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F3E9D" w:rsidRPr="007A3CF7" w:rsidRDefault="002F3E9D" w:rsidP="002F3E9D">
      <w:pPr>
        <w:spacing w:after="0"/>
        <w:ind w:left="4536"/>
        <w:jc w:val="center"/>
        <w:rPr>
          <w:rFonts w:ascii="Times New Roman" w:hAnsi="Times New Roman" w:cs="Times New Roman"/>
          <w:sz w:val="28"/>
          <w:szCs w:val="28"/>
        </w:rPr>
      </w:pPr>
      <w:r w:rsidRPr="007A3CF7">
        <w:rPr>
          <w:rFonts w:ascii="Times New Roman" w:hAnsi="Times New Roman" w:cs="Times New Roman"/>
          <w:sz w:val="28"/>
          <w:szCs w:val="28"/>
        </w:rPr>
        <w:t>УТВЕРЖДЕН</w:t>
      </w:r>
    </w:p>
    <w:p w:rsidR="002F3E9D" w:rsidRDefault="002F3E9D" w:rsidP="002F3E9D">
      <w:pPr>
        <w:spacing w:after="0"/>
        <w:ind w:left="4536"/>
        <w:jc w:val="center"/>
        <w:rPr>
          <w:rFonts w:ascii="Times New Roman" w:hAnsi="Times New Roman" w:cs="Times New Roman"/>
          <w:sz w:val="28"/>
          <w:szCs w:val="28"/>
        </w:rPr>
      </w:pPr>
      <w:r>
        <w:rPr>
          <w:rFonts w:ascii="Times New Roman" w:hAnsi="Times New Roman" w:cs="Times New Roman"/>
          <w:sz w:val="28"/>
          <w:szCs w:val="28"/>
        </w:rPr>
        <w:t>распоряжением агентства по труду и занятости населения Сахалинской области</w:t>
      </w:r>
    </w:p>
    <w:p w:rsidR="002F3E9D" w:rsidRPr="007A3CF7" w:rsidRDefault="002F3E9D" w:rsidP="002F3E9D">
      <w:pPr>
        <w:spacing w:after="0"/>
        <w:ind w:left="4536"/>
        <w:jc w:val="center"/>
        <w:rPr>
          <w:rFonts w:ascii="Times New Roman" w:hAnsi="Times New Roman" w:cs="Times New Roman"/>
          <w:sz w:val="28"/>
          <w:szCs w:val="28"/>
        </w:rPr>
      </w:pPr>
      <w:r>
        <w:rPr>
          <w:rFonts w:ascii="Times New Roman" w:hAnsi="Times New Roman" w:cs="Times New Roman"/>
          <w:sz w:val="28"/>
          <w:szCs w:val="28"/>
        </w:rPr>
        <w:t xml:space="preserve">от _______________ № ____________ </w:t>
      </w:r>
    </w:p>
    <w:p w:rsidR="002F3E9D" w:rsidRDefault="002F3E9D" w:rsidP="002F3E9D">
      <w:pPr>
        <w:spacing w:after="0"/>
        <w:ind w:left="5103" w:firstLine="1"/>
        <w:jc w:val="center"/>
        <w:rPr>
          <w:rFonts w:ascii="Times New Roman" w:hAnsi="Times New Roman" w:cs="Times New Roman"/>
          <w:b/>
          <w:sz w:val="28"/>
          <w:szCs w:val="28"/>
        </w:rPr>
      </w:pPr>
    </w:p>
    <w:p w:rsidR="002F3E9D" w:rsidRDefault="002F3E9D" w:rsidP="002F3E9D">
      <w:pPr>
        <w:spacing w:after="0"/>
        <w:jc w:val="center"/>
        <w:rPr>
          <w:rFonts w:ascii="Times New Roman" w:hAnsi="Times New Roman" w:cs="Times New Roman"/>
          <w:b/>
          <w:sz w:val="28"/>
          <w:szCs w:val="28"/>
        </w:rPr>
      </w:pPr>
    </w:p>
    <w:p w:rsidR="002F3E9D" w:rsidRPr="00A464AE" w:rsidRDefault="002F3E9D" w:rsidP="002F3E9D">
      <w:pPr>
        <w:spacing w:after="0" w:line="360" w:lineRule="auto"/>
        <w:jc w:val="center"/>
        <w:rPr>
          <w:rFonts w:ascii="Times New Roman" w:hAnsi="Times New Roman" w:cs="Times New Roman"/>
          <w:b/>
          <w:sz w:val="28"/>
          <w:szCs w:val="28"/>
        </w:rPr>
      </w:pPr>
      <w:r w:rsidRPr="00A464AE">
        <w:rPr>
          <w:rFonts w:ascii="Times New Roman" w:hAnsi="Times New Roman" w:cs="Times New Roman"/>
          <w:b/>
          <w:sz w:val="28"/>
          <w:szCs w:val="28"/>
        </w:rPr>
        <w:t xml:space="preserve">Порядок </w:t>
      </w:r>
    </w:p>
    <w:p w:rsidR="002F3E9D" w:rsidRDefault="002F3E9D" w:rsidP="002F3E9D">
      <w:pPr>
        <w:spacing w:after="0" w:line="360" w:lineRule="auto"/>
        <w:jc w:val="center"/>
        <w:rPr>
          <w:rFonts w:ascii="Times New Roman" w:hAnsi="Times New Roman" w:cs="Times New Roman"/>
          <w:b/>
          <w:sz w:val="28"/>
          <w:szCs w:val="28"/>
        </w:rPr>
      </w:pPr>
      <w:r w:rsidRPr="00A464AE">
        <w:rPr>
          <w:rFonts w:ascii="Times New Roman" w:hAnsi="Times New Roman" w:cs="Times New Roman"/>
          <w:b/>
          <w:sz w:val="28"/>
          <w:szCs w:val="28"/>
        </w:rPr>
        <w:t>организации деятельности областн</w:t>
      </w:r>
      <w:r>
        <w:rPr>
          <w:rFonts w:ascii="Times New Roman" w:hAnsi="Times New Roman" w:cs="Times New Roman"/>
          <w:b/>
          <w:sz w:val="28"/>
          <w:szCs w:val="28"/>
        </w:rPr>
        <w:t xml:space="preserve">ых </w:t>
      </w:r>
      <w:r w:rsidRPr="00A464AE">
        <w:rPr>
          <w:rFonts w:ascii="Times New Roman" w:hAnsi="Times New Roman" w:cs="Times New Roman"/>
          <w:b/>
          <w:sz w:val="28"/>
          <w:szCs w:val="28"/>
        </w:rPr>
        <w:t>казенн</w:t>
      </w:r>
      <w:r>
        <w:rPr>
          <w:rFonts w:ascii="Times New Roman" w:hAnsi="Times New Roman" w:cs="Times New Roman"/>
          <w:b/>
          <w:sz w:val="28"/>
          <w:szCs w:val="28"/>
        </w:rPr>
        <w:t>ых</w:t>
      </w:r>
      <w:r w:rsidRPr="00A464AE">
        <w:rPr>
          <w:rFonts w:ascii="Times New Roman" w:hAnsi="Times New Roman" w:cs="Times New Roman"/>
          <w:b/>
          <w:sz w:val="28"/>
          <w:szCs w:val="28"/>
        </w:rPr>
        <w:t xml:space="preserve"> учреждени</w:t>
      </w:r>
      <w:r>
        <w:rPr>
          <w:rFonts w:ascii="Times New Roman" w:hAnsi="Times New Roman" w:cs="Times New Roman"/>
          <w:b/>
          <w:sz w:val="28"/>
          <w:szCs w:val="28"/>
        </w:rPr>
        <w:t>й</w:t>
      </w:r>
      <w:r w:rsidRPr="00A464AE">
        <w:rPr>
          <w:rFonts w:ascii="Times New Roman" w:hAnsi="Times New Roman" w:cs="Times New Roman"/>
          <w:b/>
          <w:sz w:val="28"/>
          <w:szCs w:val="28"/>
        </w:rPr>
        <w:t xml:space="preserve"> </w:t>
      </w:r>
      <w:r>
        <w:rPr>
          <w:rFonts w:ascii="Times New Roman" w:hAnsi="Times New Roman" w:cs="Times New Roman"/>
          <w:b/>
          <w:sz w:val="28"/>
          <w:szCs w:val="28"/>
        </w:rPr>
        <w:t xml:space="preserve">«Южно-Сахалинский </w:t>
      </w:r>
      <w:r w:rsidRPr="00A464AE">
        <w:rPr>
          <w:rFonts w:ascii="Times New Roman" w:hAnsi="Times New Roman" w:cs="Times New Roman"/>
          <w:b/>
          <w:sz w:val="28"/>
          <w:szCs w:val="28"/>
        </w:rPr>
        <w:t>центр</w:t>
      </w:r>
      <w:r>
        <w:rPr>
          <w:rFonts w:ascii="Times New Roman" w:hAnsi="Times New Roman" w:cs="Times New Roman"/>
          <w:b/>
          <w:sz w:val="28"/>
          <w:szCs w:val="28"/>
        </w:rPr>
        <w:t xml:space="preserve"> </w:t>
      </w:r>
      <w:r w:rsidRPr="00A464AE">
        <w:rPr>
          <w:rFonts w:ascii="Times New Roman" w:hAnsi="Times New Roman" w:cs="Times New Roman"/>
          <w:b/>
          <w:sz w:val="28"/>
          <w:szCs w:val="28"/>
        </w:rPr>
        <w:t>занятости населения</w:t>
      </w:r>
      <w:r>
        <w:rPr>
          <w:rFonts w:ascii="Times New Roman" w:hAnsi="Times New Roman" w:cs="Times New Roman"/>
          <w:b/>
          <w:sz w:val="28"/>
          <w:szCs w:val="28"/>
        </w:rPr>
        <w:t xml:space="preserve">», «Смирныховский центр занятости населения», «Тымовский центр занятости населения» </w:t>
      </w:r>
      <w:r w:rsidRPr="00A464AE">
        <w:rPr>
          <w:rFonts w:ascii="Times New Roman" w:hAnsi="Times New Roman" w:cs="Times New Roman"/>
          <w:b/>
          <w:sz w:val="28"/>
          <w:szCs w:val="28"/>
        </w:rPr>
        <w:t xml:space="preserve">при оказании комплекса услуг по принципу </w:t>
      </w:r>
      <w:r w:rsidR="00BD5EAC">
        <w:rPr>
          <w:rFonts w:ascii="Times New Roman" w:hAnsi="Times New Roman" w:cs="Times New Roman"/>
          <w:b/>
          <w:sz w:val="28"/>
          <w:szCs w:val="28"/>
        </w:rPr>
        <w:t>бизнес-</w:t>
      </w:r>
      <w:r w:rsidRPr="00A464AE">
        <w:rPr>
          <w:rFonts w:ascii="Times New Roman" w:hAnsi="Times New Roman" w:cs="Times New Roman"/>
          <w:b/>
          <w:sz w:val="28"/>
          <w:szCs w:val="28"/>
        </w:rPr>
        <w:t xml:space="preserve">ситуации </w:t>
      </w:r>
    </w:p>
    <w:p w:rsidR="002F3E9D" w:rsidRDefault="002F3E9D" w:rsidP="002F3E9D">
      <w:pPr>
        <w:spacing w:after="0" w:line="360" w:lineRule="auto"/>
        <w:jc w:val="center"/>
        <w:rPr>
          <w:rFonts w:ascii="Times New Roman" w:hAnsi="Times New Roman" w:cs="Times New Roman"/>
          <w:b/>
          <w:sz w:val="28"/>
          <w:szCs w:val="28"/>
        </w:rPr>
      </w:pPr>
      <w:r w:rsidRPr="00A464AE">
        <w:rPr>
          <w:rFonts w:ascii="Times New Roman" w:hAnsi="Times New Roman" w:cs="Times New Roman"/>
          <w:b/>
          <w:sz w:val="28"/>
          <w:szCs w:val="28"/>
        </w:rPr>
        <w:t>«</w:t>
      </w:r>
      <w:r w:rsidR="00B449F1">
        <w:rPr>
          <w:rFonts w:ascii="Times New Roman" w:hAnsi="Times New Roman" w:cs="Times New Roman"/>
          <w:b/>
          <w:sz w:val="28"/>
          <w:szCs w:val="28"/>
        </w:rPr>
        <w:t>Проактивный подбор кандидатов для работодателей</w:t>
      </w:r>
      <w:r w:rsidRPr="00A464AE">
        <w:rPr>
          <w:rFonts w:ascii="Times New Roman" w:hAnsi="Times New Roman" w:cs="Times New Roman"/>
          <w:b/>
          <w:sz w:val="28"/>
          <w:szCs w:val="28"/>
        </w:rPr>
        <w:t>»</w:t>
      </w:r>
    </w:p>
    <w:p w:rsidR="002F3E9D" w:rsidRPr="00A464AE" w:rsidRDefault="002F3E9D" w:rsidP="002F3E9D">
      <w:pPr>
        <w:spacing w:after="0" w:line="360" w:lineRule="auto"/>
        <w:jc w:val="center"/>
        <w:rPr>
          <w:rFonts w:ascii="Times New Roman" w:hAnsi="Times New Roman" w:cs="Times New Roman"/>
          <w:b/>
          <w:sz w:val="28"/>
          <w:szCs w:val="28"/>
        </w:rPr>
      </w:pPr>
    </w:p>
    <w:p w:rsidR="002F3E9D" w:rsidRPr="00565BE3" w:rsidRDefault="002F3E9D" w:rsidP="002F3E9D">
      <w:pPr>
        <w:pStyle w:val="ConsPlusNormal"/>
        <w:numPr>
          <w:ilvl w:val="0"/>
          <w:numId w:val="31"/>
        </w:numPr>
        <w:tabs>
          <w:tab w:val="left" w:pos="993"/>
        </w:tabs>
        <w:spacing w:line="360" w:lineRule="auto"/>
        <w:ind w:left="0" w:firstLine="567"/>
        <w:jc w:val="both"/>
        <w:rPr>
          <w:sz w:val="28"/>
          <w:szCs w:val="28"/>
        </w:rPr>
      </w:pPr>
      <w:r w:rsidRPr="00565BE3">
        <w:rPr>
          <w:sz w:val="28"/>
          <w:szCs w:val="28"/>
        </w:rPr>
        <w:t>Настоящий Порядок устанавливает общие требования к организации</w:t>
      </w:r>
      <w:r w:rsidRPr="00A464AE">
        <w:rPr>
          <w:sz w:val="28"/>
          <w:szCs w:val="28"/>
        </w:rPr>
        <w:t xml:space="preserve"> деятельности</w:t>
      </w:r>
      <w:r w:rsidRPr="00A464AE">
        <w:rPr>
          <w:b/>
          <w:sz w:val="28"/>
          <w:szCs w:val="28"/>
        </w:rPr>
        <w:t xml:space="preserve"> </w:t>
      </w:r>
      <w:r w:rsidRPr="000E279C">
        <w:rPr>
          <w:sz w:val="28"/>
          <w:szCs w:val="28"/>
        </w:rPr>
        <w:t>областных казенных учреждений «Южно-Сахалинский центр занятости населения», «Смирныховский центр занятости населения», «Тымовский центр занятости населения»</w:t>
      </w:r>
      <w:r>
        <w:rPr>
          <w:b/>
          <w:sz w:val="28"/>
          <w:szCs w:val="28"/>
        </w:rPr>
        <w:t xml:space="preserve"> </w:t>
      </w:r>
      <w:r w:rsidRPr="000E279C">
        <w:rPr>
          <w:sz w:val="28"/>
          <w:szCs w:val="28"/>
        </w:rPr>
        <w:t>(далее - пилотные</w:t>
      </w:r>
      <w:r>
        <w:rPr>
          <w:sz w:val="28"/>
          <w:szCs w:val="28"/>
        </w:rPr>
        <w:t xml:space="preserve"> </w:t>
      </w:r>
      <w:r w:rsidRPr="00A464AE">
        <w:rPr>
          <w:sz w:val="28"/>
          <w:szCs w:val="28"/>
        </w:rPr>
        <w:t>центр</w:t>
      </w:r>
      <w:r>
        <w:rPr>
          <w:sz w:val="28"/>
          <w:szCs w:val="28"/>
        </w:rPr>
        <w:t>ы</w:t>
      </w:r>
      <w:r w:rsidRPr="00A464AE">
        <w:rPr>
          <w:sz w:val="28"/>
          <w:szCs w:val="28"/>
        </w:rPr>
        <w:t xml:space="preserve"> занятости населения</w:t>
      </w:r>
      <w:r>
        <w:rPr>
          <w:sz w:val="28"/>
          <w:szCs w:val="28"/>
        </w:rPr>
        <w:t>), в которых</w:t>
      </w:r>
      <w:r w:rsidRPr="00A464AE">
        <w:rPr>
          <w:sz w:val="28"/>
          <w:szCs w:val="28"/>
        </w:rPr>
        <w:t xml:space="preserve"> реализу</w:t>
      </w:r>
      <w:r>
        <w:rPr>
          <w:sz w:val="28"/>
          <w:szCs w:val="28"/>
        </w:rPr>
        <w:t>ю</w:t>
      </w:r>
      <w:r w:rsidRPr="00A464AE">
        <w:rPr>
          <w:sz w:val="28"/>
          <w:szCs w:val="28"/>
        </w:rPr>
        <w:t xml:space="preserve">тся </w:t>
      </w:r>
      <w:r>
        <w:rPr>
          <w:sz w:val="28"/>
          <w:szCs w:val="28"/>
        </w:rPr>
        <w:t>мероприятия</w:t>
      </w:r>
      <w:r w:rsidRPr="00A464AE">
        <w:rPr>
          <w:sz w:val="28"/>
          <w:szCs w:val="28"/>
        </w:rPr>
        <w:t xml:space="preserve"> по </w:t>
      </w:r>
      <w:r>
        <w:rPr>
          <w:sz w:val="28"/>
          <w:szCs w:val="28"/>
        </w:rPr>
        <w:t>модернизации</w:t>
      </w:r>
      <w:r w:rsidRPr="00A464AE">
        <w:rPr>
          <w:sz w:val="28"/>
          <w:szCs w:val="28"/>
        </w:rPr>
        <w:t xml:space="preserve"> </w:t>
      </w:r>
      <w:r>
        <w:rPr>
          <w:sz w:val="28"/>
          <w:szCs w:val="28"/>
        </w:rPr>
        <w:t>центров занятости населения</w:t>
      </w:r>
      <w:r w:rsidRPr="00A464AE">
        <w:rPr>
          <w:sz w:val="28"/>
          <w:szCs w:val="28"/>
        </w:rPr>
        <w:t xml:space="preserve">, при оказании комплекса услуг по принципу </w:t>
      </w:r>
      <w:r w:rsidR="00BD5EAC">
        <w:rPr>
          <w:sz w:val="28"/>
          <w:szCs w:val="28"/>
        </w:rPr>
        <w:t>бизнес-ситуации «</w:t>
      </w:r>
      <w:r w:rsidR="00B449F1">
        <w:rPr>
          <w:sz w:val="28"/>
          <w:szCs w:val="28"/>
        </w:rPr>
        <w:t>Проактивный подбор кандидатов для работодателей</w:t>
      </w:r>
      <w:r w:rsidR="00BD5EAC">
        <w:rPr>
          <w:sz w:val="28"/>
          <w:szCs w:val="28"/>
        </w:rPr>
        <w:t xml:space="preserve">» </w:t>
      </w:r>
      <w:r w:rsidRPr="00062C80">
        <w:rPr>
          <w:sz w:val="28"/>
          <w:szCs w:val="28"/>
        </w:rPr>
        <w:t>в соответствии с Едиными требованиями к организации деятельности органов службы занятости</w:t>
      </w:r>
      <w:r>
        <w:rPr>
          <w:sz w:val="28"/>
          <w:szCs w:val="28"/>
        </w:rPr>
        <w:t>, утвержденными приказом Министерства труда и социальной защиты Российской Федерации от 29.04.2019 № 302, распоряжением агентства по труду и занятости населения Сахалинской области от 24.09.2020 № 504-р</w:t>
      </w:r>
      <w:r w:rsidR="002731C1">
        <w:rPr>
          <w:sz w:val="28"/>
          <w:szCs w:val="28"/>
        </w:rPr>
        <w:t xml:space="preserve"> с изменениями, внесенными распоряжениями агентства от 13.11.2020 № 624-р, </w:t>
      </w:r>
      <w:r w:rsidR="002731C1" w:rsidRPr="00565BE3">
        <w:rPr>
          <w:sz w:val="28"/>
          <w:szCs w:val="28"/>
        </w:rPr>
        <w:t xml:space="preserve">от 18.12.2020 № </w:t>
      </w:r>
      <w:r w:rsidR="00565BE3">
        <w:rPr>
          <w:sz w:val="28"/>
          <w:szCs w:val="28"/>
        </w:rPr>
        <w:t>705-р.</w:t>
      </w:r>
    </w:p>
    <w:p w:rsidR="002F3E9D" w:rsidRPr="00A464AE" w:rsidRDefault="002F3E9D" w:rsidP="002F3E9D">
      <w:pPr>
        <w:pStyle w:val="ConsPlusNormal"/>
        <w:numPr>
          <w:ilvl w:val="0"/>
          <w:numId w:val="31"/>
        </w:numPr>
        <w:tabs>
          <w:tab w:val="left" w:pos="993"/>
        </w:tabs>
        <w:spacing w:line="360" w:lineRule="auto"/>
        <w:ind w:left="0" w:firstLine="567"/>
        <w:jc w:val="both"/>
        <w:rPr>
          <w:sz w:val="28"/>
          <w:szCs w:val="28"/>
        </w:rPr>
      </w:pPr>
      <w:r w:rsidRPr="00A464AE">
        <w:rPr>
          <w:sz w:val="28"/>
          <w:szCs w:val="28"/>
        </w:rPr>
        <w:t>В настоящем Порядке используются следующие основные понятия:</w:t>
      </w:r>
    </w:p>
    <w:p w:rsidR="002F3E9D" w:rsidRPr="00A464AE" w:rsidRDefault="002F3E9D" w:rsidP="002F3E9D">
      <w:pPr>
        <w:spacing w:after="0" w:line="360" w:lineRule="auto"/>
        <w:ind w:firstLine="567"/>
        <w:jc w:val="both"/>
        <w:rPr>
          <w:rFonts w:ascii="Times New Roman" w:hAnsi="Times New Roman" w:cs="Times New Roman"/>
          <w:sz w:val="28"/>
          <w:szCs w:val="28"/>
        </w:rPr>
      </w:pPr>
      <w:r w:rsidRPr="00AC6C40">
        <w:rPr>
          <w:rFonts w:ascii="Times New Roman" w:hAnsi="Times New Roman" w:cs="Times New Roman"/>
          <w:i/>
          <w:sz w:val="28"/>
          <w:szCs w:val="28"/>
        </w:rPr>
        <w:t>бизнес-ситуация –</w:t>
      </w:r>
      <w:r w:rsidRPr="00AC6C40">
        <w:rPr>
          <w:rFonts w:ascii="Times New Roman" w:hAnsi="Times New Roman" w:cs="Times New Roman"/>
          <w:sz w:val="28"/>
          <w:szCs w:val="28"/>
        </w:rPr>
        <w:t xml:space="preserve"> обстоятельства деятельности работодателя, которые необходимо учитывать или которые требуют решения для достижения успешного результата предоставления комплекса услуг, удовлетворяющего индивидуальные потребности и ожидания работодателя;</w:t>
      </w:r>
    </w:p>
    <w:p w:rsidR="002F3E9D" w:rsidRPr="00A464AE" w:rsidRDefault="002F3E9D" w:rsidP="002F3E9D">
      <w:pPr>
        <w:pStyle w:val="ConsPlusNormal"/>
        <w:spacing w:line="360" w:lineRule="auto"/>
        <w:ind w:firstLine="567"/>
        <w:jc w:val="both"/>
        <w:rPr>
          <w:sz w:val="28"/>
          <w:szCs w:val="28"/>
        </w:rPr>
      </w:pPr>
      <w:r w:rsidRPr="00A464AE">
        <w:rPr>
          <w:i/>
          <w:sz w:val="28"/>
          <w:szCs w:val="28"/>
        </w:rPr>
        <w:lastRenderedPageBreak/>
        <w:t>комплекс услуг –</w:t>
      </w:r>
      <w:r w:rsidRPr="00A464AE">
        <w:rPr>
          <w:sz w:val="28"/>
          <w:szCs w:val="28"/>
        </w:rPr>
        <w:t xml:space="preserve"> набор взаимосвязанных государственных услуг</w:t>
      </w:r>
      <w:r>
        <w:rPr>
          <w:sz w:val="28"/>
          <w:szCs w:val="28"/>
        </w:rPr>
        <w:t xml:space="preserve"> (мероприятий)</w:t>
      </w:r>
      <w:r w:rsidRPr="00A464AE">
        <w:rPr>
          <w:sz w:val="28"/>
          <w:szCs w:val="28"/>
        </w:rPr>
        <w:t xml:space="preserve"> в области содействия занятости населения, иных государственных и муниципальных услуг, негосударственных услуг и мер поддержки, предоставление которых организуется </w:t>
      </w:r>
      <w:r>
        <w:rPr>
          <w:sz w:val="28"/>
          <w:szCs w:val="28"/>
        </w:rPr>
        <w:t>в</w:t>
      </w:r>
      <w:r w:rsidRPr="00A464AE">
        <w:rPr>
          <w:sz w:val="28"/>
          <w:szCs w:val="28"/>
        </w:rPr>
        <w:t xml:space="preserve"> пилотных центрах занятости с целью содействия гражданам и работодателям в решении конкретной жизненной ситуации </w:t>
      </w:r>
      <w:r w:rsidRPr="00AC6C40">
        <w:rPr>
          <w:sz w:val="28"/>
          <w:szCs w:val="28"/>
        </w:rPr>
        <w:t>или бизнес-ситуации;</w:t>
      </w:r>
    </w:p>
    <w:p w:rsidR="002F3E9D" w:rsidRPr="002731C1" w:rsidRDefault="002F3E9D" w:rsidP="002F3E9D">
      <w:pPr>
        <w:spacing w:after="0" w:line="360" w:lineRule="auto"/>
        <w:ind w:firstLine="567"/>
        <w:jc w:val="both"/>
        <w:rPr>
          <w:rFonts w:ascii="Times New Roman" w:hAnsi="Times New Roman" w:cs="Times New Roman"/>
          <w:sz w:val="28"/>
          <w:szCs w:val="28"/>
        </w:rPr>
      </w:pPr>
      <w:r w:rsidRPr="00A464AE">
        <w:rPr>
          <w:rFonts w:ascii="Times New Roman" w:hAnsi="Times New Roman" w:cs="Times New Roman"/>
          <w:i/>
          <w:sz w:val="28"/>
          <w:szCs w:val="28"/>
        </w:rPr>
        <w:t xml:space="preserve">государственные услуги </w:t>
      </w:r>
      <w:r>
        <w:rPr>
          <w:rFonts w:ascii="Times New Roman" w:hAnsi="Times New Roman" w:cs="Times New Roman"/>
          <w:i/>
          <w:sz w:val="28"/>
          <w:szCs w:val="28"/>
        </w:rPr>
        <w:t xml:space="preserve">(мероприятия) </w:t>
      </w:r>
      <w:r w:rsidRPr="00A464AE">
        <w:rPr>
          <w:rFonts w:ascii="Times New Roman" w:hAnsi="Times New Roman" w:cs="Times New Roman"/>
          <w:i/>
          <w:sz w:val="28"/>
          <w:szCs w:val="28"/>
        </w:rPr>
        <w:t xml:space="preserve">в области содействия занятости </w:t>
      </w:r>
      <w:r w:rsidRPr="002731C1">
        <w:rPr>
          <w:rFonts w:ascii="Times New Roman" w:hAnsi="Times New Roman" w:cs="Times New Roman"/>
          <w:i/>
          <w:sz w:val="28"/>
          <w:szCs w:val="28"/>
        </w:rPr>
        <w:t>населения в соответствии с Законом РФ «О занятости населения в Российской Федерации» –</w:t>
      </w:r>
      <w:r w:rsidRPr="002731C1">
        <w:rPr>
          <w:rFonts w:ascii="Times New Roman" w:hAnsi="Times New Roman" w:cs="Times New Roman"/>
          <w:sz w:val="28"/>
          <w:szCs w:val="28"/>
        </w:rPr>
        <w:t xml:space="preserve"> услуги, оказываемые в рамках полномочий органов службы занятости, определенных статьей 7.1-1 Закона Российской Федерации от 19.04.1991 № 1032-1 «О занятости населения в Российской Федерации»;</w:t>
      </w:r>
    </w:p>
    <w:p w:rsidR="002731C1" w:rsidRDefault="002731C1" w:rsidP="002731C1">
      <w:pPr>
        <w:spacing w:after="0" w:line="360" w:lineRule="auto"/>
        <w:ind w:firstLine="567"/>
        <w:jc w:val="both"/>
        <w:rPr>
          <w:rFonts w:ascii="Times New Roman" w:hAnsi="Times New Roman" w:cs="Times New Roman"/>
          <w:sz w:val="28"/>
          <w:szCs w:val="28"/>
        </w:rPr>
      </w:pPr>
      <w:r w:rsidRPr="00A464AE">
        <w:rPr>
          <w:rFonts w:ascii="Times New Roman" w:hAnsi="Times New Roman" w:cs="Times New Roman"/>
          <w:i/>
          <w:sz w:val="28"/>
          <w:szCs w:val="28"/>
        </w:rPr>
        <w:t xml:space="preserve">новые и дополнительные (сопутствующие) услуги </w:t>
      </w:r>
      <w:r>
        <w:rPr>
          <w:rFonts w:ascii="Times New Roman" w:hAnsi="Times New Roman" w:cs="Times New Roman"/>
          <w:i/>
          <w:sz w:val="28"/>
          <w:szCs w:val="28"/>
        </w:rPr>
        <w:t xml:space="preserve">(мероприятия) </w:t>
      </w:r>
      <w:r w:rsidRPr="00A464AE">
        <w:rPr>
          <w:rFonts w:ascii="Times New Roman" w:hAnsi="Times New Roman" w:cs="Times New Roman"/>
          <w:i/>
          <w:sz w:val="28"/>
          <w:szCs w:val="28"/>
        </w:rPr>
        <w:t>в области содействия занятости –</w:t>
      </w:r>
      <w:r>
        <w:rPr>
          <w:rFonts w:ascii="Times New Roman" w:hAnsi="Times New Roman" w:cs="Times New Roman"/>
          <w:i/>
          <w:sz w:val="28"/>
          <w:szCs w:val="28"/>
        </w:rPr>
        <w:t xml:space="preserve"> </w:t>
      </w:r>
      <w:r>
        <w:rPr>
          <w:rFonts w:ascii="Times New Roman" w:hAnsi="Times New Roman" w:cs="Times New Roman"/>
          <w:sz w:val="28"/>
          <w:szCs w:val="28"/>
        </w:rPr>
        <w:t xml:space="preserve">новые, </w:t>
      </w:r>
      <w:r w:rsidR="00B31A20">
        <w:rPr>
          <w:rFonts w:ascii="Times New Roman" w:hAnsi="Times New Roman" w:cs="Times New Roman"/>
          <w:sz w:val="28"/>
          <w:szCs w:val="28"/>
        </w:rPr>
        <w:t>дополнительные (</w:t>
      </w:r>
      <w:r>
        <w:rPr>
          <w:rFonts w:ascii="Times New Roman" w:hAnsi="Times New Roman" w:cs="Times New Roman"/>
          <w:sz w:val="28"/>
          <w:szCs w:val="28"/>
        </w:rPr>
        <w:t>сопутствующие</w:t>
      </w:r>
      <w:r w:rsidR="00B31A20">
        <w:rPr>
          <w:rFonts w:ascii="Times New Roman" w:hAnsi="Times New Roman" w:cs="Times New Roman"/>
          <w:sz w:val="28"/>
          <w:szCs w:val="28"/>
        </w:rPr>
        <w:t>)</w:t>
      </w:r>
      <w:r>
        <w:rPr>
          <w:rFonts w:ascii="Times New Roman" w:hAnsi="Times New Roman" w:cs="Times New Roman"/>
          <w:sz w:val="28"/>
          <w:szCs w:val="28"/>
        </w:rPr>
        <w:t xml:space="preserve"> услуги (мероприятия),</w:t>
      </w:r>
      <w:r w:rsidRPr="002731C1">
        <w:rPr>
          <w:rFonts w:ascii="Times New Roman" w:hAnsi="Times New Roman" w:cs="Times New Roman"/>
          <w:sz w:val="28"/>
          <w:szCs w:val="28"/>
        </w:rPr>
        <w:t xml:space="preserve"> </w:t>
      </w:r>
      <w:r>
        <w:rPr>
          <w:rFonts w:ascii="Times New Roman" w:hAnsi="Times New Roman" w:cs="Times New Roman"/>
          <w:sz w:val="28"/>
          <w:szCs w:val="28"/>
        </w:rPr>
        <w:t xml:space="preserve">процессы в </w:t>
      </w:r>
      <w:r w:rsidR="00B31A20">
        <w:rPr>
          <w:rFonts w:ascii="Times New Roman" w:hAnsi="Times New Roman" w:cs="Times New Roman"/>
          <w:sz w:val="28"/>
          <w:szCs w:val="28"/>
        </w:rPr>
        <w:t>области содействия</w:t>
      </w:r>
      <w:r>
        <w:rPr>
          <w:rFonts w:ascii="Times New Roman" w:hAnsi="Times New Roman" w:cs="Times New Roman"/>
          <w:sz w:val="28"/>
          <w:szCs w:val="28"/>
        </w:rPr>
        <w:t xml:space="preserve"> занятости, способствующие решению конкретной бизнес-ситуации.</w:t>
      </w:r>
    </w:p>
    <w:p w:rsidR="002F3E9D" w:rsidRPr="00BD5EAC" w:rsidRDefault="002F3E9D" w:rsidP="00BD5EAC">
      <w:pPr>
        <w:pStyle w:val="ConsPlusNormal"/>
        <w:numPr>
          <w:ilvl w:val="0"/>
          <w:numId w:val="31"/>
        </w:numPr>
        <w:tabs>
          <w:tab w:val="left" w:pos="993"/>
        </w:tabs>
        <w:spacing w:line="360" w:lineRule="auto"/>
        <w:ind w:left="0" w:firstLine="567"/>
        <w:jc w:val="both"/>
        <w:rPr>
          <w:sz w:val="28"/>
          <w:szCs w:val="28"/>
        </w:rPr>
      </w:pPr>
      <w:r w:rsidRPr="002731C1">
        <w:rPr>
          <w:sz w:val="28"/>
          <w:szCs w:val="28"/>
        </w:rPr>
        <w:t xml:space="preserve">Оказание комплекса услуг по принципу </w:t>
      </w:r>
      <w:r w:rsidR="00BD5EAC" w:rsidRPr="002731C1">
        <w:rPr>
          <w:sz w:val="28"/>
          <w:szCs w:val="28"/>
        </w:rPr>
        <w:t>бизнес-</w:t>
      </w:r>
      <w:r w:rsidRPr="002731C1">
        <w:rPr>
          <w:rFonts w:eastAsia="Times New Roman"/>
          <w:sz w:val="28"/>
          <w:szCs w:val="28"/>
        </w:rPr>
        <w:t>ситуации «</w:t>
      </w:r>
      <w:r w:rsidR="00B449F1">
        <w:rPr>
          <w:sz w:val="28"/>
          <w:szCs w:val="28"/>
        </w:rPr>
        <w:t>Проактивный подбор кандидатов для работодателей</w:t>
      </w:r>
      <w:r w:rsidRPr="002731C1">
        <w:rPr>
          <w:rFonts w:eastAsia="Times New Roman"/>
          <w:sz w:val="28"/>
          <w:szCs w:val="28"/>
        </w:rPr>
        <w:t xml:space="preserve">» </w:t>
      </w:r>
      <w:r w:rsidRPr="002731C1">
        <w:rPr>
          <w:sz w:val="28"/>
          <w:szCs w:val="28"/>
        </w:rPr>
        <w:t>осуществляется в пилотных центрах</w:t>
      </w:r>
      <w:r w:rsidRPr="00BD5EAC">
        <w:rPr>
          <w:sz w:val="28"/>
          <w:szCs w:val="28"/>
        </w:rPr>
        <w:t xml:space="preserve"> занятости в соответствии со Стандартом, приведенным в Приложении к настоящему Порядку.</w:t>
      </w:r>
    </w:p>
    <w:p w:rsidR="002731C1" w:rsidRDefault="002731C1" w:rsidP="00620A10">
      <w:pPr>
        <w:spacing w:after="120" w:line="264" w:lineRule="auto"/>
        <w:ind w:left="4253"/>
        <w:jc w:val="center"/>
        <w:rPr>
          <w:rFonts w:ascii="Times New Roman" w:eastAsia="Calibri" w:hAnsi="Times New Roman" w:cs="Times New Roman"/>
          <w:sz w:val="28"/>
          <w:szCs w:val="28"/>
        </w:rPr>
      </w:pPr>
    </w:p>
    <w:p w:rsidR="002731C1" w:rsidRDefault="002731C1" w:rsidP="00620A10">
      <w:pPr>
        <w:spacing w:after="120" w:line="264" w:lineRule="auto"/>
        <w:ind w:left="4253"/>
        <w:jc w:val="center"/>
        <w:rPr>
          <w:rFonts w:ascii="Times New Roman" w:eastAsia="Calibri" w:hAnsi="Times New Roman" w:cs="Times New Roman"/>
          <w:sz w:val="28"/>
          <w:szCs w:val="28"/>
        </w:rPr>
      </w:pPr>
    </w:p>
    <w:p w:rsidR="002731C1" w:rsidRDefault="002731C1" w:rsidP="00620A10">
      <w:pPr>
        <w:spacing w:after="120" w:line="264" w:lineRule="auto"/>
        <w:ind w:left="4253"/>
        <w:jc w:val="center"/>
        <w:rPr>
          <w:rFonts w:ascii="Times New Roman" w:eastAsia="Calibri" w:hAnsi="Times New Roman" w:cs="Times New Roman"/>
          <w:sz w:val="28"/>
          <w:szCs w:val="28"/>
        </w:rPr>
      </w:pPr>
    </w:p>
    <w:p w:rsidR="002731C1" w:rsidRDefault="002731C1" w:rsidP="00620A10">
      <w:pPr>
        <w:spacing w:after="120" w:line="264" w:lineRule="auto"/>
        <w:ind w:left="4253"/>
        <w:jc w:val="center"/>
        <w:rPr>
          <w:rFonts w:ascii="Times New Roman" w:eastAsia="Calibri" w:hAnsi="Times New Roman" w:cs="Times New Roman"/>
          <w:sz w:val="28"/>
          <w:szCs w:val="28"/>
        </w:rPr>
      </w:pPr>
    </w:p>
    <w:p w:rsidR="002731C1" w:rsidRDefault="002731C1" w:rsidP="00620A10">
      <w:pPr>
        <w:spacing w:after="120" w:line="264" w:lineRule="auto"/>
        <w:ind w:left="4253"/>
        <w:jc w:val="center"/>
        <w:rPr>
          <w:rFonts w:ascii="Times New Roman" w:eastAsia="Calibri" w:hAnsi="Times New Roman" w:cs="Times New Roman"/>
          <w:sz w:val="28"/>
          <w:szCs w:val="28"/>
        </w:rPr>
      </w:pPr>
    </w:p>
    <w:p w:rsidR="002731C1" w:rsidRDefault="002731C1" w:rsidP="00620A10">
      <w:pPr>
        <w:spacing w:after="120" w:line="264" w:lineRule="auto"/>
        <w:ind w:left="4253"/>
        <w:jc w:val="center"/>
        <w:rPr>
          <w:rFonts w:ascii="Times New Roman" w:eastAsia="Calibri" w:hAnsi="Times New Roman" w:cs="Times New Roman"/>
          <w:sz w:val="28"/>
          <w:szCs w:val="28"/>
        </w:rPr>
      </w:pPr>
    </w:p>
    <w:p w:rsidR="002731C1" w:rsidRDefault="002731C1" w:rsidP="00620A10">
      <w:pPr>
        <w:spacing w:after="120" w:line="264" w:lineRule="auto"/>
        <w:ind w:left="4253"/>
        <w:jc w:val="center"/>
        <w:rPr>
          <w:rFonts w:ascii="Times New Roman" w:eastAsia="Calibri" w:hAnsi="Times New Roman" w:cs="Times New Roman"/>
          <w:sz w:val="28"/>
          <w:szCs w:val="28"/>
        </w:rPr>
      </w:pPr>
    </w:p>
    <w:p w:rsidR="002731C1" w:rsidRDefault="002731C1" w:rsidP="00620A10">
      <w:pPr>
        <w:spacing w:after="120" w:line="264" w:lineRule="auto"/>
        <w:ind w:left="4253"/>
        <w:jc w:val="center"/>
        <w:rPr>
          <w:rFonts w:ascii="Times New Roman" w:eastAsia="Calibri" w:hAnsi="Times New Roman" w:cs="Times New Roman"/>
          <w:sz w:val="28"/>
          <w:szCs w:val="28"/>
        </w:rPr>
      </w:pPr>
    </w:p>
    <w:p w:rsidR="002731C1" w:rsidRDefault="002731C1" w:rsidP="00620A10">
      <w:pPr>
        <w:spacing w:after="120" w:line="264" w:lineRule="auto"/>
        <w:ind w:left="4253"/>
        <w:jc w:val="center"/>
        <w:rPr>
          <w:rFonts w:ascii="Times New Roman" w:eastAsia="Calibri" w:hAnsi="Times New Roman" w:cs="Times New Roman"/>
          <w:sz w:val="28"/>
          <w:szCs w:val="28"/>
        </w:rPr>
      </w:pPr>
    </w:p>
    <w:p w:rsidR="00B449F1" w:rsidRDefault="00B449F1" w:rsidP="00620A10">
      <w:pPr>
        <w:spacing w:after="120" w:line="264" w:lineRule="auto"/>
        <w:ind w:left="4253"/>
        <w:jc w:val="center"/>
        <w:rPr>
          <w:rFonts w:ascii="Times New Roman" w:eastAsia="Calibri" w:hAnsi="Times New Roman" w:cs="Times New Roman"/>
          <w:sz w:val="28"/>
          <w:szCs w:val="28"/>
        </w:rPr>
      </w:pPr>
    </w:p>
    <w:p w:rsidR="00B449F1" w:rsidRDefault="00B449F1" w:rsidP="00620A10">
      <w:pPr>
        <w:spacing w:after="120" w:line="264" w:lineRule="auto"/>
        <w:ind w:left="4253"/>
        <w:jc w:val="center"/>
        <w:rPr>
          <w:rFonts w:ascii="Times New Roman" w:eastAsia="Calibri" w:hAnsi="Times New Roman" w:cs="Times New Roman"/>
          <w:sz w:val="28"/>
          <w:szCs w:val="28"/>
        </w:rPr>
      </w:pPr>
    </w:p>
    <w:p w:rsidR="00620A10" w:rsidRPr="00620A10" w:rsidRDefault="00620A10" w:rsidP="00620A10">
      <w:pPr>
        <w:spacing w:after="120" w:line="264" w:lineRule="auto"/>
        <w:ind w:left="4253"/>
        <w:jc w:val="center"/>
        <w:rPr>
          <w:rFonts w:ascii="Times New Roman" w:eastAsia="Calibri" w:hAnsi="Times New Roman" w:cs="Times New Roman"/>
          <w:sz w:val="28"/>
          <w:szCs w:val="28"/>
        </w:rPr>
      </w:pPr>
      <w:r w:rsidRPr="00620A10">
        <w:rPr>
          <w:rFonts w:ascii="Times New Roman" w:eastAsia="Calibri" w:hAnsi="Times New Roman" w:cs="Times New Roman"/>
          <w:sz w:val="28"/>
          <w:szCs w:val="28"/>
        </w:rPr>
        <w:lastRenderedPageBreak/>
        <w:t xml:space="preserve">Приложение </w:t>
      </w:r>
    </w:p>
    <w:p w:rsidR="00031F5B" w:rsidRPr="00620A10" w:rsidRDefault="00620A10" w:rsidP="00620A10">
      <w:pPr>
        <w:ind w:left="4253"/>
        <w:jc w:val="center"/>
        <w:rPr>
          <w:rFonts w:ascii="Times New Roman" w:hAnsi="Times New Roman" w:cs="Times New Roman"/>
          <w:sz w:val="20"/>
          <w:szCs w:val="20"/>
        </w:rPr>
      </w:pPr>
      <w:r w:rsidRPr="00620A10">
        <w:rPr>
          <w:rFonts w:ascii="Times New Roman" w:eastAsia="Calibri" w:hAnsi="Times New Roman" w:cs="Times New Roman"/>
          <w:sz w:val="28"/>
          <w:szCs w:val="28"/>
        </w:rPr>
        <w:t>к Порядку организации деятельности областных казенных учреждений «Южно-Сахалинский центр занятости населения», «Смирныховский центр занятости населения», «Тымовский центр занятости населения» при оказании комплекса услуг по принципу</w:t>
      </w:r>
      <w:r>
        <w:rPr>
          <w:rFonts w:ascii="Times New Roman" w:eastAsia="Calibri" w:hAnsi="Times New Roman" w:cs="Times New Roman"/>
          <w:sz w:val="28"/>
          <w:szCs w:val="28"/>
        </w:rPr>
        <w:t xml:space="preserve"> бизнес-ситуации </w:t>
      </w:r>
      <w:r w:rsidRPr="00620A10">
        <w:rPr>
          <w:rFonts w:ascii="Times New Roman" w:eastAsia="Calibri" w:hAnsi="Times New Roman" w:cs="Times New Roman"/>
          <w:sz w:val="28"/>
          <w:szCs w:val="28"/>
        </w:rPr>
        <w:t>«</w:t>
      </w:r>
      <w:r w:rsidR="00B449F1" w:rsidRPr="00B449F1">
        <w:rPr>
          <w:rFonts w:ascii="Times New Roman" w:hAnsi="Times New Roman" w:cs="Times New Roman"/>
          <w:sz w:val="28"/>
          <w:szCs w:val="28"/>
        </w:rPr>
        <w:t>Проактивный подбор кандидатов для работодателей</w:t>
      </w:r>
      <w:r w:rsidRPr="00620A10">
        <w:rPr>
          <w:rFonts w:ascii="Times New Roman" w:hAnsi="Times New Roman" w:cs="Times New Roman"/>
          <w:sz w:val="28"/>
          <w:szCs w:val="28"/>
        </w:rPr>
        <w:t>»</w:t>
      </w:r>
    </w:p>
    <w:p w:rsidR="00031F5B" w:rsidRDefault="00031F5B" w:rsidP="00031F5B">
      <w:pPr>
        <w:rPr>
          <w:sz w:val="20"/>
          <w:szCs w:val="20"/>
        </w:rPr>
      </w:pPr>
    </w:p>
    <w:p w:rsidR="00031F5B" w:rsidRDefault="00031F5B" w:rsidP="00031F5B">
      <w:pPr>
        <w:rPr>
          <w:sz w:val="20"/>
          <w:szCs w:val="20"/>
        </w:rPr>
      </w:pPr>
    </w:p>
    <w:p w:rsidR="00031F5B" w:rsidRDefault="00031F5B" w:rsidP="00031F5B">
      <w:pPr>
        <w:rPr>
          <w:sz w:val="20"/>
          <w:szCs w:val="20"/>
        </w:rPr>
      </w:pPr>
    </w:p>
    <w:p w:rsidR="00031F5B" w:rsidRDefault="00031F5B" w:rsidP="00031F5B">
      <w:pPr>
        <w:rPr>
          <w:sz w:val="20"/>
          <w:szCs w:val="20"/>
        </w:rPr>
      </w:pPr>
    </w:p>
    <w:p w:rsidR="00031F5B" w:rsidRDefault="00031F5B" w:rsidP="00031F5B">
      <w:pPr>
        <w:rPr>
          <w:sz w:val="20"/>
          <w:szCs w:val="20"/>
        </w:rPr>
      </w:pPr>
    </w:p>
    <w:p w:rsidR="00620A10" w:rsidRPr="007A3CF7" w:rsidRDefault="00620A10" w:rsidP="00620A10">
      <w:pPr>
        <w:spacing w:after="120" w:line="264" w:lineRule="auto"/>
        <w:jc w:val="center"/>
        <w:rPr>
          <w:rFonts w:ascii="Times New Roman" w:hAnsi="Times New Roman" w:cs="Times New Roman"/>
          <w:b/>
          <w:sz w:val="28"/>
          <w:szCs w:val="28"/>
        </w:rPr>
      </w:pPr>
      <w:r w:rsidRPr="007A3CF7">
        <w:rPr>
          <w:rFonts w:ascii="Times New Roman" w:hAnsi="Times New Roman" w:cs="Times New Roman"/>
          <w:b/>
          <w:sz w:val="28"/>
          <w:szCs w:val="28"/>
        </w:rPr>
        <w:t xml:space="preserve">Стандарт оказания комплекса услуг по принципу </w:t>
      </w:r>
      <w:r>
        <w:rPr>
          <w:rFonts w:ascii="Times New Roman" w:hAnsi="Times New Roman" w:cs="Times New Roman"/>
          <w:b/>
          <w:sz w:val="28"/>
          <w:szCs w:val="28"/>
        </w:rPr>
        <w:t>бизнес-</w:t>
      </w:r>
      <w:r w:rsidRPr="007A3CF7">
        <w:rPr>
          <w:rFonts w:ascii="Times New Roman" w:hAnsi="Times New Roman" w:cs="Times New Roman"/>
          <w:b/>
          <w:sz w:val="28"/>
          <w:szCs w:val="28"/>
        </w:rPr>
        <w:t>ситуации</w:t>
      </w:r>
    </w:p>
    <w:p w:rsidR="00620A10" w:rsidRPr="007A3CF7" w:rsidRDefault="00620A10" w:rsidP="00620A10">
      <w:pPr>
        <w:spacing w:after="120" w:line="264" w:lineRule="auto"/>
        <w:jc w:val="center"/>
        <w:rPr>
          <w:rFonts w:ascii="Times New Roman" w:hAnsi="Times New Roman" w:cs="Times New Roman"/>
          <w:b/>
          <w:sz w:val="28"/>
          <w:szCs w:val="28"/>
        </w:rPr>
      </w:pPr>
      <w:r w:rsidRPr="007A3CF7">
        <w:rPr>
          <w:rFonts w:ascii="Times New Roman" w:hAnsi="Times New Roman" w:cs="Times New Roman"/>
          <w:b/>
          <w:sz w:val="28"/>
          <w:szCs w:val="28"/>
        </w:rPr>
        <w:t>«</w:t>
      </w:r>
      <w:r w:rsidR="00B449F1" w:rsidRPr="00B449F1">
        <w:rPr>
          <w:rFonts w:ascii="Times New Roman" w:hAnsi="Times New Roman" w:cs="Times New Roman"/>
          <w:b/>
          <w:sz w:val="28"/>
          <w:szCs w:val="28"/>
        </w:rPr>
        <w:t>Проактивный подбор кандидатов для работодателей</w:t>
      </w:r>
      <w:r w:rsidRPr="007A3CF7">
        <w:rPr>
          <w:rFonts w:ascii="Times New Roman" w:hAnsi="Times New Roman" w:cs="Times New Roman"/>
          <w:b/>
          <w:sz w:val="28"/>
          <w:szCs w:val="28"/>
        </w:rPr>
        <w:t xml:space="preserve">» </w:t>
      </w:r>
    </w:p>
    <w:p w:rsidR="00031F5B" w:rsidRDefault="00620A10" w:rsidP="00620A10">
      <w:pPr>
        <w:spacing w:after="120" w:line="264" w:lineRule="auto"/>
        <w:jc w:val="center"/>
        <w:rPr>
          <w:rFonts w:ascii="Times New Roman" w:hAnsi="Times New Roman" w:cs="Times New Roman"/>
          <w:b/>
          <w:sz w:val="24"/>
          <w:szCs w:val="24"/>
        </w:rPr>
      </w:pPr>
      <w:r w:rsidRPr="007A3CF7">
        <w:rPr>
          <w:rFonts w:ascii="Times New Roman" w:hAnsi="Times New Roman" w:cs="Times New Roman"/>
          <w:b/>
          <w:sz w:val="28"/>
          <w:szCs w:val="28"/>
        </w:rPr>
        <w:t>Описание ситуации</w:t>
      </w:r>
      <w:r>
        <w:rPr>
          <w:rFonts w:ascii="Times New Roman" w:hAnsi="Times New Roman" w:cs="Times New Roman"/>
          <w:b/>
          <w:sz w:val="24"/>
          <w:szCs w:val="24"/>
        </w:rPr>
        <w:t xml:space="preserve"> </w:t>
      </w:r>
      <w:r w:rsidR="00031F5B">
        <w:rPr>
          <w:rFonts w:ascii="Times New Roman" w:hAnsi="Times New Roman" w:cs="Times New Roman"/>
          <w:b/>
          <w:sz w:val="24"/>
          <w:szCs w:val="24"/>
        </w:rPr>
        <w:br w:type="page"/>
      </w:r>
    </w:p>
    <w:p w:rsidR="00031F5B" w:rsidRDefault="00031F5B" w:rsidP="00031F5B">
      <w:pPr>
        <w:pStyle w:val="2"/>
        <w:spacing w:after="120" w:line="264" w:lineRule="auto"/>
        <w:ind w:left="0" w:firstLine="0"/>
        <w:jc w:val="center"/>
        <w:rPr>
          <w:rFonts w:ascii="Times New Roman" w:hAnsi="Times New Roman" w:cs="Times New Roman"/>
          <w:color w:val="auto"/>
          <w:sz w:val="28"/>
          <w:szCs w:val="20"/>
        </w:rPr>
        <w:sectPr w:rsidR="00031F5B">
          <w:pgSz w:w="11906" w:h="16838"/>
          <w:pgMar w:top="1134" w:right="850" w:bottom="1134" w:left="1701" w:header="708" w:footer="708" w:gutter="0"/>
          <w:cols w:space="708"/>
          <w:docGrid w:linePitch="360"/>
        </w:sectPr>
      </w:pPr>
    </w:p>
    <w:p w:rsidR="00031F5B" w:rsidRPr="004D36E0" w:rsidRDefault="00031F5B" w:rsidP="00031F5B">
      <w:pPr>
        <w:pStyle w:val="2"/>
        <w:spacing w:after="120" w:line="264" w:lineRule="auto"/>
        <w:ind w:left="0" w:firstLine="0"/>
        <w:jc w:val="center"/>
        <w:rPr>
          <w:rFonts w:ascii="Times New Roman" w:hAnsi="Times New Roman" w:cs="Times New Roman"/>
          <w:color w:val="auto"/>
          <w:sz w:val="28"/>
          <w:szCs w:val="20"/>
        </w:rPr>
      </w:pPr>
      <w:r w:rsidRPr="004D36E0">
        <w:rPr>
          <w:rFonts w:ascii="Times New Roman" w:hAnsi="Times New Roman" w:cs="Times New Roman"/>
          <w:color w:val="auto"/>
          <w:sz w:val="28"/>
          <w:szCs w:val="20"/>
        </w:rPr>
        <w:lastRenderedPageBreak/>
        <w:t xml:space="preserve">1. Перечень основных </w:t>
      </w:r>
      <w:r w:rsidR="00942279">
        <w:rPr>
          <w:rFonts w:ascii="Times New Roman" w:hAnsi="Times New Roman" w:cs="Times New Roman"/>
          <w:color w:val="auto"/>
          <w:sz w:val="28"/>
          <w:szCs w:val="20"/>
        </w:rPr>
        <w:t>услуг</w:t>
      </w:r>
      <w:r w:rsidRPr="004D36E0">
        <w:rPr>
          <w:rFonts w:ascii="Times New Roman" w:hAnsi="Times New Roman" w:cs="Times New Roman"/>
          <w:color w:val="auto"/>
          <w:sz w:val="28"/>
          <w:szCs w:val="20"/>
        </w:rPr>
        <w:t xml:space="preserve">, выполняемых в рамках </w:t>
      </w:r>
      <w:r w:rsidR="00B2411C">
        <w:rPr>
          <w:rFonts w:ascii="Times New Roman" w:hAnsi="Times New Roman" w:cs="Times New Roman"/>
          <w:color w:val="auto"/>
          <w:sz w:val="28"/>
          <w:szCs w:val="20"/>
        </w:rPr>
        <w:t>бизнес-ситуации</w:t>
      </w:r>
    </w:p>
    <w:p w:rsidR="00031F5B" w:rsidRPr="001D096B" w:rsidRDefault="00031F5B" w:rsidP="00031F5B">
      <w:pPr>
        <w:rPr>
          <w:rFonts w:ascii="Times New Roman" w:eastAsia="Calibri" w:hAnsi="Times New Roman" w:cs="Times New Roman"/>
          <w:b/>
          <w:sz w:val="24"/>
          <w:szCs w:val="20"/>
          <w:shd w:val="clear" w:color="auto" w:fill="FFFFFF"/>
          <w:lang w:eastAsia="ru-RU"/>
        </w:rPr>
      </w:pPr>
      <w:r w:rsidRPr="001D096B">
        <w:rPr>
          <w:rFonts w:ascii="Times New Roman" w:eastAsia="Calibri" w:hAnsi="Times New Roman" w:cs="Times New Roman"/>
          <w:b/>
          <w:sz w:val="24"/>
          <w:szCs w:val="20"/>
          <w:shd w:val="clear" w:color="auto" w:fill="FFFFFF"/>
          <w:lang w:eastAsia="ru-RU"/>
        </w:rPr>
        <w:t xml:space="preserve">Таблица 1 – Перечень </w:t>
      </w:r>
      <w:r w:rsidR="00942279" w:rsidRPr="001D096B">
        <w:rPr>
          <w:rFonts w:ascii="Times New Roman" w:eastAsia="Calibri" w:hAnsi="Times New Roman" w:cs="Times New Roman"/>
          <w:b/>
          <w:sz w:val="24"/>
          <w:szCs w:val="20"/>
          <w:shd w:val="clear" w:color="auto" w:fill="FFFFFF"/>
          <w:lang w:eastAsia="ru-RU"/>
        </w:rPr>
        <w:t xml:space="preserve">услуг </w:t>
      </w:r>
      <w:r w:rsidRPr="001D096B">
        <w:rPr>
          <w:rFonts w:ascii="Times New Roman" w:eastAsia="Calibri" w:hAnsi="Times New Roman" w:cs="Times New Roman"/>
          <w:b/>
          <w:sz w:val="24"/>
          <w:szCs w:val="20"/>
          <w:shd w:val="clear" w:color="auto" w:fill="FFFFFF"/>
          <w:lang w:eastAsia="ru-RU"/>
        </w:rPr>
        <w:t>(</w:t>
      </w:r>
      <w:r w:rsidR="00942279" w:rsidRPr="001D096B">
        <w:rPr>
          <w:rFonts w:ascii="Times New Roman" w:eastAsia="Calibri" w:hAnsi="Times New Roman" w:cs="Times New Roman"/>
          <w:b/>
          <w:sz w:val="24"/>
          <w:szCs w:val="20"/>
          <w:shd w:val="clear" w:color="auto" w:fill="FFFFFF"/>
          <w:lang w:eastAsia="ru-RU"/>
        </w:rPr>
        <w:t xml:space="preserve">основных </w:t>
      </w:r>
      <w:r w:rsidRPr="001D096B">
        <w:rPr>
          <w:rFonts w:ascii="Times New Roman" w:eastAsia="Calibri" w:hAnsi="Times New Roman" w:cs="Times New Roman"/>
          <w:b/>
          <w:sz w:val="24"/>
          <w:szCs w:val="20"/>
          <w:shd w:val="clear" w:color="auto" w:fill="FFFFFF"/>
          <w:lang w:eastAsia="ru-RU"/>
        </w:rPr>
        <w:t xml:space="preserve">процессов), выполняемых в рамках </w:t>
      </w:r>
      <w:r w:rsidR="00B2411C">
        <w:rPr>
          <w:rFonts w:ascii="Times New Roman" w:eastAsia="Calibri" w:hAnsi="Times New Roman" w:cs="Times New Roman"/>
          <w:b/>
          <w:sz w:val="24"/>
          <w:szCs w:val="20"/>
          <w:shd w:val="clear" w:color="auto" w:fill="FFFFFF"/>
          <w:lang w:eastAsia="ru-RU"/>
        </w:rPr>
        <w:t>бизнес-</w:t>
      </w:r>
      <w:r w:rsidRPr="001D096B">
        <w:rPr>
          <w:rFonts w:ascii="Times New Roman" w:eastAsia="Calibri" w:hAnsi="Times New Roman" w:cs="Times New Roman"/>
          <w:b/>
          <w:sz w:val="24"/>
          <w:szCs w:val="20"/>
          <w:shd w:val="clear" w:color="auto" w:fill="FFFFFF"/>
          <w:lang w:eastAsia="ru-RU"/>
        </w:rPr>
        <w:t>ситуации</w:t>
      </w:r>
    </w:p>
    <w:tbl>
      <w:tblPr>
        <w:tblStyle w:val="a3"/>
        <w:tblW w:w="5000" w:type="pct"/>
        <w:tblBorders>
          <w:top w:val="single" w:sz="12" w:space="0" w:color="000080"/>
          <w:left w:val="single" w:sz="12" w:space="0" w:color="000080"/>
          <w:bottom w:val="single" w:sz="12" w:space="0" w:color="000080"/>
          <w:right w:val="single" w:sz="12" w:space="0" w:color="000080"/>
          <w:insideH w:val="single" w:sz="6" w:space="0" w:color="000080"/>
          <w:insideV w:val="single" w:sz="6" w:space="0" w:color="000080"/>
        </w:tblBorders>
        <w:tblCellMar>
          <w:top w:w="57" w:type="dxa"/>
          <w:left w:w="85" w:type="dxa"/>
          <w:bottom w:w="57" w:type="dxa"/>
          <w:right w:w="85" w:type="dxa"/>
        </w:tblCellMar>
        <w:tblLook w:val="04A0" w:firstRow="1" w:lastRow="0" w:firstColumn="1" w:lastColumn="0" w:noHBand="0" w:noVBand="1"/>
      </w:tblPr>
      <w:tblGrid>
        <w:gridCol w:w="1017"/>
        <w:gridCol w:w="4360"/>
        <w:gridCol w:w="3233"/>
        <w:gridCol w:w="2510"/>
        <w:gridCol w:w="1923"/>
        <w:gridCol w:w="2063"/>
      </w:tblGrid>
      <w:tr w:rsidR="00031F5B" w:rsidRPr="000F793F" w:rsidTr="00821682">
        <w:trPr>
          <w:tblHeader/>
        </w:trPr>
        <w:tc>
          <w:tcPr>
            <w:tcW w:w="1017" w:type="dxa"/>
            <w:tcBorders>
              <w:top w:val="single" w:sz="12" w:space="0" w:color="000080"/>
              <w:bottom w:val="single" w:sz="12" w:space="0" w:color="000080"/>
            </w:tcBorders>
            <w:shd w:val="clear" w:color="auto" w:fill="auto"/>
            <w:vAlign w:val="center"/>
          </w:tcPr>
          <w:p w:rsidR="00031F5B" w:rsidRPr="00303162" w:rsidRDefault="00031F5B" w:rsidP="005855C1">
            <w:pPr>
              <w:spacing w:after="0" w:line="240" w:lineRule="auto"/>
              <w:jc w:val="center"/>
              <w:rPr>
                <w:rFonts w:ascii="Times New Roman" w:eastAsia="Calibri" w:hAnsi="Times New Roman" w:cs="Times New Roman"/>
                <w:b/>
                <w:sz w:val="24"/>
                <w:szCs w:val="24"/>
              </w:rPr>
            </w:pPr>
            <w:r w:rsidRPr="00303162">
              <w:rPr>
                <w:rFonts w:ascii="Times New Roman" w:eastAsia="Calibri" w:hAnsi="Times New Roman" w:cs="Times New Roman"/>
                <w:b/>
                <w:sz w:val="24"/>
                <w:szCs w:val="24"/>
              </w:rPr>
              <w:t>№ п/п</w:t>
            </w:r>
          </w:p>
        </w:tc>
        <w:tc>
          <w:tcPr>
            <w:tcW w:w="4360" w:type="dxa"/>
            <w:tcBorders>
              <w:top w:val="single" w:sz="12" w:space="0" w:color="000080"/>
              <w:bottom w:val="single" w:sz="12" w:space="0" w:color="000080"/>
            </w:tcBorders>
            <w:shd w:val="clear" w:color="auto" w:fill="auto"/>
            <w:vAlign w:val="center"/>
          </w:tcPr>
          <w:p w:rsidR="00031F5B" w:rsidRPr="00303162" w:rsidRDefault="00942279" w:rsidP="00950EA1">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Наименование услуги</w:t>
            </w:r>
          </w:p>
        </w:tc>
        <w:tc>
          <w:tcPr>
            <w:tcW w:w="3233" w:type="dxa"/>
            <w:tcBorders>
              <w:top w:val="single" w:sz="12" w:space="0" w:color="000080"/>
              <w:bottom w:val="single" w:sz="12" w:space="0" w:color="000080"/>
            </w:tcBorders>
            <w:shd w:val="clear" w:color="auto" w:fill="auto"/>
            <w:vAlign w:val="center"/>
          </w:tcPr>
          <w:p w:rsidR="00031F5B" w:rsidRPr="00303162" w:rsidRDefault="00031F5B" w:rsidP="00950EA1">
            <w:pPr>
              <w:spacing w:after="0" w:line="240" w:lineRule="auto"/>
              <w:jc w:val="center"/>
              <w:rPr>
                <w:rFonts w:ascii="Times New Roman" w:eastAsia="Calibri" w:hAnsi="Times New Roman" w:cs="Times New Roman"/>
                <w:b/>
                <w:sz w:val="24"/>
                <w:szCs w:val="24"/>
              </w:rPr>
            </w:pPr>
            <w:r w:rsidRPr="00303162">
              <w:rPr>
                <w:rFonts w:ascii="Times New Roman" w:eastAsia="Calibri" w:hAnsi="Times New Roman" w:cs="Times New Roman"/>
                <w:b/>
                <w:sz w:val="24"/>
                <w:szCs w:val="24"/>
              </w:rPr>
              <w:t xml:space="preserve">Вид </w:t>
            </w:r>
            <w:r w:rsidR="00942279">
              <w:rPr>
                <w:rFonts w:ascii="Times New Roman" w:eastAsia="Calibri" w:hAnsi="Times New Roman" w:cs="Times New Roman"/>
                <w:b/>
                <w:sz w:val="24"/>
                <w:szCs w:val="24"/>
              </w:rPr>
              <w:t>услуги</w:t>
            </w:r>
          </w:p>
        </w:tc>
        <w:tc>
          <w:tcPr>
            <w:tcW w:w="2510" w:type="dxa"/>
            <w:tcBorders>
              <w:top w:val="single" w:sz="12" w:space="0" w:color="000080"/>
              <w:bottom w:val="single" w:sz="12" w:space="0" w:color="000080"/>
            </w:tcBorders>
            <w:shd w:val="clear" w:color="auto" w:fill="auto"/>
            <w:vAlign w:val="center"/>
          </w:tcPr>
          <w:p w:rsidR="00031F5B" w:rsidRPr="00303162" w:rsidRDefault="00031F5B" w:rsidP="00950EA1">
            <w:pPr>
              <w:spacing w:after="0" w:line="240" w:lineRule="auto"/>
              <w:jc w:val="center"/>
              <w:rPr>
                <w:rFonts w:ascii="Times New Roman" w:eastAsia="Calibri" w:hAnsi="Times New Roman" w:cs="Times New Roman"/>
                <w:b/>
                <w:sz w:val="24"/>
                <w:szCs w:val="24"/>
              </w:rPr>
            </w:pPr>
            <w:r w:rsidRPr="00303162">
              <w:rPr>
                <w:rFonts w:ascii="Times New Roman" w:eastAsia="Calibri" w:hAnsi="Times New Roman" w:cs="Times New Roman"/>
                <w:b/>
                <w:sz w:val="24"/>
                <w:szCs w:val="24"/>
              </w:rPr>
              <w:t xml:space="preserve">Исполнитель </w:t>
            </w:r>
            <w:r w:rsidR="00942279">
              <w:rPr>
                <w:rFonts w:ascii="Times New Roman" w:eastAsia="Calibri" w:hAnsi="Times New Roman" w:cs="Times New Roman"/>
                <w:b/>
                <w:sz w:val="24"/>
                <w:szCs w:val="24"/>
              </w:rPr>
              <w:t>услуги</w:t>
            </w:r>
          </w:p>
        </w:tc>
        <w:tc>
          <w:tcPr>
            <w:tcW w:w="1923" w:type="dxa"/>
            <w:tcBorders>
              <w:top w:val="single" w:sz="12" w:space="0" w:color="000080"/>
              <w:bottom w:val="single" w:sz="12" w:space="0" w:color="000080"/>
            </w:tcBorders>
            <w:shd w:val="clear" w:color="auto" w:fill="auto"/>
            <w:vAlign w:val="center"/>
          </w:tcPr>
          <w:p w:rsidR="00031F5B" w:rsidRPr="00303162" w:rsidRDefault="00031F5B" w:rsidP="00950EA1">
            <w:pPr>
              <w:spacing w:after="0" w:line="240" w:lineRule="auto"/>
              <w:jc w:val="center"/>
              <w:rPr>
                <w:rFonts w:ascii="Times New Roman" w:eastAsia="Calibri" w:hAnsi="Times New Roman" w:cs="Times New Roman"/>
                <w:b/>
                <w:sz w:val="24"/>
                <w:szCs w:val="24"/>
              </w:rPr>
            </w:pPr>
            <w:r w:rsidRPr="00303162">
              <w:rPr>
                <w:rFonts w:ascii="Times New Roman" w:eastAsia="Calibri" w:hAnsi="Times New Roman" w:cs="Times New Roman"/>
                <w:b/>
                <w:sz w:val="24"/>
                <w:szCs w:val="24"/>
              </w:rPr>
              <w:t xml:space="preserve">Код в реестре </w:t>
            </w:r>
            <w:r w:rsidR="00942279">
              <w:rPr>
                <w:rFonts w:ascii="Times New Roman" w:eastAsia="Calibri" w:hAnsi="Times New Roman" w:cs="Times New Roman"/>
                <w:b/>
                <w:sz w:val="24"/>
                <w:szCs w:val="24"/>
              </w:rPr>
              <w:t>услуг</w:t>
            </w:r>
          </w:p>
        </w:tc>
        <w:tc>
          <w:tcPr>
            <w:tcW w:w="2063" w:type="dxa"/>
            <w:tcBorders>
              <w:top w:val="single" w:sz="12" w:space="0" w:color="000080"/>
              <w:bottom w:val="single" w:sz="12" w:space="0" w:color="000080"/>
            </w:tcBorders>
            <w:vAlign w:val="center"/>
          </w:tcPr>
          <w:p w:rsidR="00031F5B" w:rsidRPr="00303162" w:rsidRDefault="00031F5B" w:rsidP="00C4566A">
            <w:pPr>
              <w:spacing w:after="0" w:line="240" w:lineRule="auto"/>
              <w:jc w:val="center"/>
              <w:rPr>
                <w:rFonts w:ascii="Times New Roman" w:eastAsia="Calibri" w:hAnsi="Times New Roman" w:cs="Times New Roman"/>
                <w:b/>
                <w:sz w:val="24"/>
                <w:szCs w:val="24"/>
              </w:rPr>
            </w:pPr>
            <w:r w:rsidRPr="001D096B">
              <w:rPr>
                <w:rFonts w:ascii="Times New Roman" w:eastAsia="Calibri" w:hAnsi="Times New Roman" w:cs="Times New Roman"/>
                <w:b/>
                <w:sz w:val="24"/>
                <w:szCs w:val="24"/>
              </w:rPr>
              <w:t>Возможность получения услуги в помещении центра занятости населения в электронном виде через портал госуслуг</w:t>
            </w:r>
          </w:p>
        </w:tc>
      </w:tr>
      <w:tr w:rsidR="00B449F1" w:rsidRPr="000F793F" w:rsidTr="00821682">
        <w:tc>
          <w:tcPr>
            <w:tcW w:w="1017" w:type="dxa"/>
            <w:shd w:val="clear" w:color="auto" w:fill="auto"/>
            <w:vAlign w:val="center"/>
          </w:tcPr>
          <w:p w:rsidR="00B449F1" w:rsidRDefault="00B449F1" w:rsidP="00CA6CAE">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4360" w:type="dxa"/>
            <w:shd w:val="clear" w:color="auto" w:fill="auto"/>
            <w:vAlign w:val="center"/>
          </w:tcPr>
          <w:p w:rsidR="00B449F1" w:rsidRDefault="00B449F1" w:rsidP="000A4199">
            <w:pPr>
              <w:spacing w:after="0" w:line="240" w:lineRule="auto"/>
              <w:rPr>
                <w:rFonts w:ascii="Times New Roman" w:hAnsi="Times New Roman" w:cs="Times New Roman"/>
                <w:sz w:val="24"/>
                <w:szCs w:val="24"/>
              </w:rPr>
            </w:pPr>
            <w:r>
              <w:rPr>
                <w:rFonts w:ascii="Times New Roman" w:hAnsi="Times New Roman" w:cs="Times New Roman"/>
                <w:sz w:val="24"/>
                <w:szCs w:val="24"/>
              </w:rPr>
              <w:t>Информирование о положении на рынке труда в субъекте Российской Федерации</w:t>
            </w:r>
          </w:p>
        </w:tc>
        <w:tc>
          <w:tcPr>
            <w:tcW w:w="3233" w:type="dxa"/>
            <w:shd w:val="clear" w:color="auto" w:fill="auto"/>
            <w:vAlign w:val="center"/>
          </w:tcPr>
          <w:p w:rsidR="00B449F1" w:rsidRPr="00590B25" w:rsidRDefault="00B449F1" w:rsidP="000A4199">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Государственные услуги (мероприятия) в области содействия занятости населения в соответствии с Законом РФ «О занятости населения в Российской Федерации»</w:t>
            </w:r>
          </w:p>
        </w:tc>
        <w:tc>
          <w:tcPr>
            <w:tcW w:w="2510" w:type="dxa"/>
            <w:shd w:val="clear" w:color="auto" w:fill="auto"/>
            <w:vAlign w:val="center"/>
          </w:tcPr>
          <w:p w:rsidR="00B449F1" w:rsidRDefault="00B449F1" w:rsidP="0053504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Пилотные ЦЗН</w:t>
            </w:r>
          </w:p>
        </w:tc>
        <w:tc>
          <w:tcPr>
            <w:tcW w:w="1923" w:type="dxa"/>
            <w:shd w:val="clear" w:color="auto" w:fill="auto"/>
            <w:vAlign w:val="center"/>
          </w:tcPr>
          <w:p w:rsidR="00B449F1" w:rsidRPr="000A4199" w:rsidRDefault="00B449F1" w:rsidP="00620A10">
            <w:pPr>
              <w:pStyle w:val="Default"/>
              <w:jc w:val="center"/>
              <w:rPr>
                <w:rFonts w:ascii="Times New Roman" w:hAnsi="Times New Roman" w:cs="Times New Roman"/>
                <w:color w:val="auto"/>
              </w:rPr>
            </w:pPr>
            <w:r>
              <w:rPr>
                <w:rFonts w:ascii="Times New Roman" w:hAnsi="Times New Roman" w:cs="Times New Roman"/>
                <w:color w:val="auto"/>
              </w:rPr>
              <w:t>ОП1</w:t>
            </w:r>
          </w:p>
        </w:tc>
        <w:tc>
          <w:tcPr>
            <w:tcW w:w="2063" w:type="dxa"/>
            <w:vAlign w:val="center"/>
          </w:tcPr>
          <w:p w:rsidR="00B449F1" w:rsidRDefault="00B449F1" w:rsidP="00950EA1">
            <w:pPr>
              <w:pStyle w:val="Default"/>
              <w:jc w:val="center"/>
              <w:rPr>
                <w:rFonts w:ascii="Times New Roman" w:hAnsi="Times New Roman" w:cs="Times New Roman"/>
                <w:color w:val="auto"/>
              </w:rPr>
            </w:pPr>
            <w:r w:rsidRPr="00565BE3">
              <w:rPr>
                <w:rFonts w:ascii="Times New Roman" w:hAnsi="Times New Roman" w:cs="Times New Roman"/>
                <w:color w:val="auto"/>
              </w:rPr>
              <w:t>Имеется</w:t>
            </w:r>
            <w:r>
              <w:rPr>
                <w:rFonts w:ascii="Times New Roman" w:hAnsi="Times New Roman" w:cs="Times New Roman"/>
                <w:color w:val="auto"/>
              </w:rPr>
              <w:t xml:space="preserve"> </w:t>
            </w:r>
          </w:p>
        </w:tc>
      </w:tr>
      <w:tr w:rsidR="00CA6CAE" w:rsidRPr="000F793F" w:rsidTr="00821682">
        <w:tc>
          <w:tcPr>
            <w:tcW w:w="1017" w:type="dxa"/>
            <w:shd w:val="clear" w:color="auto" w:fill="auto"/>
            <w:vAlign w:val="center"/>
          </w:tcPr>
          <w:p w:rsidR="00CA6CAE" w:rsidRPr="00031F5B" w:rsidRDefault="00B449F1" w:rsidP="00CA6CAE">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4360" w:type="dxa"/>
            <w:shd w:val="clear" w:color="auto" w:fill="auto"/>
            <w:vAlign w:val="center"/>
          </w:tcPr>
          <w:p w:rsidR="00CA6CAE" w:rsidRPr="000A4199" w:rsidRDefault="0052516F" w:rsidP="000A4199">
            <w:pPr>
              <w:spacing w:after="0" w:line="240" w:lineRule="auto"/>
              <w:rPr>
                <w:rFonts w:ascii="Times New Roman" w:hAnsi="Times New Roman" w:cs="Times New Roman"/>
                <w:sz w:val="24"/>
                <w:szCs w:val="24"/>
              </w:rPr>
            </w:pPr>
            <w:r>
              <w:rPr>
                <w:rFonts w:ascii="Times New Roman" w:hAnsi="Times New Roman" w:cs="Times New Roman"/>
                <w:sz w:val="24"/>
                <w:szCs w:val="24"/>
              </w:rPr>
              <w:t>Содействие работодателям в подборе необходимых работников</w:t>
            </w:r>
            <w:r w:rsidR="00CA6CAE" w:rsidRPr="000A4199">
              <w:rPr>
                <w:rFonts w:ascii="Times New Roman" w:hAnsi="Times New Roman" w:cs="Times New Roman"/>
                <w:sz w:val="24"/>
                <w:szCs w:val="24"/>
              </w:rPr>
              <w:t xml:space="preserve"> </w:t>
            </w:r>
          </w:p>
        </w:tc>
        <w:tc>
          <w:tcPr>
            <w:tcW w:w="3233" w:type="dxa"/>
            <w:shd w:val="clear" w:color="auto" w:fill="auto"/>
            <w:vAlign w:val="center"/>
          </w:tcPr>
          <w:p w:rsidR="00CA6CAE" w:rsidRPr="000A4199" w:rsidRDefault="0052516F" w:rsidP="000A4199">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Государственные услуги (мероприятия) в области содействия занятости населения в соответствии с Законом РФ «О занятости населения в Российской Федерации»</w:t>
            </w:r>
          </w:p>
        </w:tc>
        <w:tc>
          <w:tcPr>
            <w:tcW w:w="2510" w:type="dxa"/>
            <w:shd w:val="clear" w:color="auto" w:fill="auto"/>
            <w:vAlign w:val="center"/>
          </w:tcPr>
          <w:p w:rsidR="00CA6CAE" w:rsidRPr="000A4199" w:rsidRDefault="00950EA1" w:rsidP="0053504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Пилотные </w:t>
            </w:r>
            <w:r w:rsidR="0053504F">
              <w:rPr>
                <w:rFonts w:ascii="Times New Roman" w:hAnsi="Times New Roman" w:cs="Times New Roman"/>
                <w:sz w:val="24"/>
                <w:szCs w:val="24"/>
              </w:rPr>
              <w:t>ЦЗН</w:t>
            </w:r>
          </w:p>
        </w:tc>
        <w:tc>
          <w:tcPr>
            <w:tcW w:w="1923" w:type="dxa"/>
            <w:shd w:val="clear" w:color="auto" w:fill="auto"/>
            <w:vAlign w:val="center"/>
          </w:tcPr>
          <w:p w:rsidR="00CA6CAE" w:rsidRPr="000A4199" w:rsidRDefault="00CA6CAE" w:rsidP="00620A10">
            <w:pPr>
              <w:pStyle w:val="Default"/>
              <w:jc w:val="center"/>
              <w:rPr>
                <w:rFonts w:ascii="Times New Roman" w:hAnsi="Times New Roman" w:cs="Times New Roman"/>
                <w:color w:val="auto"/>
              </w:rPr>
            </w:pPr>
            <w:r w:rsidRPr="000A4199">
              <w:rPr>
                <w:rFonts w:ascii="Times New Roman" w:hAnsi="Times New Roman" w:cs="Times New Roman"/>
                <w:color w:val="auto"/>
              </w:rPr>
              <w:t>ОП</w:t>
            </w:r>
            <w:r w:rsidR="00620A10">
              <w:rPr>
                <w:rFonts w:ascii="Times New Roman" w:hAnsi="Times New Roman" w:cs="Times New Roman"/>
                <w:color w:val="auto"/>
              </w:rPr>
              <w:t>5</w:t>
            </w:r>
            <w:r w:rsidRPr="000A4199">
              <w:rPr>
                <w:rFonts w:ascii="Times New Roman" w:hAnsi="Times New Roman" w:cs="Times New Roman"/>
                <w:color w:val="auto"/>
              </w:rPr>
              <w:t xml:space="preserve"> </w:t>
            </w:r>
          </w:p>
        </w:tc>
        <w:tc>
          <w:tcPr>
            <w:tcW w:w="2063" w:type="dxa"/>
            <w:vAlign w:val="center"/>
          </w:tcPr>
          <w:p w:rsidR="00CA6CAE" w:rsidRDefault="00950EA1" w:rsidP="00950EA1">
            <w:pPr>
              <w:pStyle w:val="Default"/>
              <w:jc w:val="center"/>
              <w:rPr>
                <w:sz w:val="18"/>
                <w:szCs w:val="18"/>
              </w:rPr>
            </w:pPr>
            <w:r>
              <w:rPr>
                <w:rFonts w:ascii="Times New Roman" w:hAnsi="Times New Roman" w:cs="Times New Roman"/>
                <w:color w:val="auto"/>
              </w:rPr>
              <w:t>И</w:t>
            </w:r>
            <w:r w:rsidRPr="00950EA1">
              <w:rPr>
                <w:rFonts w:ascii="Times New Roman" w:hAnsi="Times New Roman" w:cs="Times New Roman"/>
                <w:color w:val="auto"/>
              </w:rPr>
              <w:t>меется</w:t>
            </w:r>
          </w:p>
        </w:tc>
      </w:tr>
      <w:tr w:rsidR="002B6AF1" w:rsidRPr="000F793F" w:rsidTr="00821682">
        <w:tc>
          <w:tcPr>
            <w:tcW w:w="1017" w:type="dxa"/>
            <w:shd w:val="clear" w:color="auto" w:fill="auto"/>
            <w:vAlign w:val="center"/>
          </w:tcPr>
          <w:p w:rsidR="002B6AF1" w:rsidRDefault="0098081B" w:rsidP="00CA6CAE">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w:t>
            </w:r>
          </w:p>
        </w:tc>
        <w:tc>
          <w:tcPr>
            <w:tcW w:w="4360" w:type="dxa"/>
            <w:shd w:val="clear" w:color="auto" w:fill="auto"/>
            <w:vAlign w:val="center"/>
          </w:tcPr>
          <w:p w:rsidR="002B6AF1" w:rsidRDefault="002B6AF1" w:rsidP="000A4199">
            <w:pPr>
              <w:spacing w:after="0" w:line="240" w:lineRule="auto"/>
              <w:rPr>
                <w:rFonts w:ascii="Times New Roman" w:hAnsi="Times New Roman" w:cs="Times New Roman"/>
                <w:sz w:val="24"/>
                <w:szCs w:val="24"/>
              </w:rPr>
            </w:pPr>
            <w:r>
              <w:rPr>
                <w:rFonts w:ascii="Times New Roman" w:hAnsi="Times New Roman" w:cs="Times New Roman"/>
                <w:sz w:val="24"/>
                <w:szCs w:val="24"/>
              </w:rPr>
              <w:t>Регистрация работодателей в целях содействия в подборе необходимых работников</w:t>
            </w:r>
          </w:p>
        </w:tc>
        <w:tc>
          <w:tcPr>
            <w:tcW w:w="3233" w:type="dxa"/>
            <w:shd w:val="clear" w:color="auto" w:fill="auto"/>
            <w:vAlign w:val="center"/>
          </w:tcPr>
          <w:p w:rsidR="002B6AF1" w:rsidRPr="00590B25" w:rsidRDefault="002B6AF1" w:rsidP="000A4199">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Новые и дополнительные (сопутствующие) услуги (мероприятия) в области содействия занятости</w:t>
            </w:r>
          </w:p>
        </w:tc>
        <w:tc>
          <w:tcPr>
            <w:tcW w:w="2510" w:type="dxa"/>
            <w:shd w:val="clear" w:color="auto" w:fill="auto"/>
            <w:vAlign w:val="center"/>
          </w:tcPr>
          <w:p w:rsidR="002B6AF1" w:rsidRDefault="002B6AF1" w:rsidP="0053504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Пилотные ЦЗН</w:t>
            </w:r>
          </w:p>
        </w:tc>
        <w:tc>
          <w:tcPr>
            <w:tcW w:w="1923" w:type="dxa"/>
            <w:shd w:val="clear" w:color="auto" w:fill="auto"/>
            <w:vAlign w:val="center"/>
          </w:tcPr>
          <w:p w:rsidR="002B6AF1" w:rsidRPr="000A4199" w:rsidRDefault="002B6AF1" w:rsidP="00620A10">
            <w:pPr>
              <w:pStyle w:val="Default"/>
              <w:jc w:val="center"/>
              <w:rPr>
                <w:rFonts w:ascii="Times New Roman" w:hAnsi="Times New Roman" w:cs="Times New Roman"/>
                <w:color w:val="auto"/>
              </w:rPr>
            </w:pPr>
            <w:r>
              <w:rPr>
                <w:rFonts w:ascii="Times New Roman" w:hAnsi="Times New Roman" w:cs="Times New Roman"/>
                <w:color w:val="auto"/>
              </w:rPr>
              <w:t>ОП8</w:t>
            </w:r>
          </w:p>
        </w:tc>
        <w:tc>
          <w:tcPr>
            <w:tcW w:w="2063" w:type="dxa"/>
            <w:vAlign w:val="center"/>
          </w:tcPr>
          <w:p w:rsidR="002B6AF1" w:rsidRDefault="00C4566A" w:rsidP="00950EA1">
            <w:pPr>
              <w:pStyle w:val="Default"/>
              <w:jc w:val="center"/>
              <w:rPr>
                <w:rFonts w:ascii="Times New Roman" w:hAnsi="Times New Roman" w:cs="Times New Roman"/>
                <w:color w:val="auto"/>
              </w:rPr>
            </w:pPr>
            <w:r>
              <w:rPr>
                <w:rFonts w:ascii="Times New Roman" w:hAnsi="Times New Roman" w:cs="Times New Roman"/>
                <w:color w:val="auto"/>
              </w:rPr>
              <w:t xml:space="preserve">Отсутствует </w:t>
            </w:r>
          </w:p>
        </w:tc>
      </w:tr>
      <w:tr w:rsidR="00D6446D" w:rsidRPr="000F793F" w:rsidTr="00821682">
        <w:tc>
          <w:tcPr>
            <w:tcW w:w="1017" w:type="dxa"/>
            <w:shd w:val="clear" w:color="auto" w:fill="auto"/>
            <w:vAlign w:val="center"/>
          </w:tcPr>
          <w:p w:rsidR="00D6446D" w:rsidRPr="00031F5B" w:rsidRDefault="0098081B" w:rsidP="0076683D">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4</w:t>
            </w:r>
          </w:p>
        </w:tc>
        <w:tc>
          <w:tcPr>
            <w:tcW w:w="4360" w:type="dxa"/>
            <w:shd w:val="clear" w:color="auto" w:fill="auto"/>
            <w:vAlign w:val="center"/>
          </w:tcPr>
          <w:p w:rsidR="00D6446D" w:rsidRPr="000A4199" w:rsidRDefault="00D6446D" w:rsidP="0076683D">
            <w:pPr>
              <w:spacing w:after="0" w:line="240" w:lineRule="auto"/>
              <w:rPr>
                <w:rFonts w:ascii="Times New Roman" w:hAnsi="Times New Roman" w:cs="Times New Roman"/>
                <w:sz w:val="24"/>
                <w:szCs w:val="24"/>
              </w:rPr>
            </w:pPr>
            <w:r w:rsidRPr="000A4199">
              <w:rPr>
                <w:rFonts w:ascii="Times New Roman" w:hAnsi="Times New Roman" w:cs="Times New Roman"/>
                <w:sz w:val="24"/>
                <w:szCs w:val="24"/>
              </w:rPr>
              <w:t xml:space="preserve">Формирование и ведение регистров получателей государственных услуг в сфере занятости населения в субъектах Российской Федерации </w:t>
            </w:r>
          </w:p>
        </w:tc>
        <w:tc>
          <w:tcPr>
            <w:tcW w:w="3233" w:type="dxa"/>
            <w:shd w:val="clear" w:color="auto" w:fill="auto"/>
            <w:vAlign w:val="center"/>
          </w:tcPr>
          <w:p w:rsidR="00D6446D" w:rsidRPr="000A4199" w:rsidRDefault="0076683D" w:rsidP="0076683D">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Государственные услуги (мероприятия) в области содействия занятости населения в соответствии с Законом РФ «О занятости населения в Российской Федерации»</w:t>
            </w:r>
          </w:p>
        </w:tc>
        <w:tc>
          <w:tcPr>
            <w:tcW w:w="2510" w:type="dxa"/>
            <w:shd w:val="clear" w:color="auto" w:fill="auto"/>
            <w:vAlign w:val="center"/>
          </w:tcPr>
          <w:p w:rsidR="00D6446D" w:rsidRPr="000A4199" w:rsidRDefault="0076683D" w:rsidP="0076683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Пилотные </w:t>
            </w:r>
            <w:r w:rsidR="00D6446D">
              <w:rPr>
                <w:rFonts w:ascii="Times New Roman" w:hAnsi="Times New Roman" w:cs="Times New Roman"/>
                <w:sz w:val="24"/>
                <w:szCs w:val="24"/>
              </w:rPr>
              <w:t>ЦЗН</w:t>
            </w:r>
          </w:p>
        </w:tc>
        <w:tc>
          <w:tcPr>
            <w:tcW w:w="1923" w:type="dxa"/>
            <w:shd w:val="clear" w:color="auto" w:fill="auto"/>
            <w:vAlign w:val="center"/>
          </w:tcPr>
          <w:p w:rsidR="00D6446D" w:rsidRPr="000A4199" w:rsidRDefault="00D6446D" w:rsidP="00D6446D">
            <w:pPr>
              <w:pStyle w:val="Default"/>
              <w:jc w:val="center"/>
              <w:rPr>
                <w:rFonts w:ascii="Times New Roman" w:hAnsi="Times New Roman" w:cs="Times New Roman"/>
                <w:color w:val="auto"/>
              </w:rPr>
            </w:pPr>
            <w:r w:rsidRPr="000A4199">
              <w:rPr>
                <w:rFonts w:ascii="Times New Roman" w:hAnsi="Times New Roman" w:cs="Times New Roman"/>
                <w:color w:val="auto"/>
              </w:rPr>
              <w:t>ОП</w:t>
            </w:r>
            <w:r>
              <w:rPr>
                <w:rFonts w:ascii="Times New Roman" w:hAnsi="Times New Roman" w:cs="Times New Roman"/>
                <w:color w:val="auto"/>
              </w:rPr>
              <w:t>14</w:t>
            </w:r>
            <w:r w:rsidRPr="000A4199">
              <w:rPr>
                <w:rFonts w:ascii="Times New Roman" w:hAnsi="Times New Roman" w:cs="Times New Roman"/>
                <w:color w:val="auto"/>
              </w:rPr>
              <w:t xml:space="preserve"> </w:t>
            </w:r>
          </w:p>
        </w:tc>
        <w:tc>
          <w:tcPr>
            <w:tcW w:w="2063" w:type="dxa"/>
            <w:vAlign w:val="center"/>
          </w:tcPr>
          <w:p w:rsidR="00D6446D" w:rsidRDefault="0076683D" w:rsidP="0076683D">
            <w:pPr>
              <w:pStyle w:val="Default"/>
              <w:jc w:val="center"/>
              <w:rPr>
                <w:sz w:val="18"/>
                <w:szCs w:val="18"/>
              </w:rPr>
            </w:pPr>
            <w:r>
              <w:rPr>
                <w:rFonts w:ascii="Times New Roman" w:hAnsi="Times New Roman" w:cs="Times New Roman"/>
                <w:color w:val="auto"/>
              </w:rPr>
              <w:t>Отсутствует</w:t>
            </w:r>
          </w:p>
        </w:tc>
      </w:tr>
      <w:tr w:rsidR="00CA6CAE" w:rsidRPr="000F793F" w:rsidTr="00821682">
        <w:tc>
          <w:tcPr>
            <w:tcW w:w="1017" w:type="dxa"/>
            <w:shd w:val="clear" w:color="auto" w:fill="auto"/>
            <w:vAlign w:val="center"/>
          </w:tcPr>
          <w:p w:rsidR="00CA6CAE" w:rsidRPr="00031F5B" w:rsidRDefault="0098081B" w:rsidP="00CA6CAE">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w:t>
            </w:r>
          </w:p>
        </w:tc>
        <w:tc>
          <w:tcPr>
            <w:tcW w:w="4360" w:type="dxa"/>
            <w:shd w:val="clear" w:color="auto" w:fill="auto"/>
            <w:vAlign w:val="center"/>
          </w:tcPr>
          <w:p w:rsidR="00CA6CAE" w:rsidRPr="000A4199" w:rsidRDefault="00CA6CAE" w:rsidP="000A4199">
            <w:pPr>
              <w:spacing w:after="0" w:line="240" w:lineRule="auto"/>
              <w:rPr>
                <w:rFonts w:ascii="Times New Roman" w:hAnsi="Times New Roman" w:cs="Times New Roman"/>
                <w:sz w:val="24"/>
                <w:szCs w:val="24"/>
              </w:rPr>
            </w:pPr>
            <w:r w:rsidRPr="000A4199">
              <w:rPr>
                <w:rFonts w:ascii="Times New Roman" w:hAnsi="Times New Roman" w:cs="Times New Roman"/>
                <w:sz w:val="24"/>
                <w:szCs w:val="24"/>
              </w:rPr>
              <w:t xml:space="preserve">Организация ярмарок вакансий и учебных рабочих мест </w:t>
            </w:r>
          </w:p>
        </w:tc>
        <w:tc>
          <w:tcPr>
            <w:tcW w:w="3233" w:type="dxa"/>
            <w:shd w:val="clear" w:color="auto" w:fill="auto"/>
            <w:vAlign w:val="center"/>
          </w:tcPr>
          <w:p w:rsidR="00CA6CAE" w:rsidRPr="000A4199" w:rsidRDefault="0076683D" w:rsidP="000A4199">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Государственные услуги (мероприятия) в области содействия занятости населения в соответствии с Законом РФ «О занятости населения в Российской Федерации»</w:t>
            </w:r>
          </w:p>
        </w:tc>
        <w:tc>
          <w:tcPr>
            <w:tcW w:w="2510" w:type="dxa"/>
            <w:shd w:val="clear" w:color="auto" w:fill="auto"/>
            <w:vAlign w:val="center"/>
          </w:tcPr>
          <w:p w:rsidR="00CA6CAE" w:rsidRPr="000A4199" w:rsidRDefault="0076683D" w:rsidP="000A419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Пилотные </w:t>
            </w:r>
            <w:r w:rsidR="0053504F">
              <w:rPr>
                <w:rFonts w:ascii="Times New Roman" w:hAnsi="Times New Roman" w:cs="Times New Roman"/>
                <w:sz w:val="24"/>
                <w:szCs w:val="24"/>
              </w:rPr>
              <w:t>ЦЗН</w:t>
            </w:r>
          </w:p>
        </w:tc>
        <w:tc>
          <w:tcPr>
            <w:tcW w:w="1923" w:type="dxa"/>
            <w:shd w:val="clear" w:color="auto" w:fill="auto"/>
            <w:vAlign w:val="center"/>
          </w:tcPr>
          <w:p w:rsidR="00CA6CAE" w:rsidRPr="000A4199" w:rsidRDefault="00CA6CAE" w:rsidP="0076683D">
            <w:pPr>
              <w:pStyle w:val="Default"/>
              <w:jc w:val="center"/>
              <w:rPr>
                <w:rFonts w:ascii="Times New Roman" w:hAnsi="Times New Roman" w:cs="Times New Roman"/>
                <w:color w:val="auto"/>
              </w:rPr>
            </w:pPr>
            <w:r w:rsidRPr="000A4199">
              <w:rPr>
                <w:rFonts w:ascii="Times New Roman" w:hAnsi="Times New Roman" w:cs="Times New Roman"/>
                <w:color w:val="auto"/>
              </w:rPr>
              <w:t>ОП2</w:t>
            </w:r>
            <w:r w:rsidR="0076683D">
              <w:rPr>
                <w:rFonts w:ascii="Times New Roman" w:hAnsi="Times New Roman" w:cs="Times New Roman"/>
                <w:color w:val="auto"/>
              </w:rPr>
              <w:t>2</w:t>
            </w:r>
            <w:r w:rsidRPr="000A4199">
              <w:rPr>
                <w:rFonts w:ascii="Times New Roman" w:hAnsi="Times New Roman" w:cs="Times New Roman"/>
                <w:color w:val="auto"/>
              </w:rPr>
              <w:t xml:space="preserve"> </w:t>
            </w:r>
          </w:p>
        </w:tc>
        <w:tc>
          <w:tcPr>
            <w:tcW w:w="2063" w:type="dxa"/>
            <w:vAlign w:val="center"/>
          </w:tcPr>
          <w:p w:rsidR="00CA6CAE" w:rsidRDefault="00F81FC1" w:rsidP="00F81FC1">
            <w:pPr>
              <w:pStyle w:val="Default"/>
              <w:jc w:val="center"/>
              <w:rPr>
                <w:sz w:val="18"/>
                <w:szCs w:val="18"/>
              </w:rPr>
            </w:pPr>
            <w:r>
              <w:rPr>
                <w:rFonts w:ascii="Times New Roman" w:hAnsi="Times New Roman" w:cs="Times New Roman"/>
                <w:color w:val="auto"/>
              </w:rPr>
              <w:t>Отсутствует</w:t>
            </w:r>
          </w:p>
        </w:tc>
      </w:tr>
      <w:tr w:rsidR="0098081B" w:rsidRPr="000F793F" w:rsidTr="00821682">
        <w:tc>
          <w:tcPr>
            <w:tcW w:w="1017" w:type="dxa"/>
            <w:shd w:val="clear" w:color="auto" w:fill="auto"/>
            <w:vAlign w:val="center"/>
          </w:tcPr>
          <w:p w:rsidR="0098081B" w:rsidRDefault="0098081B" w:rsidP="00CA6CAE">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w:t>
            </w:r>
          </w:p>
        </w:tc>
        <w:tc>
          <w:tcPr>
            <w:tcW w:w="4360" w:type="dxa"/>
            <w:shd w:val="clear" w:color="auto" w:fill="auto"/>
            <w:vAlign w:val="center"/>
          </w:tcPr>
          <w:p w:rsidR="0098081B" w:rsidRPr="000A4199" w:rsidRDefault="0098081B" w:rsidP="000A4199">
            <w:pPr>
              <w:spacing w:after="0" w:line="240" w:lineRule="auto"/>
              <w:rPr>
                <w:rFonts w:ascii="Times New Roman" w:hAnsi="Times New Roman" w:cs="Times New Roman"/>
                <w:sz w:val="24"/>
                <w:szCs w:val="24"/>
              </w:rPr>
            </w:pPr>
            <w:r w:rsidRPr="0098081B">
              <w:rPr>
                <w:rFonts w:ascii="Times New Roman" w:hAnsi="Times New Roman" w:cs="Times New Roman"/>
                <w:sz w:val="24"/>
                <w:szCs w:val="24"/>
              </w:rPr>
              <w:t>Содействие работодателям в привлечении трудовых ресурсов в рамках реализации программы повышения мобильности трудовых ресурсов</w:t>
            </w:r>
          </w:p>
        </w:tc>
        <w:tc>
          <w:tcPr>
            <w:tcW w:w="3233" w:type="dxa"/>
            <w:shd w:val="clear" w:color="auto" w:fill="auto"/>
            <w:vAlign w:val="center"/>
          </w:tcPr>
          <w:p w:rsidR="0098081B" w:rsidRPr="00590B25" w:rsidRDefault="00565BE3" w:rsidP="000A4199">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Новые и дополнительные (сопутствующие) услуги (мероприятия) в области содействия занятости</w:t>
            </w:r>
          </w:p>
        </w:tc>
        <w:tc>
          <w:tcPr>
            <w:tcW w:w="2510" w:type="dxa"/>
            <w:shd w:val="clear" w:color="auto" w:fill="auto"/>
            <w:vAlign w:val="center"/>
          </w:tcPr>
          <w:p w:rsidR="0098081B" w:rsidRDefault="0098081B" w:rsidP="000A419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Пилотные ЦЗН</w:t>
            </w:r>
          </w:p>
        </w:tc>
        <w:tc>
          <w:tcPr>
            <w:tcW w:w="1923" w:type="dxa"/>
            <w:shd w:val="clear" w:color="auto" w:fill="auto"/>
            <w:vAlign w:val="center"/>
          </w:tcPr>
          <w:p w:rsidR="0098081B" w:rsidRPr="000A4199" w:rsidRDefault="0098081B" w:rsidP="0076683D">
            <w:pPr>
              <w:pStyle w:val="Default"/>
              <w:jc w:val="center"/>
              <w:rPr>
                <w:rFonts w:ascii="Times New Roman" w:hAnsi="Times New Roman" w:cs="Times New Roman"/>
                <w:color w:val="auto"/>
              </w:rPr>
            </w:pPr>
            <w:r>
              <w:rPr>
                <w:rFonts w:ascii="Times New Roman" w:hAnsi="Times New Roman" w:cs="Times New Roman"/>
                <w:color w:val="auto"/>
              </w:rPr>
              <w:t>ОП27</w:t>
            </w:r>
          </w:p>
        </w:tc>
        <w:tc>
          <w:tcPr>
            <w:tcW w:w="2063" w:type="dxa"/>
            <w:vAlign w:val="center"/>
          </w:tcPr>
          <w:p w:rsidR="0098081B" w:rsidRDefault="00F81FC1" w:rsidP="00F81FC1">
            <w:pPr>
              <w:pStyle w:val="Default"/>
              <w:jc w:val="center"/>
              <w:rPr>
                <w:sz w:val="18"/>
                <w:szCs w:val="18"/>
              </w:rPr>
            </w:pPr>
            <w:r w:rsidRPr="00565BE3">
              <w:rPr>
                <w:rFonts w:ascii="Times New Roman" w:hAnsi="Times New Roman" w:cs="Times New Roman"/>
                <w:color w:val="auto"/>
              </w:rPr>
              <w:t>Отсутствует</w:t>
            </w:r>
          </w:p>
        </w:tc>
      </w:tr>
      <w:tr w:rsidR="0035129D" w:rsidRPr="000F793F" w:rsidTr="0035129D">
        <w:tc>
          <w:tcPr>
            <w:tcW w:w="1017" w:type="dxa"/>
            <w:shd w:val="clear" w:color="auto" w:fill="auto"/>
            <w:vAlign w:val="center"/>
          </w:tcPr>
          <w:p w:rsidR="0035129D" w:rsidRPr="00303162" w:rsidRDefault="00F81FC1" w:rsidP="0035129D">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w:t>
            </w:r>
          </w:p>
        </w:tc>
        <w:tc>
          <w:tcPr>
            <w:tcW w:w="4360" w:type="dxa"/>
            <w:shd w:val="clear" w:color="auto" w:fill="auto"/>
            <w:vAlign w:val="center"/>
          </w:tcPr>
          <w:p w:rsidR="0035129D" w:rsidRPr="000A4199" w:rsidRDefault="0035129D" w:rsidP="0035129D">
            <w:pPr>
              <w:spacing w:after="0" w:line="240" w:lineRule="auto"/>
              <w:rPr>
                <w:rFonts w:ascii="Times New Roman" w:hAnsi="Times New Roman" w:cs="Times New Roman"/>
                <w:sz w:val="24"/>
                <w:szCs w:val="24"/>
              </w:rPr>
            </w:pPr>
            <w:r w:rsidRPr="000A4199">
              <w:rPr>
                <w:rFonts w:ascii="Times New Roman" w:hAnsi="Times New Roman" w:cs="Times New Roman"/>
                <w:sz w:val="24"/>
                <w:szCs w:val="24"/>
              </w:rPr>
              <w:t xml:space="preserve">Предоставление гражданам и работодателям информации о порядке защиты прав работников и интересов </w:t>
            </w:r>
            <w:r w:rsidRPr="000A4199">
              <w:rPr>
                <w:rFonts w:ascii="Times New Roman" w:hAnsi="Times New Roman" w:cs="Times New Roman"/>
                <w:sz w:val="24"/>
                <w:szCs w:val="24"/>
              </w:rPr>
              <w:lastRenderedPageBreak/>
              <w:t xml:space="preserve">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 </w:t>
            </w:r>
          </w:p>
        </w:tc>
        <w:tc>
          <w:tcPr>
            <w:tcW w:w="3233" w:type="dxa"/>
            <w:shd w:val="clear" w:color="auto" w:fill="auto"/>
            <w:vAlign w:val="center"/>
          </w:tcPr>
          <w:p w:rsidR="0035129D" w:rsidRPr="000A4199" w:rsidRDefault="0035129D" w:rsidP="0035129D">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lastRenderedPageBreak/>
              <w:t xml:space="preserve">Новые и дополнительные (сопутствующие) услуги </w:t>
            </w:r>
            <w:r w:rsidRPr="00493D39">
              <w:rPr>
                <w:rFonts w:ascii="Times New Roman" w:hAnsi="Times New Roman" w:cs="Times New Roman"/>
                <w:sz w:val="24"/>
                <w:szCs w:val="24"/>
              </w:rPr>
              <w:lastRenderedPageBreak/>
              <w:t>(мероприятия) в области содействия занятости</w:t>
            </w:r>
          </w:p>
        </w:tc>
        <w:tc>
          <w:tcPr>
            <w:tcW w:w="2510" w:type="dxa"/>
            <w:shd w:val="clear" w:color="auto" w:fill="auto"/>
            <w:vAlign w:val="center"/>
          </w:tcPr>
          <w:p w:rsidR="0035129D" w:rsidRPr="000A4199" w:rsidRDefault="0035129D" w:rsidP="0035129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Пилотные ЦЗН</w:t>
            </w:r>
          </w:p>
        </w:tc>
        <w:tc>
          <w:tcPr>
            <w:tcW w:w="1923" w:type="dxa"/>
            <w:shd w:val="clear" w:color="auto" w:fill="auto"/>
            <w:vAlign w:val="center"/>
          </w:tcPr>
          <w:p w:rsidR="0035129D" w:rsidRPr="000A4199" w:rsidRDefault="0035129D" w:rsidP="0035129D">
            <w:pPr>
              <w:pStyle w:val="Default"/>
              <w:jc w:val="center"/>
              <w:rPr>
                <w:rFonts w:ascii="Times New Roman" w:hAnsi="Times New Roman" w:cs="Times New Roman"/>
                <w:color w:val="auto"/>
              </w:rPr>
            </w:pPr>
            <w:r w:rsidRPr="000A4199">
              <w:rPr>
                <w:rFonts w:ascii="Times New Roman" w:hAnsi="Times New Roman" w:cs="Times New Roman"/>
                <w:color w:val="auto"/>
              </w:rPr>
              <w:t>ОП</w:t>
            </w:r>
            <w:r>
              <w:rPr>
                <w:rFonts w:ascii="Times New Roman" w:hAnsi="Times New Roman" w:cs="Times New Roman"/>
                <w:color w:val="auto"/>
              </w:rPr>
              <w:t>31</w:t>
            </w:r>
            <w:r w:rsidRPr="000A4199">
              <w:rPr>
                <w:rFonts w:ascii="Times New Roman" w:hAnsi="Times New Roman" w:cs="Times New Roman"/>
                <w:color w:val="auto"/>
              </w:rPr>
              <w:t xml:space="preserve"> </w:t>
            </w:r>
          </w:p>
        </w:tc>
        <w:tc>
          <w:tcPr>
            <w:tcW w:w="2063" w:type="dxa"/>
            <w:vAlign w:val="center"/>
          </w:tcPr>
          <w:p w:rsidR="0035129D" w:rsidRPr="00303162" w:rsidRDefault="00F81FC1" w:rsidP="0035129D">
            <w:pPr>
              <w:spacing w:after="0" w:line="240" w:lineRule="auto"/>
              <w:jc w:val="center"/>
              <w:rPr>
                <w:rFonts w:ascii="Times New Roman" w:hAnsi="Times New Roman" w:cs="Times New Roman"/>
                <w:sz w:val="24"/>
                <w:szCs w:val="24"/>
              </w:rPr>
            </w:pPr>
            <w:r>
              <w:rPr>
                <w:rFonts w:ascii="Times New Roman" w:hAnsi="Times New Roman" w:cs="Times New Roman"/>
              </w:rPr>
              <w:t>Отсутствует</w:t>
            </w:r>
          </w:p>
        </w:tc>
      </w:tr>
      <w:tr w:rsidR="00F81FC1" w:rsidRPr="000F793F" w:rsidTr="0035129D">
        <w:tc>
          <w:tcPr>
            <w:tcW w:w="1017" w:type="dxa"/>
            <w:shd w:val="clear" w:color="auto" w:fill="auto"/>
            <w:vAlign w:val="center"/>
          </w:tcPr>
          <w:p w:rsidR="00F81FC1" w:rsidRDefault="00F81FC1" w:rsidP="0035129D">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w:t>
            </w:r>
          </w:p>
        </w:tc>
        <w:tc>
          <w:tcPr>
            <w:tcW w:w="4360" w:type="dxa"/>
            <w:shd w:val="clear" w:color="auto" w:fill="auto"/>
            <w:vAlign w:val="center"/>
          </w:tcPr>
          <w:p w:rsidR="00F81FC1" w:rsidRPr="000A4199" w:rsidRDefault="00F81FC1" w:rsidP="0035129D">
            <w:pPr>
              <w:spacing w:after="0" w:line="240" w:lineRule="auto"/>
              <w:rPr>
                <w:rFonts w:ascii="Times New Roman" w:hAnsi="Times New Roman" w:cs="Times New Roman"/>
                <w:sz w:val="24"/>
                <w:szCs w:val="24"/>
              </w:rPr>
            </w:pPr>
            <w:r w:rsidRPr="00F81FC1">
              <w:rPr>
                <w:rFonts w:ascii="Times New Roman" w:hAnsi="Times New Roman" w:cs="Times New Roman"/>
                <w:sz w:val="24"/>
                <w:szCs w:val="24"/>
              </w:rPr>
              <w:t>Информирование работодателей об основных требованиях законодательства в области занятости населения, о порядке участия в организации опережающего профессионального обучения граждан, а также о порядке привлечения и использования иностранной рабочей силы</w:t>
            </w:r>
          </w:p>
        </w:tc>
        <w:tc>
          <w:tcPr>
            <w:tcW w:w="3233" w:type="dxa"/>
            <w:shd w:val="clear" w:color="auto" w:fill="auto"/>
            <w:vAlign w:val="center"/>
          </w:tcPr>
          <w:p w:rsidR="00F81FC1" w:rsidRPr="00493D39" w:rsidRDefault="00F81FC1" w:rsidP="0035129D">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Новые и дополнительные (сопутствующие) услуги (мероприятия) в области содействия занятости</w:t>
            </w:r>
          </w:p>
        </w:tc>
        <w:tc>
          <w:tcPr>
            <w:tcW w:w="2510" w:type="dxa"/>
            <w:shd w:val="clear" w:color="auto" w:fill="auto"/>
            <w:vAlign w:val="center"/>
          </w:tcPr>
          <w:p w:rsidR="00F81FC1" w:rsidRDefault="00F81FC1" w:rsidP="0035129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Пилотные ЦЗН</w:t>
            </w:r>
          </w:p>
        </w:tc>
        <w:tc>
          <w:tcPr>
            <w:tcW w:w="1923" w:type="dxa"/>
            <w:shd w:val="clear" w:color="auto" w:fill="auto"/>
            <w:vAlign w:val="center"/>
          </w:tcPr>
          <w:p w:rsidR="00F81FC1" w:rsidRPr="000A4199" w:rsidRDefault="00F81FC1" w:rsidP="0035129D">
            <w:pPr>
              <w:pStyle w:val="Default"/>
              <w:jc w:val="center"/>
              <w:rPr>
                <w:rFonts w:ascii="Times New Roman" w:hAnsi="Times New Roman" w:cs="Times New Roman"/>
                <w:color w:val="auto"/>
              </w:rPr>
            </w:pPr>
            <w:r>
              <w:rPr>
                <w:rFonts w:ascii="Times New Roman" w:hAnsi="Times New Roman" w:cs="Times New Roman"/>
                <w:color w:val="auto"/>
              </w:rPr>
              <w:t>ОП32</w:t>
            </w:r>
          </w:p>
        </w:tc>
        <w:tc>
          <w:tcPr>
            <w:tcW w:w="2063" w:type="dxa"/>
            <w:vAlign w:val="center"/>
          </w:tcPr>
          <w:p w:rsidR="00F81FC1" w:rsidRPr="00303162" w:rsidRDefault="00F81FC1" w:rsidP="0035129D">
            <w:pPr>
              <w:spacing w:after="0" w:line="240" w:lineRule="auto"/>
              <w:jc w:val="center"/>
              <w:rPr>
                <w:rFonts w:ascii="Times New Roman" w:hAnsi="Times New Roman" w:cs="Times New Roman"/>
                <w:sz w:val="24"/>
                <w:szCs w:val="24"/>
              </w:rPr>
            </w:pPr>
            <w:r>
              <w:rPr>
                <w:rFonts w:ascii="Times New Roman" w:hAnsi="Times New Roman" w:cs="Times New Roman"/>
              </w:rPr>
              <w:t>Отсутствует</w:t>
            </w:r>
          </w:p>
        </w:tc>
      </w:tr>
      <w:tr w:rsidR="003C7E04" w:rsidRPr="000F793F" w:rsidTr="006B5055">
        <w:tc>
          <w:tcPr>
            <w:tcW w:w="1017" w:type="dxa"/>
            <w:shd w:val="clear" w:color="auto" w:fill="auto"/>
            <w:vAlign w:val="center"/>
          </w:tcPr>
          <w:p w:rsidR="003C7E04" w:rsidRPr="00303162" w:rsidRDefault="00F81FC1" w:rsidP="006B5055">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w:t>
            </w:r>
          </w:p>
        </w:tc>
        <w:tc>
          <w:tcPr>
            <w:tcW w:w="4360" w:type="dxa"/>
            <w:shd w:val="clear" w:color="auto" w:fill="auto"/>
            <w:vAlign w:val="center"/>
          </w:tcPr>
          <w:p w:rsidR="003C7E04" w:rsidRPr="000A4199" w:rsidRDefault="003C7E04" w:rsidP="006B5055">
            <w:pPr>
              <w:spacing w:after="0" w:line="240" w:lineRule="auto"/>
              <w:rPr>
                <w:rFonts w:ascii="Times New Roman" w:hAnsi="Times New Roman" w:cs="Times New Roman"/>
                <w:sz w:val="24"/>
                <w:szCs w:val="24"/>
              </w:rPr>
            </w:pPr>
            <w:r w:rsidRPr="000A4199">
              <w:rPr>
                <w:rFonts w:ascii="Times New Roman" w:hAnsi="Times New Roman" w:cs="Times New Roman"/>
                <w:sz w:val="24"/>
                <w:szCs w:val="24"/>
              </w:rPr>
              <w:t xml:space="preserve">Проведение обучающих мероприятий, конференций, встреч с участием граждан, работодателей, общественных организаций, организаций, осуществляющих образовательную деятельность, социальных партнёров, других заинтересованных участников рынка труда </w:t>
            </w:r>
          </w:p>
        </w:tc>
        <w:tc>
          <w:tcPr>
            <w:tcW w:w="3233" w:type="dxa"/>
            <w:shd w:val="clear" w:color="auto" w:fill="auto"/>
            <w:vAlign w:val="center"/>
          </w:tcPr>
          <w:p w:rsidR="003C7E04" w:rsidRPr="000A4199" w:rsidRDefault="003C7E04" w:rsidP="006B5055">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Новые и дополнительные (сопутствующие) услуги (мероприятия) в области содействия занятости</w:t>
            </w:r>
          </w:p>
        </w:tc>
        <w:tc>
          <w:tcPr>
            <w:tcW w:w="2510" w:type="dxa"/>
            <w:shd w:val="clear" w:color="auto" w:fill="auto"/>
            <w:vAlign w:val="center"/>
          </w:tcPr>
          <w:p w:rsidR="003C7E04" w:rsidRPr="000A4199" w:rsidRDefault="003C7E04" w:rsidP="006B505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ЦЗН</w:t>
            </w:r>
          </w:p>
        </w:tc>
        <w:tc>
          <w:tcPr>
            <w:tcW w:w="1923" w:type="dxa"/>
            <w:shd w:val="clear" w:color="auto" w:fill="auto"/>
            <w:vAlign w:val="center"/>
          </w:tcPr>
          <w:p w:rsidR="003C7E04" w:rsidRPr="000A4199" w:rsidRDefault="003C7E04" w:rsidP="006B5055">
            <w:pPr>
              <w:pStyle w:val="Default"/>
              <w:jc w:val="center"/>
              <w:rPr>
                <w:rFonts w:ascii="Times New Roman" w:hAnsi="Times New Roman" w:cs="Times New Roman"/>
                <w:color w:val="auto"/>
              </w:rPr>
            </w:pPr>
            <w:r w:rsidRPr="000A4199">
              <w:rPr>
                <w:rFonts w:ascii="Times New Roman" w:hAnsi="Times New Roman" w:cs="Times New Roman"/>
                <w:color w:val="auto"/>
              </w:rPr>
              <w:t>ОП</w:t>
            </w:r>
            <w:r>
              <w:rPr>
                <w:rFonts w:ascii="Times New Roman" w:hAnsi="Times New Roman" w:cs="Times New Roman"/>
                <w:color w:val="auto"/>
              </w:rPr>
              <w:t>34</w:t>
            </w:r>
            <w:r w:rsidRPr="000A4199">
              <w:rPr>
                <w:rFonts w:ascii="Times New Roman" w:hAnsi="Times New Roman" w:cs="Times New Roman"/>
                <w:color w:val="auto"/>
              </w:rPr>
              <w:t xml:space="preserve"> </w:t>
            </w:r>
          </w:p>
        </w:tc>
        <w:tc>
          <w:tcPr>
            <w:tcW w:w="2063" w:type="dxa"/>
            <w:vAlign w:val="center"/>
          </w:tcPr>
          <w:p w:rsidR="003C7E04" w:rsidRPr="00303162" w:rsidRDefault="00F81FC1" w:rsidP="006B5055">
            <w:pPr>
              <w:spacing w:after="0" w:line="240" w:lineRule="auto"/>
              <w:jc w:val="center"/>
              <w:rPr>
                <w:rFonts w:ascii="Times New Roman" w:hAnsi="Times New Roman" w:cs="Times New Roman"/>
                <w:sz w:val="24"/>
                <w:szCs w:val="24"/>
              </w:rPr>
            </w:pPr>
            <w:r>
              <w:rPr>
                <w:rFonts w:ascii="Times New Roman" w:hAnsi="Times New Roman" w:cs="Times New Roman"/>
              </w:rPr>
              <w:t>Отсутствует</w:t>
            </w:r>
          </w:p>
        </w:tc>
      </w:tr>
      <w:tr w:rsidR="003C7E04" w:rsidRPr="000F793F" w:rsidTr="006B5055">
        <w:tc>
          <w:tcPr>
            <w:tcW w:w="1017" w:type="dxa"/>
            <w:shd w:val="clear" w:color="auto" w:fill="auto"/>
            <w:vAlign w:val="center"/>
          </w:tcPr>
          <w:p w:rsidR="003C7E04" w:rsidRPr="00031F5B" w:rsidRDefault="00565BE3" w:rsidP="006B5055">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10</w:t>
            </w:r>
          </w:p>
        </w:tc>
        <w:tc>
          <w:tcPr>
            <w:tcW w:w="4360" w:type="dxa"/>
            <w:shd w:val="clear" w:color="auto" w:fill="auto"/>
            <w:vAlign w:val="center"/>
          </w:tcPr>
          <w:p w:rsidR="003C7E04" w:rsidRPr="000A4199" w:rsidRDefault="003C7E04" w:rsidP="006B5055">
            <w:pPr>
              <w:spacing w:after="0" w:line="240" w:lineRule="auto"/>
              <w:rPr>
                <w:rFonts w:ascii="Times New Roman" w:hAnsi="Times New Roman" w:cs="Times New Roman"/>
                <w:sz w:val="24"/>
                <w:szCs w:val="24"/>
              </w:rPr>
            </w:pPr>
            <w:r w:rsidRPr="000A4199">
              <w:rPr>
                <w:rFonts w:ascii="Times New Roman" w:hAnsi="Times New Roman" w:cs="Times New Roman"/>
                <w:sz w:val="24"/>
                <w:szCs w:val="24"/>
              </w:rPr>
              <w:t xml:space="preserve">Консультационное и организационное содействие гражданам и работодателям при регистрации на портале «Работа в России», сети SkillsNet, системе электронных сервисов «Онлайнинспекция.рф», поиске, вводе и проверке сведений при использовании сервисов указанных ресурсов </w:t>
            </w:r>
          </w:p>
        </w:tc>
        <w:tc>
          <w:tcPr>
            <w:tcW w:w="3233" w:type="dxa"/>
            <w:shd w:val="clear" w:color="auto" w:fill="auto"/>
            <w:vAlign w:val="center"/>
          </w:tcPr>
          <w:p w:rsidR="003C7E04" w:rsidRPr="000A4199" w:rsidRDefault="003C7E04" w:rsidP="006B5055">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Новые и дополнительные (сопутствующие) услуги (мероприятия) в области содействия занятости</w:t>
            </w:r>
          </w:p>
        </w:tc>
        <w:tc>
          <w:tcPr>
            <w:tcW w:w="2510" w:type="dxa"/>
            <w:shd w:val="clear" w:color="auto" w:fill="auto"/>
            <w:vAlign w:val="center"/>
          </w:tcPr>
          <w:p w:rsidR="003C7E04" w:rsidRPr="000A4199" w:rsidRDefault="003C7E04" w:rsidP="006B505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Пилотные ЦЗН</w:t>
            </w:r>
            <w:r w:rsidRPr="000A4199">
              <w:rPr>
                <w:rFonts w:ascii="Times New Roman" w:hAnsi="Times New Roman" w:cs="Times New Roman"/>
                <w:sz w:val="24"/>
                <w:szCs w:val="24"/>
              </w:rPr>
              <w:t xml:space="preserve"> </w:t>
            </w:r>
          </w:p>
        </w:tc>
        <w:tc>
          <w:tcPr>
            <w:tcW w:w="1923" w:type="dxa"/>
            <w:shd w:val="clear" w:color="auto" w:fill="auto"/>
            <w:vAlign w:val="center"/>
          </w:tcPr>
          <w:p w:rsidR="003C7E04" w:rsidRPr="000A4199" w:rsidRDefault="003C7E04" w:rsidP="006B5055">
            <w:pPr>
              <w:pStyle w:val="Default"/>
              <w:jc w:val="center"/>
              <w:rPr>
                <w:rFonts w:ascii="Times New Roman" w:hAnsi="Times New Roman" w:cs="Times New Roman"/>
                <w:color w:val="auto"/>
              </w:rPr>
            </w:pPr>
            <w:r w:rsidRPr="000A4199">
              <w:rPr>
                <w:rFonts w:ascii="Times New Roman" w:hAnsi="Times New Roman" w:cs="Times New Roman"/>
                <w:color w:val="auto"/>
              </w:rPr>
              <w:t>ОП</w:t>
            </w:r>
            <w:r>
              <w:rPr>
                <w:rFonts w:ascii="Times New Roman" w:hAnsi="Times New Roman" w:cs="Times New Roman"/>
                <w:color w:val="auto"/>
              </w:rPr>
              <w:t>35</w:t>
            </w:r>
            <w:r w:rsidRPr="000A4199">
              <w:rPr>
                <w:rFonts w:ascii="Times New Roman" w:hAnsi="Times New Roman" w:cs="Times New Roman"/>
                <w:color w:val="auto"/>
              </w:rPr>
              <w:t xml:space="preserve"> </w:t>
            </w:r>
          </w:p>
        </w:tc>
        <w:tc>
          <w:tcPr>
            <w:tcW w:w="2063" w:type="dxa"/>
            <w:vAlign w:val="center"/>
          </w:tcPr>
          <w:p w:rsidR="003C7E04" w:rsidRDefault="00F81FC1" w:rsidP="00F81FC1">
            <w:pPr>
              <w:pStyle w:val="Default"/>
              <w:jc w:val="center"/>
              <w:rPr>
                <w:sz w:val="18"/>
                <w:szCs w:val="18"/>
              </w:rPr>
            </w:pPr>
            <w:r>
              <w:rPr>
                <w:rFonts w:ascii="Times New Roman" w:hAnsi="Times New Roman" w:cs="Times New Roman"/>
                <w:color w:val="auto"/>
              </w:rPr>
              <w:t>И</w:t>
            </w:r>
            <w:r w:rsidRPr="00950EA1">
              <w:rPr>
                <w:rFonts w:ascii="Times New Roman" w:hAnsi="Times New Roman" w:cs="Times New Roman"/>
                <w:color w:val="auto"/>
              </w:rPr>
              <w:t>меется</w:t>
            </w:r>
          </w:p>
        </w:tc>
      </w:tr>
    </w:tbl>
    <w:p w:rsidR="00031F5B" w:rsidRDefault="00031F5B" w:rsidP="00031F5B">
      <w:pPr>
        <w:spacing w:after="120" w:line="264" w:lineRule="auto"/>
        <w:jc w:val="center"/>
        <w:rPr>
          <w:rFonts w:ascii="Times New Roman" w:hAnsi="Times New Roman" w:cs="Times New Roman"/>
          <w:b/>
          <w:sz w:val="24"/>
          <w:szCs w:val="24"/>
        </w:rPr>
      </w:pPr>
    </w:p>
    <w:p w:rsidR="0035129D" w:rsidRDefault="0035129D" w:rsidP="00A975DD">
      <w:pPr>
        <w:pStyle w:val="2"/>
        <w:spacing w:after="120" w:line="264" w:lineRule="auto"/>
        <w:ind w:left="0" w:firstLine="0"/>
        <w:jc w:val="center"/>
        <w:rPr>
          <w:rFonts w:ascii="Times New Roman" w:hAnsi="Times New Roman" w:cs="Times New Roman"/>
          <w:color w:val="auto"/>
          <w:sz w:val="28"/>
          <w:szCs w:val="20"/>
        </w:rPr>
      </w:pPr>
    </w:p>
    <w:p w:rsidR="00F81FC1" w:rsidRDefault="00F81FC1" w:rsidP="00A975DD">
      <w:pPr>
        <w:pStyle w:val="2"/>
        <w:spacing w:after="120" w:line="264" w:lineRule="auto"/>
        <w:ind w:left="0" w:firstLine="0"/>
        <w:jc w:val="center"/>
        <w:rPr>
          <w:rFonts w:ascii="Times New Roman" w:hAnsi="Times New Roman" w:cs="Times New Roman"/>
          <w:color w:val="auto"/>
          <w:sz w:val="28"/>
          <w:szCs w:val="20"/>
        </w:rPr>
      </w:pPr>
    </w:p>
    <w:p w:rsidR="00F81FC1" w:rsidRDefault="00F81FC1" w:rsidP="00A975DD">
      <w:pPr>
        <w:pStyle w:val="2"/>
        <w:spacing w:after="120" w:line="264" w:lineRule="auto"/>
        <w:ind w:left="0" w:firstLine="0"/>
        <w:jc w:val="center"/>
        <w:rPr>
          <w:rFonts w:ascii="Times New Roman" w:hAnsi="Times New Roman" w:cs="Times New Roman"/>
          <w:color w:val="auto"/>
          <w:sz w:val="28"/>
          <w:szCs w:val="20"/>
        </w:rPr>
      </w:pPr>
    </w:p>
    <w:p w:rsidR="00F81FC1" w:rsidRDefault="00F81FC1" w:rsidP="00A975DD">
      <w:pPr>
        <w:pStyle w:val="2"/>
        <w:spacing w:after="120" w:line="264" w:lineRule="auto"/>
        <w:ind w:left="0" w:firstLine="0"/>
        <w:jc w:val="center"/>
        <w:rPr>
          <w:rFonts w:ascii="Times New Roman" w:hAnsi="Times New Roman" w:cs="Times New Roman"/>
          <w:color w:val="auto"/>
          <w:sz w:val="28"/>
          <w:szCs w:val="20"/>
        </w:rPr>
      </w:pPr>
    </w:p>
    <w:p w:rsidR="00F81FC1" w:rsidRDefault="00F81FC1" w:rsidP="00A975DD">
      <w:pPr>
        <w:pStyle w:val="2"/>
        <w:spacing w:after="120" w:line="264" w:lineRule="auto"/>
        <w:ind w:left="0" w:firstLine="0"/>
        <w:jc w:val="center"/>
        <w:rPr>
          <w:rFonts w:ascii="Times New Roman" w:hAnsi="Times New Roman" w:cs="Times New Roman"/>
          <w:color w:val="auto"/>
          <w:sz w:val="28"/>
          <w:szCs w:val="20"/>
        </w:rPr>
      </w:pPr>
    </w:p>
    <w:p w:rsidR="00F81FC1" w:rsidRDefault="00F81FC1" w:rsidP="00A975DD">
      <w:pPr>
        <w:pStyle w:val="2"/>
        <w:spacing w:after="120" w:line="264" w:lineRule="auto"/>
        <w:ind w:left="0" w:firstLine="0"/>
        <w:jc w:val="center"/>
        <w:rPr>
          <w:rFonts w:ascii="Times New Roman" w:hAnsi="Times New Roman" w:cs="Times New Roman"/>
          <w:color w:val="auto"/>
          <w:sz w:val="28"/>
          <w:szCs w:val="20"/>
        </w:rPr>
      </w:pPr>
    </w:p>
    <w:p w:rsidR="00565BE3" w:rsidRDefault="00565BE3" w:rsidP="00A975DD">
      <w:pPr>
        <w:pStyle w:val="2"/>
        <w:spacing w:after="120" w:line="264" w:lineRule="auto"/>
        <w:ind w:left="0" w:firstLine="0"/>
        <w:jc w:val="center"/>
        <w:rPr>
          <w:rFonts w:ascii="Times New Roman" w:hAnsi="Times New Roman" w:cs="Times New Roman"/>
          <w:color w:val="auto"/>
          <w:sz w:val="28"/>
          <w:szCs w:val="20"/>
        </w:rPr>
      </w:pPr>
    </w:p>
    <w:p w:rsidR="00565BE3" w:rsidRDefault="00565BE3" w:rsidP="00A975DD">
      <w:pPr>
        <w:pStyle w:val="2"/>
        <w:spacing w:after="120" w:line="264" w:lineRule="auto"/>
        <w:ind w:left="0" w:firstLine="0"/>
        <w:jc w:val="center"/>
        <w:rPr>
          <w:rFonts w:ascii="Times New Roman" w:hAnsi="Times New Roman" w:cs="Times New Roman"/>
          <w:color w:val="auto"/>
          <w:sz w:val="28"/>
          <w:szCs w:val="20"/>
        </w:rPr>
      </w:pPr>
    </w:p>
    <w:p w:rsidR="00565BE3" w:rsidRDefault="00565BE3" w:rsidP="00A975DD">
      <w:pPr>
        <w:pStyle w:val="2"/>
        <w:spacing w:after="120" w:line="264" w:lineRule="auto"/>
        <w:ind w:left="0" w:firstLine="0"/>
        <w:jc w:val="center"/>
        <w:rPr>
          <w:rFonts w:ascii="Times New Roman" w:hAnsi="Times New Roman" w:cs="Times New Roman"/>
          <w:color w:val="auto"/>
          <w:sz w:val="28"/>
          <w:szCs w:val="20"/>
        </w:rPr>
      </w:pPr>
    </w:p>
    <w:p w:rsidR="00A975DD" w:rsidRPr="00A975DD" w:rsidRDefault="00A975DD" w:rsidP="00A975DD">
      <w:pPr>
        <w:pStyle w:val="2"/>
        <w:spacing w:after="120" w:line="264" w:lineRule="auto"/>
        <w:ind w:left="0" w:firstLine="0"/>
        <w:jc w:val="center"/>
        <w:rPr>
          <w:rFonts w:ascii="Times New Roman" w:hAnsi="Times New Roman" w:cs="Times New Roman"/>
          <w:color w:val="auto"/>
          <w:sz w:val="28"/>
          <w:szCs w:val="20"/>
        </w:rPr>
      </w:pPr>
      <w:r>
        <w:rPr>
          <w:rFonts w:ascii="Times New Roman" w:hAnsi="Times New Roman" w:cs="Times New Roman"/>
          <w:color w:val="auto"/>
          <w:sz w:val="28"/>
          <w:szCs w:val="20"/>
        </w:rPr>
        <w:t xml:space="preserve">2. </w:t>
      </w:r>
      <w:r w:rsidRPr="00A975DD">
        <w:rPr>
          <w:rFonts w:ascii="Times New Roman" w:hAnsi="Times New Roman" w:cs="Times New Roman"/>
          <w:color w:val="auto"/>
          <w:sz w:val="28"/>
          <w:szCs w:val="20"/>
        </w:rPr>
        <w:t xml:space="preserve">Траектории исполнения </w:t>
      </w:r>
      <w:r w:rsidR="00942279">
        <w:rPr>
          <w:rFonts w:ascii="Times New Roman" w:hAnsi="Times New Roman" w:cs="Times New Roman"/>
          <w:color w:val="auto"/>
          <w:sz w:val="28"/>
          <w:szCs w:val="20"/>
        </w:rPr>
        <w:t>услуг</w:t>
      </w:r>
      <w:r w:rsidRPr="00A975DD">
        <w:rPr>
          <w:rFonts w:ascii="Times New Roman" w:hAnsi="Times New Roman" w:cs="Times New Roman"/>
          <w:color w:val="auto"/>
          <w:sz w:val="28"/>
          <w:szCs w:val="20"/>
        </w:rPr>
        <w:t xml:space="preserve"> в рамках бизнес-ситуации </w:t>
      </w:r>
    </w:p>
    <w:p w:rsidR="000A4199" w:rsidRPr="00A975DD" w:rsidRDefault="00A975DD" w:rsidP="00A975DD">
      <w:pPr>
        <w:rPr>
          <w:rFonts w:ascii="Times New Roman" w:eastAsia="Calibri" w:hAnsi="Times New Roman" w:cs="Times New Roman"/>
          <w:b/>
          <w:sz w:val="24"/>
          <w:szCs w:val="20"/>
          <w:shd w:val="clear" w:color="auto" w:fill="FFFFFF"/>
          <w:lang w:eastAsia="ru-RU"/>
        </w:rPr>
      </w:pPr>
      <w:r w:rsidRPr="00A975DD">
        <w:rPr>
          <w:rFonts w:ascii="Times New Roman" w:eastAsia="Calibri" w:hAnsi="Times New Roman" w:cs="Times New Roman"/>
          <w:b/>
          <w:sz w:val="24"/>
          <w:szCs w:val="20"/>
          <w:shd w:val="clear" w:color="auto" w:fill="FFFFFF"/>
          <w:lang w:eastAsia="ru-RU"/>
        </w:rPr>
        <w:t xml:space="preserve">Таблица 2 – Траектории исполнения </w:t>
      </w:r>
      <w:r w:rsidR="00942279">
        <w:rPr>
          <w:rFonts w:ascii="Times New Roman" w:eastAsia="Calibri" w:hAnsi="Times New Roman" w:cs="Times New Roman"/>
          <w:b/>
          <w:sz w:val="24"/>
          <w:szCs w:val="20"/>
          <w:shd w:val="clear" w:color="auto" w:fill="FFFFFF"/>
          <w:lang w:eastAsia="ru-RU"/>
        </w:rPr>
        <w:t>услуг</w:t>
      </w:r>
      <w:r w:rsidRPr="00A975DD">
        <w:rPr>
          <w:rFonts w:ascii="Times New Roman" w:eastAsia="Calibri" w:hAnsi="Times New Roman" w:cs="Times New Roman"/>
          <w:b/>
          <w:sz w:val="24"/>
          <w:szCs w:val="20"/>
          <w:shd w:val="clear" w:color="auto" w:fill="FFFFFF"/>
          <w:lang w:eastAsia="ru-RU"/>
        </w:rPr>
        <w:t xml:space="preserve"> в рамках бизнес-ситуации</w:t>
      </w:r>
    </w:p>
    <w:p w:rsidR="000A4199" w:rsidRDefault="000A4199" w:rsidP="00031F5B">
      <w:pPr>
        <w:spacing w:after="120" w:line="264" w:lineRule="auto"/>
        <w:jc w:val="center"/>
        <w:rPr>
          <w:rFonts w:ascii="Times New Roman" w:hAnsi="Times New Roman" w:cs="Times New Roman"/>
          <w:b/>
          <w:sz w:val="24"/>
          <w:szCs w:val="24"/>
        </w:rPr>
      </w:pPr>
    </w:p>
    <w:tbl>
      <w:tblPr>
        <w:tblStyle w:val="a3"/>
        <w:tblW w:w="5000" w:type="pct"/>
        <w:tblBorders>
          <w:top w:val="single" w:sz="12" w:space="0" w:color="000080"/>
          <w:left w:val="single" w:sz="12" w:space="0" w:color="000080"/>
          <w:bottom w:val="single" w:sz="12" w:space="0" w:color="000080"/>
          <w:right w:val="single" w:sz="12" w:space="0" w:color="000080"/>
          <w:insideH w:val="single" w:sz="6" w:space="0" w:color="000080"/>
          <w:insideV w:val="single" w:sz="6" w:space="0" w:color="000080"/>
        </w:tblBorders>
        <w:tblCellMar>
          <w:top w:w="57" w:type="dxa"/>
          <w:left w:w="85" w:type="dxa"/>
          <w:bottom w:w="57" w:type="dxa"/>
          <w:right w:w="85" w:type="dxa"/>
        </w:tblCellMar>
        <w:tblLook w:val="04A0" w:firstRow="1" w:lastRow="0" w:firstColumn="1" w:lastColumn="0" w:noHBand="0" w:noVBand="1"/>
      </w:tblPr>
      <w:tblGrid>
        <w:gridCol w:w="534"/>
        <w:gridCol w:w="4082"/>
        <w:gridCol w:w="5747"/>
        <w:gridCol w:w="4743"/>
      </w:tblGrid>
      <w:tr w:rsidR="00A975DD" w:rsidRPr="009902C8" w:rsidTr="00A975DD">
        <w:trPr>
          <w:tblHeader/>
        </w:trPr>
        <w:tc>
          <w:tcPr>
            <w:tcW w:w="514" w:type="dxa"/>
            <w:vAlign w:val="center"/>
          </w:tcPr>
          <w:p w:rsidR="00A975DD" w:rsidRPr="009902C8" w:rsidRDefault="00A975DD" w:rsidP="005855C1">
            <w:pPr>
              <w:spacing w:after="0" w:line="240" w:lineRule="auto"/>
              <w:jc w:val="center"/>
              <w:rPr>
                <w:rFonts w:ascii="Times New Roman" w:eastAsia="Calibri" w:hAnsi="Times New Roman" w:cs="Times New Roman"/>
                <w:b/>
                <w:sz w:val="24"/>
                <w:szCs w:val="24"/>
              </w:rPr>
            </w:pPr>
            <w:r w:rsidRPr="009902C8">
              <w:rPr>
                <w:rFonts w:ascii="Times New Roman" w:eastAsia="Calibri" w:hAnsi="Times New Roman" w:cs="Times New Roman"/>
                <w:b/>
                <w:sz w:val="24"/>
                <w:szCs w:val="24"/>
              </w:rPr>
              <w:t>№ п/п</w:t>
            </w:r>
          </w:p>
        </w:tc>
        <w:tc>
          <w:tcPr>
            <w:tcW w:w="3929" w:type="dxa"/>
            <w:vAlign w:val="center"/>
          </w:tcPr>
          <w:p w:rsidR="00A975DD" w:rsidRPr="009902C8" w:rsidRDefault="00A975DD" w:rsidP="005855C1">
            <w:pPr>
              <w:spacing w:after="0" w:line="240" w:lineRule="auto"/>
              <w:jc w:val="center"/>
              <w:rPr>
                <w:rFonts w:ascii="Times New Roman" w:eastAsia="Calibri" w:hAnsi="Times New Roman" w:cs="Times New Roman"/>
                <w:b/>
                <w:sz w:val="24"/>
                <w:szCs w:val="24"/>
              </w:rPr>
            </w:pPr>
            <w:r w:rsidRPr="009902C8">
              <w:rPr>
                <w:rFonts w:ascii="Times New Roman" w:eastAsia="Calibri" w:hAnsi="Times New Roman" w:cs="Times New Roman"/>
                <w:b/>
                <w:sz w:val="24"/>
                <w:szCs w:val="24"/>
              </w:rPr>
              <w:t>Наименование траектории</w:t>
            </w:r>
            <w:r w:rsidRPr="009902C8">
              <w:rPr>
                <w:rFonts w:ascii="Times New Roman" w:eastAsia="Calibri" w:hAnsi="Times New Roman" w:cs="Times New Roman"/>
                <w:b/>
                <w:sz w:val="24"/>
                <w:szCs w:val="24"/>
                <w:vertAlign w:val="superscript"/>
              </w:rPr>
              <w:t>1</w:t>
            </w:r>
          </w:p>
        </w:tc>
        <w:tc>
          <w:tcPr>
            <w:tcW w:w="5532" w:type="dxa"/>
            <w:vAlign w:val="center"/>
          </w:tcPr>
          <w:p w:rsidR="00A975DD" w:rsidRPr="009902C8" w:rsidRDefault="00A975DD" w:rsidP="005855C1">
            <w:pPr>
              <w:spacing w:after="0" w:line="240" w:lineRule="auto"/>
              <w:jc w:val="center"/>
              <w:rPr>
                <w:rFonts w:ascii="Times New Roman" w:eastAsia="Calibri" w:hAnsi="Times New Roman" w:cs="Times New Roman"/>
                <w:b/>
                <w:sz w:val="24"/>
                <w:szCs w:val="24"/>
              </w:rPr>
            </w:pPr>
            <w:r w:rsidRPr="009902C8">
              <w:rPr>
                <w:rFonts w:ascii="Times New Roman" w:eastAsia="Calibri" w:hAnsi="Times New Roman" w:cs="Times New Roman"/>
                <w:b/>
                <w:sz w:val="24"/>
                <w:szCs w:val="24"/>
              </w:rPr>
              <w:t>Параметры, определяющие траекторию</w:t>
            </w:r>
          </w:p>
        </w:tc>
        <w:tc>
          <w:tcPr>
            <w:tcW w:w="4565" w:type="dxa"/>
            <w:vAlign w:val="center"/>
          </w:tcPr>
          <w:p w:rsidR="00A975DD" w:rsidRPr="009902C8" w:rsidRDefault="00A975DD" w:rsidP="00942279">
            <w:pPr>
              <w:spacing w:after="0" w:line="240" w:lineRule="auto"/>
              <w:jc w:val="center"/>
              <w:rPr>
                <w:rFonts w:ascii="Times New Roman" w:eastAsia="Calibri" w:hAnsi="Times New Roman" w:cs="Times New Roman"/>
                <w:b/>
                <w:sz w:val="24"/>
                <w:szCs w:val="24"/>
              </w:rPr>
            </w:pPr>
            <w:r w:rsidRPr="009902C8">
              <w:rPr>
                <w:rFonts w:ascii="Times New Roman" w:eastAsia="Calibri" w:hAnsi="Times New Roman" w:cs="Times New Roman"/>
                <w:b/>
                <w:sz w:val="24"/>
                <w:szCs w:val="24"/>
              </w:rPr>
              <w:t xml:space="preserve">Перечень </w:t>
            </w:r>
            <w:r w:rsidR="00942279">
              <w:rPr>
                <w:rFonts w:ascii="Times New Roman" w:eastAsia="Calibri" w:hAnsi="Times New Roman" w:cs="Times New Roman"/>
                <w:b/>
                <w:sz w:val="24"/>
                <w:szCs w:val="24"/>
              </w:rPr>
              <w:t>услуг</w:t>
            </w:r>
            <w:r w:rsidRPr="009902C8">
              <w:rPr>
                <w:rFonts w:ascii="Times New Roman" w:eastAsia="Calibri" w:hAnsi="Times New Roman" w:cs="Times New Roman"/>
                <w:b/>
                <w:sz w:val="24"/>
                <w:szCs w:val="24"/>
              </w:rPr>
              <w:t>, входящих в траекторию</w:t>
            </w:r>
            <w:r w:rsidRPr="009902C8">
              <w:rPr>
                <w:rFonts w:ascii="Times New Roman" w:eastAsia="Calibri" w:hAnsi="Times New Roman" w:cs="Times New Roman"/>
                <w:b/>
                <w:sz w:val="24"/>
                <w:szCs w:val="24"/>
                <w:vertAlign w:val="superscript"/>
              </w:rPr>
              <w:t>2</w:t>
            </w:r>
          </w:p>
        </w:tc>
      </w:tr>
      <w:tr w:rsidR="00A975DD" w:rsidRPr="009902C8" w:rsidTr="00A975DD">
        <w:tc>
          <w:tcPr>
            <w:tcW w:w="514" w:type="dxa"/>
            <w:vAlign w:val="center"/>
          </w:tcPr>
          <w:p w:rsidR="00A975DD" w:rsidRDefault="00A975DD" w:rsidP="00A975DD">
            <w:pPr>
              <w:spacing w:after="0" w:line="240" w:lineRule="auto"/>
              <w:jc w:val="center"/>
              <w:rPr>
                <w:sz w:val="18"/>
                <w:szCs w:val="18"/>
              </w:rPr>
            </w:pPr>
            <w:r w:rsidRPr="00A975DD">
              <w:rPr>
                <w:rFonts w:ascii="Times New Roman" w:eastAsia="Calibri" w:hAnsi="Times New Roman" w:cs="Times New Roman"/>
                <w:sz w:val="24"/>
                <w:szCs w:val="24"/>
              </w:rPr>
              <w:t xml:space="preserve">1 </w:t>
            </w:r>
          </w:p>
        </w:tc>
        <w:tc>
          <w:tcPr>
            <w:tcW w:w="3929" w:type="dxa"/>
            <w:vAlign w:val="center"/>
          </w:tcPr>
          <w:p w:rsidR="00A975DD" w:rsidRPr="00A975DD" w:rsidRDefault="00F81FC1" w:rsidP="00A975DD">
            <w:pPr>
              <w:spacing w:after="0" w:line="240" w:lineRule="auto"/>
              <w:rPr>
                <w:rFonts w:ascii="Times New Roman" w:eastAsia="Calibri" w:hAnsi="Times New Roman" w:cs="Times New Roman"/>
                <w:sz w:val="24"/>
                <w:szCs w:val="24"/>
              </w:rPr>
            </w:pPr>
            <w:r w:rsidRPr="00F81FC1">
              <w:rPr>
                <w:rFonts w:ascii="Times New Roman" w:eastAsia="Calibri" w:hAnsi="Times New Roman" w:cs="Times New Roman"/>
                <w:sz w:val="24"/>
                <w:szCs w:val="24"/>
              </w:rPr>
              <w:t>Проактивный подбор кандидатов для работодателей</w:t>
            </w:r>
          </w:p>
        </w:tc>
        <w:tc>
          <w:tcPr>
            <w:tcW w:w="5532" w:type="dxa"/>
            <w:vAlign w:val="center"/>
          </w:tcPr>
          <w:p w:rsidR="00A975DD" w:rsidRDefault="00F81FC1" w:rsidP="00D67BA7">
            <w:pPr>
              <w:spacing w:after="0" w:line="240" w:lineRule="auto"/>
              <w:rPr>
                <w:sz w:val="18"/>
                <w:szCs w:val="18"/>
              </w:rPr>
            </w:pPr>
            <w:r>
              <w:rPr>
                <w:rFonts w:ascii="Times New Roman" w:eastAsia="Calibri" w:hAnsi="Times New Roman" w:cs="Times New Roman"/>
                <w:sz w:val="24"/>
                <w:szCs w:val="24"/>
              </w:rPr>
              <w:t>П</w:t>
            </w:r>
            <w:r w:rsidR="00A975DD" w:rsidRPr="00A975DD">
              <w:rPr>
                <w:rFonts w:ascii="Times New Roman" w:eastAsia="Calibri" w:hAnsi="Times New Roman" w:cs="Times New Roman"/>
                <w:sz w:val="24"/>
                <w:szCs w:val="24"/>
              </w:rPr>
              <w:t>отребность любого работодателя в кадрах</w:t>
            </w:r>
            <w:r w:rsidR="00A975DD">
              <w:rPr>
                <w:sz w:val="18"/>
                <w:szCs w:val="18"/>
              </w:rPr>
              <w:t xml:space="preserve"> </w:t>
            </w:r>
          </w:p>
        </w:tc>
        <w:tc>
          <w:tcPr>
            <w:tcW w:w="4565" w:type="dxa"/>
            <w:vAlign w:val="center"/>
          </w:tcPr>
          <w:p w:rsidR="00A975DD" w:rsidRPr="00A975DD" w:rsidRDefault="0035129D" w:rsidP="0066280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ОП</w:t>
            </w:r>
            <w:r w:rsidR="00BB5D61">
              <w:rPr>
                <w:rFonts w:ascii="Times New Roman" w:eastAsia="Calibri" w:hAnsi="Times New Roman" w:cs="Times New Roman"/>
                <w:sz w:val="24"/>
                <w:szCs w:val="24"/>
              </w:rPr>
              <w:t>3</w:t>
            </w:r>
            <w:r>
              <w:rPr>
                <w:rFonts w:ascii="Times New Roman" w:eastAsia="Calibri" w:hAnsi="Times New Roman" w:cs="Times New Roman"/>
                <w:sz w:val="24"/>
                <w:szCs w:val="24"/>
              </w:rPr>
              <w:t xml:space="preserve">5, </w:t>
            </w:r>
            <w:r w:rsidR="00BB5D61">
              <w:rPr>
                <w:rFonts w:ascii="Times New Roman" w:eastAsia="Calibri" w:hAnsi="Times New Roman" w:cs="Times New Roman"/>
                <w:sz w:val="24"/>
                <w:szCs w:val="24"/>
              </w:rPr>
              <w:t xml:space="preserve">ОП1, </w:t>
            </w:r>
            <w:r>
              <w:rPr>
                <w:rFonts w:ascii="Times New Roman" w:eastAsia="Calibri" w:hAnsi="Times New Roman" w:cs="Times New Roman"/>
                <w:sz w:val="24"/>
                <w:szCs w:val="24"/>
              </w:rPr>
              <w:t xml:space="preserve">ОП5, ОП8, </w:t>
            </w:r>
            <w:r w:rsidR="00BB5D61">
              <w:rPr>
                <w:rFonts w:ascii="Times New Roman" w:eastAsia="Calibri" w:hAnsi="Times New Roman" w:cs="Times New Roman"/>
                <w:sz w:val="24"/>
                <w:szCs w:val="24"/>
              </w:rPr>
              <w:t xml:space="preserve">ОП32, </w:t>
            </w:r>
            <w:r>
              <w:rPr>
                <w:rFonts w:ascii="Times New Roman" w:eastAsia="Calibri" w:hAnsi="Times New Roman" w:cs="Times New Roman"/>
                <w:sz w:val="24"/>
                <w:szCs w:val="24"/>
              </w:rPr>
              <w:t xml:space="preserve">ОП31, </w:t>
            </w:r>
            <w:r w:rsidR="0066280A">
              <w:rPr>
                <w:rFonts w:ascii="Times New Roman" w:eastAsia="Calibri" w:hAnsi="Times New Roman" w:cs="Times New Roman"/>
                <w:sz w:val="24"/>
                <w:szCs w:val="24"/>
              </w:rPr>
              <w:t xml:space="preserve">ОП34, ОП22, </w:t>
            </w:r>
            <w:r w:rsidR="00BB5D61">
              <w:rPr>
                <w:rFonts w:ascii="Times New Roman" w:eastAsia="Calibri" w:hAnsi="Times New Roman" w:cs="Times New Roman"/>
                <w:sz w:val="24"/>
                <w:szCs w:val="24"/>
              </w:rPr>
              <w:t xml:space="preserve">ОП27, </w:t>
            </w:r>
            <w:r>
              <w:rPr>
                <w:rFonts w:ascii="Times New Roman" w:eastAsia="Calibri" w:hAnsi="Times New Roman" w:cs="Times New Roman"/>
                <w:sz w:val="24"/>
                <w:szCs w:val="24"/>
              </w:rPr>
              <w:t>ОП14</w:t>
            </w:r>
          </w:p>
        </w:tc>
      </w:tr>
    </w:tbl>
    <w:p w:rsidR="00A975DD" w:rsidRDefault="00A975DD" w:rsidP="00031F5B">
      <w:pPr>
        <w:spacing w:after="120" w:line="264" w:lineRule="auto"/>
        <w:jc w:val="center"/>
        <w:rPr>
          <w:rFonts w:ascii="Times New Roman" w:hAnsi="Times New Roman" w:cs="Times New Roman"/>
          <w:b/>
          <w:sz w:val="24"/>
          <w:szCs w:val="24"/>
        </w:rPr>
      </w:pPr>
    </w:p>
    <w:p w:rsidR="00883006" w:rsidRDefault="00883006" w:rsidP="00031F5B">
      <w:pPr>
        <w:spacing w:after="120" w:line="264" w:lineRule="auto"/>
        <w:jc w:val="center"/>
        <w:rPr>
          <w:rFonts w:ascii="Times New Roman" w:hAnsi="Times New Roman" w:cs="Times New Roman"/>
          <w:b/>
          <w:sz w:val="24"/>
          <w:szCs w:val="24"/>
        </w:rPr>
      </w:pPr>
    </w:p>
    <w:p w:rsidR="00883006" w:rsidRPr="001D096B" w:rsidRDefault="00883006" w:rsidP="00883006">
      <w:pPr>
        <w:pStyle w:val="2"/>
        <w:spacing w:after="120" w:line="264" w:lineRule="auto"/>
        <w:ind w:left="0" w:firstLine="0"/>
        <w:jc w:val="center"/>
      </w:pPr>
      <w:bookmarkStart w:id="0" w:name="_Toc32583365"/>
      <w:r w:rsidRPr="009708E8">
        <w:rPr>
          <w:rFonts w:ascii="Times New Roman" w:hAnsi="Times New Roman" w:cs="Times New Roman"/>
          <w:color w:val="auto"/>
          <w:sz w:val="28"/>
          <w:szCs w:val="20"/>
        </w:rPr>
        <w:t xml:space="preserve">3. Блок-схема траекторий исполнения </w:t>
      </w:r>
      <w:r w:rsidR="00942279">
        <w:rPr>
          <w:rFonts w:ascii="Times New Roman" w:hAnsi="Times New Roman" w:cs="Times New Roman"/>
          <w:color w:val="auto"/>
          <w:sz w:val="28"/>
          <w:szCs w:val="20"/>
        </w:rPr>
        <w:t>услуг</w:t>
      </w:r>
      <w:r w:rsidRPr="009708E8">
        <w:rPr>
          <w:rFonts w:ascii="Times New Roman" w:hAnsi="Times New Roman" w:cs="Times New Roman"/>
          <w:color w:val="auto"/>
          <w:sz w:val="28"/>
          <w:szCs w:val="20"/>
        </w:rPr>
        <w:t xml:space="preserve"> в рамках </w:t>
      </w:r>
      <w:r w:rsidR="0015139C">
        <w:rPr>
          <w:rFonts w:ascii="Times New Roman" w:hAnsi="Times New Roman" w:cs="Times New Roman"/>
          <w:color w:val="auto"/>
          <w:sz w:val="28"/>
          <w:szCs w:val="20"/>
        </w:rPr>
        <w:t>бизнес-с</w:t>
      </w:r>
      <w:r w:rsidRPr="009708E8">
        <w:rPr>
          <w:rFonts w:ascii="Times New Roman" w:hAnsi="Times New Roman" w:cs="Times New Roman"/>
          <w:color w:val="auto"/>
          <w:sz w:val="28"/>
          <w:szCs w:val="20"/>
        </w:rPr>
        <w:t>итуации</w:t>
      </w:r>
      <w:bookmarkEnd w:id="0"/>
    </w:p>
    <w:p w:rsidR="00883006" w:rsidRDefault="00883006" w:rsidP="00031F5B">
      <w:pPr>
        <w:spacing w:after="120" w:line="264" w:lineRule="auto"/>
        <w:jc w:val="center"/>
        <w:rPr>
          <w:rFonts w:ascii="Times New Roman" w:hAnsi="Times New Roman" w:cs="Times New Roman"/>
          <w:b/>
          <w:sz w:val="24"/>
          <w:szCs w:val="24"/>
        </w:rPr>
      </w:pPr>
    </w:p>
    <w:p w:rsidR="00883006" w:rsidRDefault="00883006" w:rsidP="00031F5B">
      <w:pPr>
        <w:spacing w:after="120" w:line="264" w:lineRule="auto"/>
        <w:jc w:val="center"/>
        <w:rPr>
          <w:noProof/>
          <w:lang w:eastAsia="ru-RU"/>
        </w:rPr>
      </w:pPr>
    </w:p>
    <w:p w:rsidR="00406377" w:rsidRDefault="00406377" w:rsidP="00031F5B">
      <w:pPr>
        <w:spacing w:after="120" w:line="264" w:lineRule="auto"/>
        <w:jc w:val="center"/>
        <w:rPr>
          <w:noProof/>
          <w:lang w:eastAsia="ru-RU"/>
        </w:rPr>
      </w:pPr>
    </w:p>
    <w:p w:rsidR="00406377" w:rsidRDefault="00406377" w:rsidP="00031F5B">
      <w:pPr>
        <w:spacing w:after="120" w:line="264" w:lineRule="auto"/>
        <w:jc w:val="center"/>
        <w:rPr>
          <w:noProof/>
          <w:lang w:eastAsia="ru-RU"/>
        </w:rPr>
      </w:pPr>
    </w:p>
    <w:p w:rsidR="00406377" w:rsidRDefault="00406377" w:rsidP="00031F5B">
      <w:pPr>
        <w:spacing w:after="120" w:line="264" w:lineRule="auto"/>
        <w:jc w:val="center"/>
        <w:rPr>
          <w:noProof/>
          <w:lang w:eastAsia="ru-RU"/>
        </w:rPr>
      </w:pPr>
    </w:p>
    <w:p w:rsidR="00406377" w:rsidRDefault="00406377" w:rsidP="00031F5B">
      <w:pPr>
        <w:spacing w:after="120" w:line="264" w:lineRule="auto"/>
        <w:jc w:val="center"/>
        <w:rPr>
          <w:noProof/>
          <w:lang w:eastAsia="ru-RU"/>
        </w:rPr>
      </w:pPr>
    </w:p>
    <w:p w:rsidR="00406377" w:rsidRDefault="00406377" w:rsidP="00031F5B">
      <w:pPr>
        <w:spacing w:after="120" w:line="264" w:lineRule="auto"/>
        <w:jc w:val="center"/>
        <w:rPr>
          <w:noProof/>
          <w:lang w:eastAsia="ru-RU"/>
        </w:rPr>
      </w:pPr>
    </w:p>
    <w:p w:rsidR="00406377" w:rsidRDefault="00406377" w:rsidP="00031F5B">
      <w:pPr>
        <w:spacing w:after="120" w:line="264" w:lineRule="auto"/>
        <w:jc w:val="center"/>
        <w:rPr>
          <w:noProof/>
          <w:lang w:eastAsia="ru-RU"/>
        </w:rPr>
      </w:pPr>
    </w:p>
    <w:p w:rsidR="00406377" w:rsidRDefault="00406377" w:rsidP="00031F5B">
      <w:pPr>
        <w:spacing w:after="120" w:line="264" w:lineRule="auto"/>
        <w:jc w:val="center"/>
        <w:rPr>
          <w:noProof/>
          <w:lang w:eastAsia="ru-RU"/>
        </w:rPr>
      </w:pPr>
    </w:p>
    <w:p w:rsidR="00406377" w:rsidRDefault="00406377" w:rsidP="00031F5B">
      <w:pPr>
        <w:spacing w:after="120" w:line="264" w:lineRule="auto"/>
        <w:jc w:val="center"/>
        <w:rPr>
          <w:noProof/>
          <w:lang w:eastAsia="ru-RU"/>
        </w:rPr>
      </w:pPr>
    </w:p>
    <w:p w:rsidR="00406377" w:rsidRDefault="00406377" w:rsidP="00031F5B">
      <w:pPr>
        <w:spacing w:after="120" w:line="264" w:lineRule="auto"/>
        <w:jc w:val="center"/>
        <w:rPr>
          <w:rFonts w:ascii="Times New Roman" w:hAnsi="Times New Roman" w:cs="Times New Roman"/>
          <w:b/>
          <w:sz w:val="24"/>
          <w:szCs w:val="24"/>
        </w:rPr>
      </w:pPr>
    </w:p>
    <w:p w:rsidR="00883006" w:rsidRDefault="00883006" w:rsidP="00031F5B">
      <w:pPr>
        <w:spacing w:after="120" w:line="264" w:lineRule="auto"/>
        <w:jc w:val="center"/>
        <w:rPr>
          <w:rFonts w:ascii="Times New Roman" w:hAnsi="Times New Roman" w:cs="Times New Roman"/>
          <w:b/>
          <w:sz w:val="24"/>
          <w:szCs w:val="24"/>
        </w:rPr>
      </w:pPr>
    </w:p>
    <w:p w:rsidR="00F46921" w:rsidRDefault="00F46921" w:rsidP="0015139C">
      <w:pPr>
        <w:pStyle w:val="2"/>
        <w:spacing w:after="120" w:line="264" w:lineRule="auto"/>
        <w:ind w:left="0" w:firstLine="0"/>
        <w:jc w:val="center"/>
        <w:rPr>
          <w:rFonts w:ascii="Times New Roman" w:hAnsi="Times New Roman" w:cs="Times New Roman"/>
          <w:color w:val="auto"/>
          <w:sz w:val="28"/>
          <w:szCs w:val="20"/>
        </w:rPr>
      </w:pPr>
      <w:bookmarkStart w:id="1" w:name="_Toc32583366"/>
    </w:p>
    <w:p w:rsidR="00406377" w:rsidRDefault="00406377" w:rsidP="0015139C">
      <w:pPr>
        <w:pStyle w:val="2"/>
        <w:spacing w:after="120" w:line="264" w:lineRule="auto"/>
        <w:ind w:left="0" w:firstLine="0"/>
        <w:jc w:val="center"/>
        <w:rPr>
          <w:rFonts w:ascii="Times New Roman" w:hAnsi="Times New Roman" w:cs="Times New Roman"/>
          <w:color w:val="auto"/>
          <w:sz w:val="28"/>
          <w:szCs w:val="20"/>
        </w:rPr>
      </w:pPr>
      <w:r w:rsidRPr="00406377">
        <w:rPr>
          <w:rFonts w:ascii="Times New Roman" w:hAnsi="Times New Roman" w:cs="Times New Roman"/>
          <w:b w:val="0"/>
          <w:noProof/>
          <w:sz w:val="24"/>
          <w:szCs w:val="24"/>
          <w:lang w:eastAsia="ru-RU"/>
        </w:rPr>
        <w:drawing>
          <wp:anchor distT="0" distB="0" distL="114300" distR="114300" simplePos="0" relativeHeight="251658240" behindDoc="0" locked="0" layoutInCell="1" allowOverlap="1" wp14:anchorId="781450C9" wp14:editId="3E6C1AFE">
            <wp:simplePos x="0" y="0"/>
            <wp:positionH relativeFrom="column">
              <wp:posOffset>144780</wp:posOffset>
            </wp:positionH>
            <wp:positionV relativeFrom="paragraph">
              <wp:posOffset>-262890</wp:posOffset>
            </wp:positionV>
            <wp:extent cx="9708135" cy="6365240"/>
            <wp:effectExtent l="0" t="0" r="7620" b="0"/>
            <wp:wrapNone/>
            <wp:docPr id="2" name="Рисунок 2" descr="C:\Users\a.romakhina\Desktop\5463675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omakhina\Desktop\546367588.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708135" cy="63652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06377" w:rsidRDefault="00406377" w:rsidP="0015139C">
      <w:pPr>
        <w:pStyle w:val="2"/>
        <w:spacing w:after="120" w:line="264" w:lineRule="auto"/>
        <w:ind w:left="0" w:firstLine="0"/>
        <w:jc w:val="center"/>
        <w:rPr>
          <w:rFonts w:ascii="Times New Roman" w:hAnsi="Times New Roman" w:cs="Times New Roman"/>
          <w:color w:val="auto"/>
          <w:sz w:val="28"/>
          <w:szCs w:val="20"/>
        </w:rPr>
      </w:pPr>
    </w:p>
    <w:p w:rsidR="00406377" w:rsidRDefault="00406377" w:rsidP="0015139C">
      <w:pPr>
        <w:pStyle w:val="2"/>
        <w:spacing w:after="120" w:line="264" w:lineRule="auto"/>
        <w:ind w:left="0" w:firstLine="0"/>
        <w:jc w:val="center"/>
        <w:rPr>
          <w:rFonts w:ascii="Times New Roman" w:hAnsi="Times New Roman" w:cs="Times New Roman"/>
          <w:color w:val="auto"/>
          <w:sz w:val="28"/>
          <w:szCs w:val="20"/>
        </w:rPr>
      </w:pPr>
    </w:p>
    <w:p w:rsidR="00406377" w:rsidRDefault="00406377" w:rsidP="0015139C">
      <w:pPr>
        <w:pStyle w:val="2"/>
        <w:spacing w:after="120" w:line="264" w:lineRule="auto"/>
        <w:ind w:left="0" w:firstLine="0"/>
        <w:jc w:val="center"/>
        <w:rPr>
          <w:rFonts w:ascii="Times New Roman" w:hAnsi="Times New Roman" w:cs="Times New Roman"/>
          <w:color w:val="auto"/>
          <w:sz w:val="28"/>
          <w:szCs w:val="20"/>
        </w:rPr>
      </w:pPr>
    </w:p>
    <w:p w:rsidR="00406377" w:rsidRDefault="00406377" w:rsidP="0015139C">
      <w:pPr>
        <w:pStyle w:val="2"/>
        <w:spacing w:after="120" w:line="264" w:lineRule="auto"/>
        <w:ind w:left="0" w:firstLine="0"/>
        <w:jc w:val="center"/>
        <w:rPr>
          <w:rFonts w:ascii="Times New Roman" w:hAnsi="Times New Roman" w:cs="Times New Roman"/>
          <w:color w:val="auto"/>
          <w:sz w:val="28"/>
          <w:szCs w:val="20"/>
        </w:rPr>
      </w:pPr>
    </w:p>
    <w:p w:rsidR="00406377" w:rsidRDefault="00406377" w:rsidP="0015139C">
      <w:pPr>
        <w:pStyle w:val="2"/>
        <w:spacing w:after="120" w:line="264" w:lineRule="auto"/>
        <w:ind w:left="0" w:firstLine="0"/>
        <w:jc w:val="center"/>
        <w:rPr>
          <w:rFonts w:ascii="Times New Roman" w:hAnsi="Times New Roman" w:cs="Times New Roman"/>
          <w:color w:val="auto"/>
          <w:sz w:val="28"/>
          <w:szCs w:val="20"/>
        </w:rPr>
      </w:pPr>
    </w:p>
    <w:p w:rsidR="00406377" w:rsidRDefault="00406377" w:rsidP="0015139C">
      <w:pPr>
        <w:pStyle w:val="2"/>
        <w:spacing w:after="120" w:line="264" w:lineRule="auto"/>
        <w:ind w:left="0" w:firstLine="0"/>
        <w:jc w:val="center"/>
        <w:rPr>
          <w:rFonts w:ascii="Times New Roman" w:hAnsi="Times New Roman" w:cs="Times New Roman"/>
          <w:color w:val="auto"/>
          <w:sz w:val="28"/>
          <w:szCs w:val="20"/>
        </w:rPr>
      </w:pPr>
    </w:p>
    <w:p w:rsidR="00406377" w:rsidRDefault="00406377" w:rsidP="0015139C">
      <w:pPr>
        <w:pStyle w:val="2"/>
        <w:spacing w:after="120" w:line="264" w:lineRule="auto"/>
        <w:ind w:left="0" w:firstLine="0"/>
        <w:jc w:val="center"/>
        <w:rPr>
          <w:rFonts w:ascii="Times New Roman" w:hAnsi="Times New Roman" w:cs="Times New Roman"/>
          <w:color w:val="auto"/>
          <w:sz w:val="28"/>
          <w:szCs w:val="20"/>
        </w:rPr>
      </w:pPr>
    </w:p>
    <w:p w:rsidR="00406377" w:rsidRDefault="00406377" w:rsidP="0015139C">
      <w:pPr>
        <w:pStyle w:val="2"/>
        <w:spacing w:after="120" w:line="264" w:lineRule="auto"/>
        <w:ind w:left="0" w:firstLine="0"/>
        <w:jc w:val="center"/>
        <w:rPr>
          <w:rFonts w:ascii="Times New Roman" w:hAnsi="Times New Roman" w:cs="Times New Roman"/>
          <w:color w:val="auto"/>
          <w:sz w:val="28"/>
          <w:szCs w:val="20"/>
        </w:rPr>
      </w:pPr>
    </w:p>
    <w:p w:rsidR="00406377" w:rsidRDefault="00406377" w:rsidP="0015139C">
      <w:pPr>
        <w:pStyle w:val="2"/>
        <w:spacing w:after="120" w:line="264" w:lineRule="auto"/>
        <w:ind w:left="0" w:firstLine="0"/>
        <w:jc w:val="center"/>
        <w:rPr>
          <w:rFonts w:ascii="Times New Roman" w:hAnsi="Times New Roman" w:cs="Times New Roman"/>
          <w:color w:val="auto"/>
          <w:sz w:val="28"/>
          <w:szCs w:val="20"/>
        </w:rPr>
      </w:pPr>
    </w:p>
    <w:p w:rsidR="00406377" w:rsidRDefault="00406377" w:rsidP="0015139C">
      <w:pPr>
        <w:pStyle w:val="2"/>
        <w:spacing w:after="120" w:line="264" w:lineRule="auto"/>
        <w:ind w:left="0" w:firstLine="0"/>
        <w:jc w:val="center"/>
        <w:rPr>
          <w:rFonts w:ascii="Times New Roman" w:hAnsi="Times New Roman" w:cs="Times New Roman"/>
          <w:color w:val="auto"/>
          <w:sz w:val="28"/>
          <w:szCs w:val="20"/>
        </w:rPr>
      </w:pPr>
    </w:p>
    <w:p w:rsidR="00406377" w:rsidRDefault="00406377" w:rsidP="0015139C">
      <w:pPr>
        <w:pStyle w:val="2"/>
        <w:spacing w:after="120" w:line="264" w:lineRule="auto"/>
        <w:ind w:left="0" w:firstLine="0"/>
        <w:jc w:val="center"/>
        <w:rPr>
          <w:rFonts w:ascii="Times New Roman" w:hAnsi="Times New Roman" w:cs="Times New Roman"/>
          <w:color w:val="auto"/>
          <w:sz w:val="28"/>
          <w:szCs w:val="20"/>
        </w:rPr>
      </w:pPr>
    </w:p>
    <w:p w:rsidR="00406377" w:rsidRDefault="00406377" w:rsidP="0015139C">
      <w:pPr>
        <w:pStyle w:val="2"/>
        <w:spacing w:after="120" w:line="264" w:lineRule="auto"/>
        <w:ind w:left="0" w:firstLine="0"/>
        <w:jc w:val="center"/>
        <w:rPr>
          <w:rFonts w:ascii="Times New Roman" w:hAnsi="Times New Roman" w:cs="Times New Roman"/>
          <w:color w:val="auto"/>
          <w:sz w:val="28"/>
          <w:szCs w:val="20"/>
        </w:rPr>
      </w:pPr>
    </w:p>
    <w:p w:rsidR="00406377" w:rsidRDefault="00406377" w:rsidP="0015139C">
      <w:pPr>
        <w:pStyle w:val="2"/>
        <w:spacing w:after="120" w:line="264" w:lineRule="auto"/>
        <w:ind w:left="0" w:firstLine="0"/>
        <w:jc w:val="center"/>
        <w:rPr>
          <w:rFonts w:ascii="Times New Roman" w:hAnsi="Times New Roman" w:cs="Times New Roman"/>
          <w:color w:val="auto"/>
          <w:sz w:val="28"/>
          <w:szCs w:val="20"/>
        </w:rPr>
      </w:pPr>
    </w:p>
    <w:p w:rsidR="00406377" w:rsidRDefault="00406377" w:rsidP="0015139C">
      <w:pPr>
        <w:pStyle w:val="2"/>
        <w:spacing w:after="120" w:line="264" w:lineRule="auto"/>
        <w:ind w:left="0" w:firstLine="0"/>
        <w:jc w:val="center"/>
        <w:rPr>
          <w:rFonts w:ascii="Times New Roman" w:hAnsi="Times New Roman" w:cs="Times New Roman"/>
          <w:color w:val="auto"/>
          <w:sz w:val="28"/>
          <w:szCs w:val="20"/>
        </w:rPr>
      </w:pPr>
    </w:p>
    <w:p w:rsidR="00406377" w:rsidRDefault="00406377" w:rsidP="0015139C">
      <w:pPr>
        <w:pStyle w:val="2"/>
        <w:spacing w:after="120" w:line="264" w:lineRule="auto"/>
        <w:ind w:left="0" w:firstLine="0"/>
        <w:jc w:val="center"/>
        <w:rPr>
          <w:rFonts w:ascii="Times New Roman" w:hAnsi="Times New Roman" w:cs="Times New Roman"/>
          <w:color w:val="auto"/>
          <w:sz w:val="28"/>
          <w:szCs w:val="20"/>
        </w:rPr>
      </w:pPr>
    </w:p>
    <w:p w:rsidR="00406377" w:rsidRDefault="00406377" w:rsidP="0015139C">
      <w:pPr>
        <w:pStyle w:val="2"/>
        <w:spacing w:after="120" w:line="264" w:lineRule="auto"/>
        <w:ind w:left="0" w:firstLine="0"/>
        <w:jc w:val="center"/>
        <w:rPr>
          <w:rFonts w:ascii="Times New Roman" w:hAnsi="Times New Roman" w:cs="Times New Roman"/>
          <w:color w:val="auto"/>
          <w:sz w:val="28"/>
          <w:szCs w:val="20"/>
        </w:rPr>
      </w:pPr>
    </w:p>
    <w:p w:rsidR="00406377" w:rsidRDefault="00406377" w:rsidP="0015139C">
      <w:pPr>
        <w:pStyle w:val="2"/>
        <w:spacing w:after="120" w:line="264" w:lineRule="auto"/>
        <w:ind w:left="0" w:firstLine="0"/>
        <w:jc w:val="center"/>
        <w:rPr>
          <w:rFonts w:ascii="Times New Roman" w:hAnsi="Times New Roman" w:cs="Times New Roman"/>
          <w:color w:val="auto"/>
          <w:sz w:val="28"/>
          <w:szCs w:val="20"/>
        </w:rPr>
      </w:pPr>
    </w:p>
    <w:p w:rsidR="00406377" w:rsidRDefault="00406377" w:rsidP="0015139C">
      <w:pPr>
        <w:pStyle w:val="2"/>
        <w:spacing w:after="120" w:line="264" w:lineRule="auto"/>
        <w:ind w:left="0" w:firstLine="0"/>
        <w:jc w:val="center"/>
        <w:rPr>
          <w:rFonts w:ascii="Times New Roman" w:hAnsi="Times New Roman" w:cs="Times New Roman"/>
          <w:color w:val="auto"/>
          <w:sz w:val="28"/>
          <w:szCs w:val="20"/>
        </w:rPr>
      </w:pPr>
    </w:p>
    <w:p w:rsidR="0015139C" w:rsidRPr="00501AB0" w:rsidRDefault="0015139C" w:rsidP="0015139C">
      <w:pPr>
        <w:pStyle w:val="2"/>
        <w:spacing w:after="120" w:line="264" w:lineRule="auto"/>
        <w:ind w:left="0" w:firstLine="0"/>
        <w:jc w:val="center"/>
        <w:rPr>
          <w:rFonts w:ascii="Times New Roman" w:hAnsi="Times New Roman" w:cs="Times New Roman"/>
          <w:color w:val="auto"/>
          <w:sz w:val="28"/>
          <w:szCs w:val="20"/>
        </w:rPr>
      </w:pPr>
      <w:r w:rsidRPr="00501AB0">
        <w:rPr>
          <w:rFonts w:ascii="Times New Roman" w:hAnsi="Times New Roman" w:cs="Times New Roman"/>
          <w:color w:val="auto"/>
          <w:sz w:val="28"/>
          <w:szCs w:val="20"/>
        </w:rPr>
        <w:lastRenderedPageBreak/>
        <w:t xml:space="preserve">4. Карты и блок-схемы </w:t>
      </w:r>
      <w:r>
        <w:rPr>
          <w:rFonts w:ascii="Times New Roman" w:hAnsi="Times New Roman" w:cs="Times New Roman"/>
          <w:color w:val="auto"/>
          <w:sz w:val="28"/>
          <w:szCs w:val="20"/>
        </w:rPr>
        <w:t>услуг</w:t>
      </w:r>
      <w:bookmarkEnd w:id="1"/>
      <w:r>
        <w:rPr>
          <w:rFonts w:ascii="Times New Roman" w:hAnsi="Times New Roman" w:cs="Times New Roman"/>
          <w:color w:val="auto"/>
          <w:sz w:val="28"/>
          <w:szCs w:val="20"/>
        </w:rPr>
        <w:t xml:space="preserve"> (процессов, мероприятий)</w:t>
      </w:r>
    </w:p>
    <w:p w:rsidR="00883006" w:rsidRDefault="00883006" w:rsidP="00883006">
      <w:pPr>
        <w:pStyle w:val="3"/>
        <w:spacing w:before="0" w:after="0"/>
        <w:ind w:left="0" w:firstLine="0"/>
        <w:jc w:val="center"/>
        <w:rPr>
          <w:rFonts w:ascii="Times New Roman" w:hAnsi="Times New Roman" w:cs="Times New Roman"/>
          <w:i w:val="0"/>
          <w:iCs w:val="0"/>
          <w:color w:val="auto"/>
          <w:sz w:val="24"/>
        </w:rPr>
      </w:pPr>
    </w:p>
    <w:p w:rsidR="0066280A" w:rsidRDefault="0066280A" w:rsidP="00883006">
      <w:pPr>
        <w:pStyle w:val="3"/>
        <w:spacing w:before="0" w:after="0"/>
        <w:ind w:left="0" w:firstLine="0"/>
        <w:jc w:val="center"/>
        <w:rPr>
          <w:rFonts w:ascii="Times New Roman" w:hAnsi="Times New Roman" w:cs="Times New Roman"/>
          <w:i w:val="0"/>
          <w:iCs w:val="0"/>
          <w:color w:val="auto"/>
          <w:sz w:val="24"/>
        </w:rPr>
      </w:pPr>
    </w:p>
    <w:p w:rsidR="0066280A" w:rsidRPr="00400CB8" w:rsidRDefault="0066280A" w:rsidP="0066280A">
      <w:pPr>
        <w:pStyle w:val="3"/>
        <w:spacing w:before="0" w:after="0"/>
        <w:ind w:left="0" w:firstLine="0"/>
        <w:jc w:val="center"/>
        <w:rPr>
          <w:rFonts w:ascii="Times New Roman" w:hAnsi="Times New Roman" w:cs="Times New Roman"/>
          <w:i w:val="0"/>
          <w:iCs w:val="0"/>
          <w:color w:val="auto"/>
          <w:sz w:val="24"/>
          <w:szCs w:val="24"/>
        </w:rPr>
      </w:pPr>
      <w:r w:rsidRPr="00400CB8">
        <w:rPr>
          <w:rFonts w:ascii="Times New Roman" w:hAnsi="Times New Roman" w:cs="Times New Roman"/>
          <w:i w:val="0"/>
          <w:iCs w:val="0"/>
          <w:color w:val="auto"/>
          <w:sz w:val="24"/>
          <w:szCs w:val="24"/>
        </w:rPr>
        <w:t>Услуга «Информирование о положении на рынке труда в субъекте Российской Федерации» (ОП1)</w:t>
      </w:r>
    </w:p>
    <w:p w:rsidR="0066280A" w:rsidRPr="00400CB8" w:rsidRDefault="0066280A" w:rsidP="0066280A">
      <w:pPr>
        <w:pStyle w:val="3"/>
        <w:spacing w:before="0" w:after="0"/>
        <w:ind w:left="0" w:firstLine="0"/>
        <w:jc w:val="center"/>
        <w:rPr>
          <w:rFonts w:ascii="Times New Roman" w:hAnsi="Times New Roman" w:cs="Times New Roman"/>
          <w:i w:val="0"/>
          <w:iCs w:val="0"/>
          <w:color w:val="auto"/>
          <w:sz w:val="24"/>
          <w:szCs w:val="24"/>
        </w:rPr>
      </w:pPr>
    </w:p>
    <w:tbl>
      <w:tblPr>
        <w:tblStyle w:val="a3"/>
        <w:tblW w:w="14992" w:type="dxa"/>
        <w:tblLayout w:type="fixed"/>
        <w:tblLook w:val="04A0" w:firstRow="1" w:lastRow="0" w:firstColumn="1" w:lastColumn="0" w:noHBand="0" w:noVBand="1"/>
      </w:tblPr>
      <w:tblGrid>
        <w:gridCol w:w="704"/>
        <w:gridCol w:w="2835"/>
        <w:gridCol w:w="284"/>
        <w:gridCol w:w="6519"/>
        <w:gridCol w:w="236"/>
        <w:gridCol w:w="3734"/>
        <w:gridCol w:w="680"/>
      </w:tblGrid>
      <w:tr w:rsidR="0066280A" w:rsidRPr="00400CB8" w:rsidTr="00400CB8">
        <w:tc>
          <w:tcPr>
            <w:tcW w:w="3539" w:type="dxa"/>
            <w:gridSpan w:val="2"/>
            <w:tcBorders>
              <w:bottom w:val="single" w:sz="4" w:space="0" w:color="auto"/>
              <w:right w:val="single" w:sz="4" w:space="0" w:color="auto"/>
            </w:tcBorders>
          </w:tcPr>
          <w:p w:rsidR="0066280A" w:rsidRPr="00400CB8" w:rsidRDefault="0066280A" w:rsidP="00400CB8">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Внешние управляющие документы:</w:t>
            </w:r>
          </w:p>
          <w:p w:rsidR="0066280A" w:rsidRPr="00400CB8" w:rsidRDefault="0066280A" w:rsidP="00400CB8">
            <w:pPr>
              <w:spacing w:after="0" w:line="228" w:lineRule="auto"/>
              <w:rPr>
                <w:rFonts w:ascii="Times New Roman" w:hAnsi="Times New Roman" w:cs="Times New Roman"/>
                <w:sz w:val="24"/>
                <w:szCs w:val="24"/>
              </w:rPr>
            </w:pPr>
          </w:p>
        </w:tc>
        <w:tc>
          <w:tcPr>
            <w:tcW w:w="284" w:type="dxa"/>
            <w:tcBorders>
              <w:top w:val="nil"/>
              <w:left w:val="single" w:sz="4" w:space="0" w:color="auto"/>
              <w:bottom w:val="nil"/>
              <w:right w:val="single" w:sz="4" w:space="0" w:color="auto"/>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6519" w:type="dxa"/>
            <w:tcBorders>
              <w:left w:val="single" w:sz="4" w:space="0" w:color="auto"/>
              <w:bottom w:val="single" w:sz="4" w:space="0" w:color="auto"/>
              <w:right w:val="single" w:sz="4" w:space="0" w:color="auto"/>
            </w:tcBorders>
          </w:tcPr>
          <w:p w:rsidR="0066280A" w:rsidRPr="00400CB8" w:rsidRDefault="0066280A" w:rsidP="00400CB8">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Управляющие процессы:</w:t>
            </w:r>
          </w:p>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У1 – управление качеством и доступностью предоставления услуг</w:t>
            </w:r>
          </w:p>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У3 – управление ресурсами</w:t>
            </w:r>
          </w:p>
        </w:tc>
        <w:tc>
          <w:tcPr>
            <w:tcW w:w="236" w:type="dxa"/>
            <w:tcBorders>
              <w:top w:val="nil"/>
              <w:left w:val="single" w:sz="4" w:space="0" w:color="auto"/>
              <w:bottom w:val="nil"/>
              <w:right w:val="single" w:sz="4" w:space="0" w:color="auto"/>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4414" w:type="dxa"/>
            <w:gridSpan w:val="2"/>
            <w:tcBorders>
              <w:left w:val="single" w:sz="4" w:space="0" w:color="auto"/>
              <w:bottom w:val="single" w:sz="4" w:space="0" w:color="auto"/>
            </w:tcBorders>
          </w:tcPr>
          <w:p w:rsidR="0066280A" w:rsidRPr="00400CB8" w:rsidRDefault="0066280A" w:rsidP="00400CB8">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Внутренние управляющие документы:</w:t>
            </w:r>
          </w:p>
          <w:p w:rsidR="0066280A" w:rsidRPr="00400CB8" w:rsidRDefault="0066280A" w:rsidP="0066280A">
            <w:pPr>
              <w:pStyle w:val="a7"/>
              <w:numPr>
                <w:ilvl w:val="0"/>
                <w:numId w:val="2"/>
              </w:numPr>
              <w:spacing w:after="0" w:line="228" w:lineRule="auto"/>
              <w:ind w:left="171" w:hanging="171"/>
              <w:rPr>
                <w:rFonts w:ascii="Times New Roman" w:eastAsia="Times New Roman" w:hAnsi="Times New Roman" w:cs="Times New Roman"/>
                <w:sz w:val="24"/>
                <w:szCs w:val="24"/>
                <w:lang w:eastAsia="ru-RU"/>
              </w:rPr>
            </w:pPr>
            <w:r w:rsidRPr="00400CB8">
              <w:rPr>
                <w:rFonts w:ascii="Times New Roman" w:eastAsia="Times New Roman" w:hAnsi="Times New Roman" w:cs="Times New Roman"/>
                <w:sz w:val="24"/>
                <w:szCs w:val="24"/>
                <w:lang w:eastAsia="ru-RU"/>
              </w:rPr>
              <w:t>Должностные инструкции</w:t>
            </w:r>
          </w:p>
          <w:p w:rsidR="0066280A" w:rsidRPr="00400CB8" w:rsidRDefault="0066280A" w:rsidP="00400CB8">
            <w:pPr>
              <w:pStyle w:val="a7"/>
              <w:spacing w:after="0" w:line="228" w:lineRule="auto"/>
              <w:ind w:left="171"/>
              <w:rPr>
                <w:rFonts w:ascii="Times New Roman" w:eastAsia="Times New Roman" w:hAnsi="Times New Roman" w:cs="Times New Roman"/>
                <w:sz w:val="24"/>
                <w:szCs w:val="24"/>
                <w:lang w:eastAsia="ru-RU"/>
              </w:rPr>
            </w:pPr>
          </w:p>
        </w:tc>
      </w:tr>
      <w:tr w:rsidR="0066280A" w:rsidRPr="00400CB8" w:rsidTr="00400CB8">
        <w:tc>
          <w:tcPr>
            <w:tcW w:w="704" w:type="dxa"/>
            <w:tcBorders>
              <w:top w:val="single" w:sz="4" w:space="0" w:color="auto"/>
              <w:left w:val="nil"/>
              <w:bottom w:val="single" w:sz="4" w:space="0" w:color="auto"/>
              <w:right w:val="nil"/>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2835" w:type="dxa"/>
            <w:tcBorders>
              <w:top w:val="single" w:sz="4" w:space="0" w:color="auto"/>
              <w:left w:val="nil"/>
              <w:bottom w:val="single" w:sz="4" w:space="0" w:color="auto"/>
              <w:right w:val="nil"/>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284" w:type="dxa"/>
            <w:tcBorders>
              <w:top w:val="nil"/>
              <w:left w:val="nil"/>
              <w:bottom w:val="nil"/>
              <w:right w:val="nil"/>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6519" w:type="dxa"/>
            <w:tcBorders>
              <w:top w:val="single" w:sz="4" w:space="0" w:color="auto"/>
              <w:left w:val="nil"/>
              <w:bottom w:val="single" w:sz="4" w:space="0" w:color="auto"/>
              <w:right w:val="nil"/>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236" w:type="dxa"/>
            <w:tcBorders>
              <w:top w:val="nil"/>
              <w:left w:val="nil"/>
              <w:bottom w:val="nil"/>
              <w:right w:val="nil"/>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3734" w:type="dxa"/>
            <w:tcBorders>
              <w:top w:val="single" w:sz="4" w:space="0" w:color="auto"/>
              <w:left w:val="nil"/>
              <w:bottom w:val="single" w:sz="4" w:space="0" w:color="auto"/>
              <w:right w:val="nil"/>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680" w:type="dxa"/>
            <w:tcBorders>
              <w:top w:val="single" w:sz="4" w:space="0" w:color="auto"/>
              <w:left w:val="nil"/>
              <w:bottom w:val="single" w:sz="4" w:space="0" w:color="auto"/>
              <w:right w:val="nil"/>
            </w:tcBorders>
          </w:tcPr>
          <w:p w:rsidR="0066280A" w:rsidRPr="00400CB8" w:rsidRDefault="0066280A" w:rsidP="00400CB8">
            <w:pPr>
              <w:spacing w:after="0" w:line="228" w:lineRule="auto"/>
              <w:jc w:val="center"/>
              <w:rPr>
                <w:rFonts w:ascii="Times New Roman" w:hAnsi="Times New Roman" w:cs="Times New Roman"/>
                <w:sz w:val="24"/>
                <w:szCs w:val="24"/>
              </w:rPr>
            </w:pPr>
          </w:p>
        </w:tc>
      </w:tr>
      <w:tr w:rsidR="0066280A" w:rsidRPr="00400CB8" w:rsidTr="00400CB8">
        <w:tc>
          <w:tcPr>
            <w:tcW w:w="3539" w:type="dxa"/>
            <w:gridSpan w:val="2"/>
            <w:tcBorders>
              <w:top w:val="single" w:sz="4" w:space="0" w:color="auto"/>
              <w:bottom w:val="single" w:sz="4" w:space="0" w:color="auto"/>
              <w:right w:val="single" w:sz="4" w:space="0" w:color="auto"/>
            </w:tcBorders>
          </w:tcPr>
          <w:p w:rsidR="0066280A" w:rsidRPr="00400CB8" w:rsidRDefault="0066280A" w:rsidP="00400CB8">
            <w:pPr>
              <w:spacing w:after="0" w:line="228" w:lineRule="auto"/>
              <w:jc w:val="center"/>
              <w:rPr>
                <w:rFonts w:ascii="Times New Roman" w:hAnsi="Times New Roman" w:cs="Times New Roman"/>
                <w:b/>
                <w:sz w:val="24"/>
                <w:szCs w:val="24"/>
              </w:rPr>
            </w:pPr>
            <w:r w:rsidRPr="00400CB8">
              <w:rPr>
                <w:rFonts w:ascii="Times New Roman" w:hAnsi="Times New Roman" w:cs="Times New Roman"/>
                <w:b/>
                <w:sz w:val="24"/>
                <w:szCs w:val="24"/>
              </w:rPr>
              <w:t>Входы</w:t>
            </w:r>
          </w:p>
        </w:tc>
        <w:tc>
          <w:tcPr>
            <w:tcW w:w="284" w:type="dxa"/>
            <w:tcBorders>
              <w:top w:val="nil"/>
              <w:left w:val="single" w:sz="4" w:space="0" w:color="auto"/>
              <w:bottom w:val="nil"/>
              <w:right w:val="single" w:sz="4" w:space="0" w:color="auto"/>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6519" w:type="dxa"/>
            <w:vMerge w:val="restart"/>
            <w:tcBorders>
              <w:top w:val="single" w:sz="4" w:space="0" w:color="auto"/>
              <w:left w:val="single" w:sz="4" w:space="0" w:color="auto"/>
              <w:right w:val="single" w:sz="4" w:space="0" w:color="auto"/>
            </w:tcBorders>
          </w:tcPr>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b/>
                <w:sz w:val="24"/>
                <w:szCs w:val="24"/>
              </w:rPr>
              <w:t>Владелец услуги</w:t>
            </w:r>
            <w:r w:rsidRPr="00400CB8">
              <w:rPr>
                <w:rFonts w:ascii="Times New Roman" w:hAnsi="Times New Roman" w:cs="Times New Roman"/>
                <w:sz w:val="24"/>
                <w:szCs w:val="24"/>
              </w:rPr>
              <w:t xml:space="preserve">: </w:t>
            </w:r>
          </w:p>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специалист зоны первичного приема работодателей</w:t>
            </w:r>
          </w:p>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b/>
                <w:sz w:val="24"/>
                <w:szCs w:val="24"/>
              </w:rPr>
              <w:t>Зона предоставления услуги:</w:t>
            </w:r>
            <w:r w:rsidRPr="00400CB8">
              <w:rPr>
                <w:rFonts w:ascii="Times New Roman" w:hAnsi="Times New Roman" w:cs="Times New Roman"/>
                <w:sz w:val="24"/>
                <w:szCs w:val="24"/>
              </w:rPr>
              <w:t xml:space="preserve"> </w:t>
            </w:r>
          </w:p>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зона первичного приема работодателей</w:t>
            </w:r>
          </w:p>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b/>
                <w:sz w:val="24"/>
                <w:szCs w:val="24"/>
              </w:rPr>
              <w:t>Назначение</w:t>
            </w:r>
            <w:r w:rsidRPr="00400CB8">
              <w:rPr>
                <w:rFonts w:ascii="Times New Roman" w:hAnsi="Times New Roman" w:cs="Times New Roman"/>
                <w:sz w:val="24"/>
                <w:szCs w:val="24"/>
              </w:rPr>
              <w:t>: Обеспечение информированности работодателей о положении на рынке труда в субъекте Российской Федерации</w:t>
            </w:r>
          </w:p>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b/>
                <w:sz w:val="24"/>
                <w:szCs w:val="24"/>
              </w:rPr>
              <w:t>Основные подуслуги</w:t>
            </w:r>
            <w:r w:rsidRPr="00400CB8">
              <w:rPr>
                <w:rFonts w:ascii="Times New Roman" w:hAnsi="Times New Roman" w:cs="Times New Roman"/>
                <w:sz w:val="24"/>
                <w:szCs w:val="24"/>
              </w:rPr>
              <w:t>:</w:t>
            </w:r>
          </w:p>
          <w:p w:rsidR="0066280A" w:rsidRPr="00400CB8" w:rsidRDefault="0066280A" w:rsidP="0066280A">
            <w:pPr>
              <w:pStyle w:val="a7"/>
              <w:numPr>
                <w:ilvl w:val="0"/>
                <w:numId w:val="14"/>
              </w:num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Сбор, обобщение, анализ статистических, информационных и иных материалов</w:t>
            </w:r>
            <w:r w:rsidR="00211E34" w:rsidRPr="00400CB8">
              <w:rPr>
                <w:rFonts w:ascii="Times New Roman" w:hAnsi="Times New Roman" w:cs="Times New Roman"/>
                <w:color w:val="000000" w:themeColor="text1"/>
                <w:sz w:val="24"/>
                <w:szCs w:val="24"/>
              </w:rPr>
              <w:t>.</w:t>
            </w:r>
          </w:p>
          <w:p w:rsidR="0066280A" w:rsidRPr="00400CB8" w:rsidRDefault="0066280A" w:rsidP="0066280A">
            <w:pPr>
              <w:pStyle w:val="a7"/>
              <w:numPr>
                <w:ilvl w:val="0"/>
                <w:numId w:val="14"/>
              </w:num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Подготовка информации о положении на рынке труда в субъекте Российской Федерации</w:t>
            </w:r>
            <w:r w:rsidR="00211E34" w:rsidRPr="00400CB8">
              <w:rPr>
                <w:rFonts w:ascii="Times New Roman" w:hAnsi="Times New Roman" w:cs="Times New Roman"/>
                <w:color w:val="000000" w:themeColor="text1"/>
                <w:sz w:val="24"/>
                <w:szCs w:val="24"/>
              </w:rPr>
              <w:t>.</w:t>
            </w:r>
          </w:p>
          <w:p w:rsidR="0066280A" w:rsidRPr="00400CB8" w:rsidRDefault="0066280A" w:rsidP="0066280A">
            <w:pPr>
              <w:pStyle w:val="a7"/>
              <w:numPr>
                <w:ilvl w:val="0"/>
                <w:numId w:val="14"/>
              </w:num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Информирование неопределенного круга лиц</w:t>
            </w:r>
            <w:r w:rsidR="00211E34" w:rsidRPr="00400CB8">
              <w:rPr>
                <w:rFonts w:ascii="Times New Roman" w:hAnsi="Times New Roman" w:cs="Times New Roman"/>
                <w:color w:val="000000" w:themeColor="text1"/>
                <w:sz w:val="24"/>
                <w:szCs w:val="24"/>
              </w:rPr>
              <w:t>.</w:t>
            </w:r>
          </w:p>
          <w:p w:rsidR="0066280A" w:rsidRPr="00400CB8" w:rsidRDefault="0066280A" w:rsidP="0066280A">
            <w:pPr>
              <w:pStyle w:val="a7"/>
              <w:numPr>
                <w:ilvl w:val="0"/>
                <w:numId w:val="14"/>
              </w:num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Предоставление заявителям запрашиваемых сведений</w:t>
            </w:r>
            <w:r w:rsidR="00211E34" w:rsidRPr="00400CB8">
              <w:rPr>
                <w:rFonts w:ascii="Times New Roman" w:hAnsi="Times New Roman" w:cs="Times New Roman"/>
                <w:color w:val="000000" w:themeColor="text1"/>
                <w:sz w:val="24"/>
                <w:szCs w:val="24"/>
              </w:rPr>
              <w:t>.</w:t>
            </w:r>
          </w:p>
          <w:p w:rsidR="0066280A" w:rsidRPr="00400CB8" w:rsidRDefault="0066280A" w:rsidP="00400CB8">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Критерии оценки:</w:t>
            </w:r>
          </w:p>
          <w:p w:rsidR="0066280A" w:rsidRPr="00400CB8" w:rsidRDefault="0066280A" w:rsidP="0066280A">
            <w:pPr>
              <w:pStyle w:val="a7"/>
              <w:numPr>
                <w:ilvl w:val="0"/>
                <w:numId w:val="15"/>
              </w:num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Отсутствие конфликтных ситуаций и жалоб (обращений) заявителей на действия специалиста зоны информирования</w:t>
            </w:r>
            <w:r w:rsidR="00211E34" w:rsidRPr="00400CB8">
              <w:rPr>
                <w:rFonts w:ascii="Times New Roman" w:hAnsi="Times New Roman" w:cs="Times New Roman"/>
                <w:color w:val="000000" w:themeColor="text1"/>
                <w:sz w:val="24"/>
                <w:szCs w:val="24"/>
              </w:rPr>
              <w:t>.</w:t>
            </w:r>
          </w:p>
          <w:p w:rsidR="0066280A" w:rsidRPr="00400CB8" w:rsidRDefault="0066280A" w:rsidP="0066280A">
            <w:pPr>
              <w:pStyle w:val="a7"/>
              <w:numPr>
                <w:ilvl w:val="0"/>
                <w:numId w:val="15"/>
              </w:num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Отсутствие превышения времени ожидания в очереди (не более 15 мин.)</w:t>
            </w:r>
            <w:r w:rsidR="00211E34" w:rsidRPr="00400CB8">
              <w:rPr>
                <w:rFonts w:ascii="Times New Roman" w:hAnsi="Times New Roman" w:cs="Times New Roman"/>
                <w:color w:val="000000" w:themeColor="text1"/>
                <w:sz w:val="24"/>
                <w:szCs w:val="24"/>
              </w:rPr>
              <w:t>.</w:t>
            </w:r>
          </w:p>
          <w:p w:rsidR="0066280A" w:rsidRPr="00400CB8" w:rsidRDefault="0066280A" w:rsidP="0066280A">
            <w:pPr>
              <w:pStyle w:val="a7"/>
              <w:numPr>
                <w:ilvl w:val="0"/>
                <w:numId w:val="15"/>
              </w:num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Отсутствие превышения времени ожидания услуги, при наличии предварительной записи (не более 5 мин.)</w:t>
            </w:r>
            <w:r w:rsidR="00211E34" w:rsidRPr="00400CB8">
              <w:rPr>
                <w:rFonts w:ascii="Times New Roman" w:hAnsi="Times New Roman" w:cs="Times New Roman"/>
                <w:color w:val="000000" w:themeColor="text1"/>
                <w:sz w:val="24"/>
                <w:szCs w:val="24"/>
              </w:rPr>
              <w:t>.</w:t>
            </w:r>
          </w:p>
          <w:p w:rsidR="0066280A" w:rsidRPr="00400CB8" w:rsidRDefault="0066280A" w:rsidP="00400CB8">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 xml:space="preserve">Внутренние оперативные документы: </w:t>
            </w:r>
          </w:p>
          <w:p w:rsidR="0066280A" w:rsidRPr="00400CB8" w:rsidRDefault="0066280A" w:rsidP="0066280A">
            <w:pPr>
              <w:pStyle w:val="a7"/>
              <w:numPr>
                <w:ilvl w:val="0"/>
                <w:numId w:val="16"/>
              </w:num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Бланки личного дела получателей услуг</w:t>
            </w:r>
            <w:r w:rsidR="00211E34" w:rsidRPr="00400CB8">
              <w:rPr>
                <w:rFonts w:ascii="Times New Roman" w:hAnsi="Times New Roman" w:cs="Times New Roman"/>
                <w:color w:val="000000" w:themeColor="text1"/>
                <w:sz w:val="24"/>
                <w:szCs w:val="24"/>
              </w:rPr>
              <w:t>.</w:t>
            </w:r>
          </w:p>
          <w:p w:rsidR="0066280A" w:rsidRPr="00400CB8" w:rsidRDefault="0066280A" w:rsidP="00400CB8">
            <w:pPr>
              <w:pStyle w:val="a7"/>
              <w:spacing w:after="0" w:line="228" w:lineRule="auto"/>
              <w:ind w:left="360"/>
              <w:rPr>
                <w:rFonts w:ascii="Times New Roman" w:hAnsi="Times New Roman" w:cs="Times New Roman"/>
                <w:sz w:val="24"/>
                <w:szCs w:val="24"/>
              </w:rPr>
            </w:pPr>
          </w:p>
        </w:tc>
        <w:tc>
          <w:tcPr>
            <w:tcW w:w="236" w:type="dxa"/>
            <w:vMerge w:val="restart"/>
            <w:tcBorders>
              <w:top w:val="nil"/>
              <w:left w:val="single" w:sz="4" w:space="0" w:color="auto"/>
              <w:bottom w:val="nil"/>
              <w:right w:val="single" w:sz="4" w:space="0" w:color="auto"/>
            </w:tcBorders>
          </w:tcPr>
          <w:p w:rsidR="0066280A" w:rsidRPr="00400CB8" w:rsidRDefault="0066280A" w:rsidP="00400CB8">
            <w:pPr>
              <w:spacing w:after="0" w:line="228" w:lineRule="auto"/>
              <w:rPr>
                <w:rFonts w:ascii="Times New Roman" w:hAnsi="Times New Roman" w:cs="Times New Roman"/>
                <w:sz w:val="24"/>
                <w:szCs w:val="24"/>
              </w:rPr>
            </w:pPr>
          </w:p>
          <w:p w:rsidR="0066280A" w:rsidRPr="00400CB8" w:rsidRDefault="0066280A" w:rsidP="00400CB8">
            <w:pPr>
              <w:spacing w:after="0" w:line="228" w:lineRule="auto"/>
              <w:rPr>
                <w:rFonts w:ascii="Times New Roman" w:hAnsi="Times New Roman" w:cs="Times New Roman"/>
                <w:sz w:val="24"/>
                <w:szCs w:val="24"/>
              </w:rPr>
            </w:pPr>
          </w:p>
        </w:tc>
        <w:tc>
          <w:tcPr>
            <w:tcW w:w="4414" w:type="dxa"/>
            <w:gridSpan w:val="2"/>
            <w:tcBorders>
              <w:top w:val="single" w:sz="4" w:space="0" w:color="auto"/>
              <w:left w:val="single" w:sz="4" w:space="0" w:color="auto"/>
            </w:tcBorders>
          </w:tcPr>
          <w:p w:rsidR="0066280A" w:rsidRPr="00400CB8" w:rsidRDefault="0066280A" w:rsidP="00400CB8">
            <w:pPr>
              <w:spacing w:after="0" w:line="228" w:lineRule="auto"/>
              <w:jc w:val="center"/>
              <w:rPr>
                <w:rFonts w:ascii="Times New Roman" w:hAnsi="Times New Roman" w:cs="Times New Roman"/>
                <w:b/>
                <w:sz w:val="24"/>
                <w:szCs w:val="24"/>
              </w:rPr>
            </w:pPr>
            <w:r w:rsidRPr="00400CB8">
              <w:rPr>
                <w:rFonts w:ascii="Times New Roman" w:hAnsi="Times New Roman" w:cs="Times New Roman"/>
                <w:b/>
                <w:sz w:val="24"/>
                <w:szCs w:val="24"/>
              </w:rPr>
              <w:t>Выходы</w:t>
            </w:r>
          </w:p>
        </w:tc>
      </w:tr>
      <w:tr w:rsidR="0066280A" w:rsidRPr="00400CB8" w:rsidTr="00400CB8">
        <w:tc>
          <w:tcPr>
            <w:tcW w:w="704" w:type="dxa"/>
          </w:tcPr>
          <w:p w:rsidR="0066280A" w:rsidRPr="00400CB8" w:rsidRDefault="0066280A" w:rsidP="00400CB8">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код</w:t>
            </w:r>
          </w:p>
        </w:tc>
        <w:tc>
          <w:tcPr>
            <w:tcW w:w="2835" w:type="dxa"/>
            <w:tcBorders>
              <w:right w:val="single" w:sz="4" w:space="0" w:color="auto"/>
            </w:tcBorders>
          </w:tcPr>
          <w:p w:rsidR="0066280A" w:rsidRPr="00400CB8" w:rsidRDefault="0066280A" w:rsidP="00400CB8">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входящий сигнал</w:t>
            </w:r>
          </w:p>
        </w:tc>
        <w:tc>
          <w:tcPr>
            <w:tcW w:w="284" w:type="dxa"/>
            <w:tcBorders>
              <w:top w:val="nil"/>
              <w:left w:val="single" w:sz="4" w:space="0" w:color="auto"/>
              <w:bottom w:val="nil"/>
              <w:right w:val="single" w:sz="4" w:space="0" w:color="auto"/>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6519" w:type="dxa"/>
            <w:vMerge/>
            <w:tcBorders>
              <w:left w:val="single" w:sz="4" w:space="0" w:color="auto"/>
              <w:right w:val="single" w:sz="4" w:space="0" w:color="auto"/>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236" w:type="dxa"/>
            <w:vMerge/>
            <w:tcBorders>
              <w:top w:val="nil"/>
              <w:left w:val="single" w:sz="4" w:space="0" w:color="auto"/>
              <w:bottom w:val="nil"/>
              <w:right w:val="single" w:sz="4" w:space="0" w:color="auto"/>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3734" w:type="dxa"/>
            <w:tcBorders>
              <w:left w:val="single" w:sz="4" w:space="0" w:color="auto"/>
            </w:tcBorders>
          </w:tcPr>
          <w:p w:rsidR="0066280A" w:rsidRPr="00400CB8" w:rsidRDefault="0066280A" w:rsidP="00400CB8">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выходящий сигнал</w:t>
            </w:r>
          </w:p>
        </w:tc>
        <w:tc>
          <w:tcPr>
            <w:tcW w:w="680" w:type="dxa"/>
          </w:tcPr>
          <w:p w:rsidR="0066280A" w:rsidRPr="00400CB8" w:rsidRDefault="0066280A" w:rsidP="00400CB8">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код</w:t>
            </w:r>
          </w:p>
        </w:tc>
      </w:tr>
      <w:tr w:rsidR="0066280A" w:rsidRPr="00400CB8" w:rsidTr="00400CB8">
        <w:tc>
          <w:tcPr>
            <w:tcW w:w="704" w:type="dxa"/>
            <w:vAlign w:val="center"/>
          </w:tcPr>
          <w:p w:rsidR="0066280A" w:rsidRPr="00400CB8" w:rsidRDefault="0066280A" w:rsidP="00400CB8">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Т1</w:t>
            </w:r>
          </w:p>
        </w:tc>
        <w:tc>
          <w:tcPr>
            <w:tcW w:w="2835" w:type="dxa"/>
            <w:tcBorders>
              <w:right w:val="single" w:sz="4" w:space="0" w:color="auto"/>
            </w:tcBorders>
            <w:vAlign w:val="center"/>
          </w:tcPr>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Заявитель</w:t>
            </w:r>
          </w:p>
        </w:tc>
        <w:tc>
          <w:tcPr>
            <w:tcW w:w="284" w:type="dxa"/>
            <w:tcBorders>
              <w:top w:val="nil"/>
              <w:left w:val="single" w:sz="4" w:space="0" w:color="auto"/>
              <w:bottom w:val="nil"/>
              <w:right w:val="single" w:sz="4" w:space="0" w:color="auto"/>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6519" w:type="dxa"/>
            <w:vMerge/>
            <w:tcBorders>
              <w:left w:val="single" w:sz="4" w:space="0" w:color="auto"/>
              <w:right w:val="single" w:sz="4" w:space="0" w:color="auto"/>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236" w:type="dxa"/>
            <w:vMerge/>
            <w:tcBorders>
              <w:top w:val="nil"/>
              <w:left w:val="single" w:sz="4" w:space="0" w:color="auto"/>
              <w:bottom w:val="nil"/>
              <w:right w:val="single" w:sz="4" w:space="0" w:color="auto"/>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3734" w:type="dxa"/>
            <w:tcBorders>
              <w:left w:val="single" w:sz="4" w:space="0" w:color="auto"/>
            </w:tcBorders>
          </w:tcPr>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Информационные материалы о положении на рынке труда в субъекте Российской Федерации</w:t>
            </w:r>
          </w:p>
        </w:tc>
        <w:tc>
          <w:tcPr>
            <w:tcW w:w="680" w:type="dxa"/>
          </w:tcPr>
          <w:p w:rsidR="0066280A" w:rsidRPr="00400CB8" w:rsidRDefault="0066280A" w:rsidP="00400CB8">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Т1</w:t>
            </w:r>
          </w:p>
        </w:tc>
      </w:tr>
      <w:tr w:rsidR="0066280A" w:rsidRPr="00400CB8" w:rsidTr="00400CB8">
        <w:tc>
          <w:tcPr>
            <w:tcW w:w="704" w:type="dxa"/>
            <w:vAlign w:val="center"/>
          </w:tcPr>
          <w:p w:rsidR="0066280A" w:rsidRPr="00400CB8" w:rsidRDefault="0066280A" w:rsidP="00400CB8">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Т2</w:t>
            </w:r>
          </w:p>
        </w:tc>
        <w:tc>
          <w:tcPr>
            <w:tcW w:w="2835" w:type="dxa"/>
            <w:tcBorders>
              <w:right w:val="single" w:sz="4" w:space="0" w:color="auto"/>
            </w:tcBorders>
            <w:vAlign w:val="center"/>
          </w:tcPr>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Пакет документов заявителя</w:t>
            </w:r>
          </w:p>
        </w:tc>
        <w:tc>
          <w:tcPr>
            <w:tcW w:w="284" w:type="dxa"/>
            <w:tcBorders>
              <w:top w:val="nil"/>
              <w:left w:val="single" w:sz="4" w:space="0" w:color="auto"/>
              <w:bottom w:val="nil"/>
              <w:right w:val="single" w:sz="4" w:space="0" w:color="auto"/>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6519" w:type="dxa"/>
            <w:vMerge/>
            <w:tcBorders>
              <w:left w:val="single" w:sz="4" w:space="0" w:color="auto"/>
              <w:right w:val="single" w:sz="4" w:space="0" w:color="auto"/>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236" w:type="dxa"/>
            <w:vMerge/>
            <w:tcBorders>
              <w:top w:val="nil"/>
              <w:left w:val="single" w:sz="4" w:space="0" w:color="auto"/>
              <w:bottom w:val="nil"/>
              <w:right w:val="single" w:sz="4" w:space="0" w:color="auto"/>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3734" w:type="dxa"/>
            <w:vMerge w:val="restart"/>
            <w:tcBorders>
              <w:left w:val="single" w:sz="4" w:space="0" w:color="auto"/>
            </w:tcBorders>
          </w:tcPr>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Запись о результатах предоставления государственной услуги в РПУ</w:t>
            </w:r>
          </w:p>
        </w:tc>
        <w:tc>
          <w:tcPr>
            <w:tcW w:w="680" w:type="dxa"/>
            <w:vMerge w:val="restart"/>
          </w:tcPr>
          <w:p w:rsidR="0066280A" w:rsidRPr="00400CB8" w:rsidRDefault="0066280A" w:rsidP="00400CB8">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Т2</w:t>
            </w:r>
          </w:p>
        </w:tc>
      </w:tr>
      <w:tr w:rsidR="0066280A" w:rsidRPr="00400CB8" w:rsidTr="00400CB8">
        <w:tc>
          <w:tcPr>
            <w:tcW w:w="704" w:type="dxa"/>
            <w:tcBorders>
              <w:bottom w:val="single" w:sz="4" w:space="0" w:color="auto"/>
            </w:tcBorders>
            <w:vAlign w:val="center"/>
          </w:tcPr>
          <w:p w:rsidR="0066280A" w:rsidRPr="00400CB8" w:rsidRDefault="0066280A" w:rsidP="00400CB8">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 xml:space="preserve">  Т3</w:t>
            </w:r>
          </w:p>
        </w:tc>
        <w:tc>
          <w:tcPr>
            <w:tcW w:w="2835" w:type="dxa"/>
            <w:tcBorders>
              <w:bottom w:val="single" w:sz="4" w:space="0" w:color="auto"/>
              <w:right w:val="single" w:sz="4" w:space="0" w:color="auto"/>
            </w:tcBorders>
          </w:tcPr>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Личное дело заявителя</w:t>
            </w:r>
          </w:p>
        </w:tc>
        <w:tc>
          <w:tcPr>
            <w:tcW w:w="284" w:type="dxa"/>
            <w:tcBorders>
              <w:top w:val="nil"/>
              <w:left w:val="single" w:sz="4" w:space="0" w:color="auto"/>
              <w:bottom w:val="nil"/>
              <w:right w:val="single" w:sz="4" w:space="0" w:color="auto"/>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6519" w:type="dxa"/>
            <w:vMerge/>
            <w:tcBorders>
              <w:left w:val="single" w:sz="4" w:space="0" w:color="auto"/>
              <w:right w:val="single" w:sz="4" w:space="0" w:color="auto"/>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236" w:type="dxa"/>
            <w:vMerge/>
            <w:tcBorders>
              <w:top w:val="nil"/>
              <w:left w:val="single" w:sz="4" w:space="0" w:color="auto"/>
              <w:bottom w:val="nil"/>
              <w:right w:val="single" w:sz="4" w:space="0" w:color="auto"/>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3734" w:type="dxa"/>
            <w:vMerge/>
            <w:tcBorders>
              <w:left w:val="single" w:sz="4" w:space="0" w:color="auto"/>
              <w:bottom w:val="single" w:sz="4" w:space="0" w:color="auto"/>
            </w:tcBorders>
          </w:tcPr>
          <w:p w:rsidR="0066280A" w:rsidRPr="00400CB8" w:rsidRDefault="0066280A" w:rsidP="00400CB8">
            <w:pPr>
              <w:spacing w:after="0" w:line="228" w:lineRule="auto"/>
              <w:rPr>
                <w:rFonts w:ascii="Times New Roman" w:hAnsi="Times New Roman" w:cs="Times New Roman"/>
                <w:sz w:val="24"/>
                <w:szCs w:val="24"/>
              </w:rPr>
            </w:pPr>
          </w:p>
        </w:tc>
        <w:tc>
          <w:tcPr>
            <w:tcW w:w="680" w:type="dxa"/>
            <w:vMerge/>
            <w:tcBorders>
              <w:bottom w:val="single" w:sz="4" w:space="0" w:color="auto"/>
            </w:tcBorders>
          </w:tcPr>
          <w:p w:rsidR="0066280A" w:rsidRPr="00400CB8" w:rsidRDefault="0066280A" w:rsidP="00400CB8">
            <w:pPr>
              <w:spacing w:after="0" w:line="228" w:lineRule="auto"/>
              <w:jc w:val="center"/>
              <w:rPr>
                <w:rFonts w:ascii="Times New Roman" w:hAnsi="Times New Roman" w:cs="Times New Roman"/>
                <w:sz w:val="24"/>
                <w:szCs w:val="24"/>
              </w:rPr>
            </w:pPr>
          </w:p>
        </w:tc>
      </w:tr>
      <w:tr w:rsidR="0066280A" w:rsidRPr="00400CB8" w:rsidTr="00400CB8">
        <w:tc>
          <w:tcPr>
            <w:tcW w:w="704" w:type="dxa"/>
            <w:tcBorders>
              <w:top w:val="single" w:sz="4" w:space="0" w:color="auto"/>
              <w:left w:val="nil"/>
              <w:bottom w:val="single" w:sz="4" w:space="0" w:color="auto"/>
              <w:right w:val="nil"/>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2835" w:type="dxa"/>
            <w:tcBorders>
              <w:top w:val="single" w:sz="4" w:space="0" w:color="auto"/>
              <w:left w:val="nil"/>
              <w:bottom w:val="single" w:sz="4" w:space="0" w:color="auto"/>
              <w:right w:val="nil"/>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284" w:type="dxa"/>
            <w:tcBorders>
              <w:top w:val="nil"/>
              <w:left w:val="nil"/>
              <w:bottom w:val="nil"/>
              <w:right w:val="nil"/>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6519" w:type="dxa"/>
            <w:tcBorders>
              <w:top w:val="single" w:sz="4" w:space="0" w:color="auto"/>
              <w:left w:val="nil"/>
              <w:bottom w:val="single" w:sz="4" w:space="0" w:color="auto"/>
              <w:right w:val="nil"/>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236" w:type="dxa"/>
            <w:tcBorders>
              <w:top w:val="nil"/>
              <w:left w:val="nil"/>
              <w:bottom w:val="nil"/>
              <w:right w:val="nil"/>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3734" w:type="dxa"/>
            <w:tcBorders>
              <w:top w:val="single" w:sz="4" w:space="0" w:color="auto"/>
              <w:left w:val="nil"/>
              <w:bottom w:val="single" w:sz="4" w:space="0" w:color="auto"/>
              <w:right w:val="nil"/>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680" w:type="dxa"/>
            <w:tcBorders>
              <w:top w:val="single" w:sz="4" w:space="0" w:color="auto"/>
              <w:left w:val="nil"/>
              <w:bottom w:val="single" w:sz="4" w:space="0" w:color="auto"/>
              <w:right w:val="nil"/>
            </w:tcBorders>
          </w:tcPr>
          <w:p w:rsidR="0066280A" w:rsidRPr="00400CB8" w:rsidRDefault="0066280A" w:rsidP="00400CB8">
            <w:pPr>
              <w:spacing w:after="0" w:line="228" w:lineRule="auto"/>
              <w:jc w:val="center"/>
              <w:rPr>
                <w:rFonts w:ascii="Times New Roman" w:hAnsi="Times New Roman" w:cs="Times New Roman"/>
                <w:sz w:val="24"/>
                <w:szCs w:val="24"/>
              </w:rPr>
            </w:pPr>
          </w:p>
        </w:tc>
      </w:tr>
      <w:tr w:rsidR="0066280A" w:rsidRPr="00400CB8" w:rsidTr="00400CB8">
        <w:trPr>
          <w:trHeight w:val="70"/>
        </w:trPr>
        <w:tc>
          <w:tcPr>
            <w:tcW w:w="3539" w:type="dxa"/>
            <w:gridSpan w:val="2"/>
            <w:tcBorders>
              <w:top w:val="single" w:sz="4" w:space="0" w:color="auto"/>
              <w:right w:val="single" w:sz="4" w:space="0" w:color="auto"/>
            </w:tcBorders>
          </w:tcPr>
          <w:p w:rsidR="0066280A" w:rsidRPr="00400CB8" w:rsidRDefault="0066280A" w:rsidP="00400CB8">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Обратная связь:</w:t>
            </w:r>
          </w:p>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Оценка удовлетворенности заявителей;</w:t>
            </w:r>
          </w:p>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Отзывы и предложения заявителей.</w:t>
            </w:r>
          </w:p>
        </w:tc>
        <w:tc>
          <w:tcPr>
            <w:tcW w:w="284" w:type="dxa"/>
            <w:tcBorders>
              <w:top w:val="nil"/>
              <w:left w:val="single" w:sz="4" w:space="0" w:color="auto"/>
              <w:bottom w:val="nil"/>
              <w:right w:val="single" w:sz="4" w:space="0" w:color="auto"/>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6519" w:type="dxa"/>
            <w:tcBorders>
              <w:top w:val="single" w:sz="4" w:space="0" w:color="auto"/>
              <w:left w:val="single" w:sz="4" w:space="0" w:color="auto"/>
              <w:right w:val="single" w:sz="4" w:space="0" w:color="auto"/>
            </w:tcBorders>
          </w:tcPr>
          <w:p w:rsidR="0066280A" w:rsidRPr="00400CB8" w:rsidRDefault="0066280A" w:rsidP="00400CB8">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Вспомогательные процессы:</w:t>
            </w:r>
          </w:p>
          <w:p w:rsidR="0066280A" w:rsidRPr="00400CB8" w:rsidRDefault="0066280A" w:rsidP="00400CB8">
            <w:pPr>
              <w:spacing w:after="0" w:line="228" w:lineRule="auto"/>
              <w:rPr>
                <w:rFonts w:ascii="Times New Roman" w:hAnsi="Times New Roman" w:cs="Times New Roman"/>
                <w:b/>
                <w:color w:val="000000" w:themeColor="text1"/>
                <w:sz w:val="24"/>
                <w:szCs w:val="24"/>
              </w:rPr>
            </w:pPr>
            <w:r w:rsidRPr="00400CB8">
              <w:rPr>
                <w:rFonts w:ascii="Times New Roman" w:hAnsi="Times New Roman" w:cs="Times New Roman"/>
                <w:b/>
                <w:color w:val="000000" w:themeColor="text1"/>
                <w:sz w:val="24"/>
                <w:szCs w:val="24"/>
              </w:rPr>
              <w:t xml:space="preserve">Сопровождающие: </w:t>
            </w:r>
          </w:p>
          <w:p w:rsidR="0066280A" w:rsidRPr="00400CB8" w:rsidRDefault="0066280A" w:rsidP="00400CB8">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ВС1 – методический (оперативная поддержка специалистов), </w:t>
            </w:r>
          </w:p>
          <w:p w:rsidR="0066280A" w:rsidRPr="00400CB8" w:rsidRDefault="0066280A" w:rsidP="00400CB8">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ВС2 – информационный (колл-центр); </w:t>
            </w:r>
          </w:p>
          <w:p w:rsidR="0066280A" w:rsidRPr="00400CB8" w:rsidRDefault="0066280A" w:rsidP="00400CB8">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ВС4 – информационный (СМИ, сайт), </w:t>
            </w:r>
          </w:p>
          <w:p w:rsidR="0066280A" w:rsidRPr="00400CB8" w:rsidRDefault="0066280A" w:rsidP="00400CB8">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ВС5 – технический (программное обеспечение), </w:t>
            </w:r>
          </w:p>
          <w:p w:rsidR="0066280A" w:rsidRPr="00400CB8" w:rsidRDefault="0066280A" w:rsidP="00400CB8">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ВС6 – информационная безопасность.</w:t>
            </w:r>
          </w:p>
          <w:p w:rsidR="0066280A" w:rsidRPr="00400CB8" w:rsidRDefault="0066280A" w:rsidP="00400CB8">
            <w:pPr>
              <w:spacing w:after="0" w:line="228" w:lineRule="auto"/>
              <w:rPr>
                <w:rFonts w:ascii="Times New Roman" w:hAnsi="Times New Roman" w:cs="Times New Roman"/>
                <w:b/>
                <w:color w:val="000000" w:themeColor="text1"/>
                <w:sz w:val="24"/>
                <w:szCs w:val="24"/>
              </w:rPr>
            </w:pPr>
            <w:r w:rsidRPr="00400CB8">
              <w:rPr>
                <w:rFonts w:ascii="Times New Roman" w:hAnsi="Times New Roman" w:cs="Times New Roman"/>
                <w:b/>
                <w:color w:val="000000" w:themeColor="text1"/>
                <w:sz w:val="24"/>
                <w:szCs w:val="24"/>
              </w:rPr>
              <w:t xml:space="preserve">Обеспечивающие процессы: </w:t>
            </w:r>
          </w:p>
          <w:p w:rsidR="0066280A" w:rsidRPr="00400CB8" w:rsidRDefault="0066280A" w:rsidP="00400CB8">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ВО1</w:t>
            </w:r>
            <w:r w:rsidRPr="00400CB8">
              <w:rPr>
                <w:rFonts w:ascii="Times New Roman" w:hAnsi="Times New Roman" w:cs="Times New Roman"/>
                <w:sz w:val="24"/>
                <w:szCs w:val="24"/>
              </w:rPr>
              <w:t xml:space="preserve"> – </w:t>
            </w:r>
            <w:r w:rsidRPr="00400CB8">
              <w:rPr>
                <w:rFonts w:ascii="Times New Roman" w:hAnsi="Times New Roman" w:cs="Times New Roman"/>
                <w:color w:val="000000" w:themeColor="text1"/>
                <w:sz w:val="24"/>
                <w:szCs w:val="24"/>
              </w:rPr>
              <w:t xml:space="preserve">здания, помещения, </w:t>
            </w:r>
          </w:p>
          <w:p w:rsidR="0066280A" w:rsidRPr="00400CB8" w:rsidRDefault="0066280A" w:rsidP="00400CB8">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ВО2 – оборудование.</w:t>
            </w:r>
          </w:p>
          <w:p w:rsidR="0066280A" w:rsidRPr="00400CB8" w:rsidRDefault="0066280A" w:rsidP="00400CB8">
            <w:pPr>
              <w:spacing w:after="0" w:line="228" w:lineRule="auto"/>
              <w:rPr>
                <w:rFonts w:ascii="Times New Roman" w:hAnsi="Times New Roman" w:cs="Times New Roman"/>
                <w:b/>
                <w:color w:val="000000" w:themeColor="text1"/>
                <w:sz w:val="24"/>
                <w:szCs w:val="24"/>
              </w:rPr>
            </w:pPr>
            <w:r w:rsidRPr="00400CB8">
              <w:rPr>
                <w:rFonts w:ascii="Times New Roman" w:hAnsi="Times New Roman" w:cs="Times New Roman"/>
                <w:b/>
                <w:color w:val="000000" w:themeColor="text1"/>
                <w:sz w:val="24"/>
                <w:szCs w:val="24"/>
              </w:rPr>
              <w:t xml:space="preserve">Поддерживающие процессы: </w:t>
            </w:r>
          </w:p>
          <w:p w:rsidR="0066280A" w:rsidRPr="00400CB8" w:rsidRDefault="0066280A" w:rsidP="00400CB8">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ВП1 – статистический, </w:t>
            </w:r>
          </w:p>
          <w:p w:rsidR="0066280A" w:rsidRPr="00400CB8" w:rsidRDefault="0066280A" w:rsidP="00400CB8">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ВП2 – аналитический, </w:t>
            </w:r>
          </w:p>
          <w:p w:rsidR="0066280A" w:rsidRPr="00400CB8" w:rsidRDefault="0066280A" w:rsidP="00400CB8">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ВП6 – информационно-технический.</w:t>
            </w:r>
          </w:p>
        </w:tc>
        <w:tc>
          <w:tcPr>
            <w:tcW w:w="236" w:type="dxa"/>
            <w:tcBorders>
              <w:top w:val="nil"/>
              <w:left w:val="single" w:sz="4" w:space="0" w:color="auto"/>
              <w:bottom w:val="nil"/>
              <w:right w:val="single" w:sz="4" w:space="0" w:color="auto"/>
            </w:tcBorders>
          </w:tcPr>
          <w:p w:rsidR="0066280A" w:rsidRPr="00400CB8" w:rsidRDefault="0066280A" w:rsidP="00400CB8">
            <w:pPr>
              <w:spacing w:after="0" w:line="228" w:lineRule="auto"/>
              <w:jc w:val="center"/>
              <w:rPr>
                <w:rFonts w:ascii="Times New Roman" w:hAnsi="Times New Roman" w:cs="Times New Roman"/>
                <w:sz w:val="24"/>
                <w:szCs w:val="24"/>
              </w:rPr>
            </w:pPr>
          </w:p>
        </w:tc>
        <w:tc>
          <w:tcPr>
            <w:tcW w:w="4414" w:type="dxa"/>
            <w:gridSpan w:val="2"/>
            <w:tcBorders>
              <w:top w:val="single" w:sz="4" w:space="0" w:color="auto"/>
              <w:left w:val="single" w:sz="4" w:space="0" w:color="auto"/>
            </w:tcBorders>
          </w:tcPr>
          <w:p w:rsidR="0066280A" w:rsidRPr="00400CB8" w:rsidRDefault="0066280A" w:rsidP="00400CB8">
            <w:pPr>
              <w:pStyle w:val="a7"/>
              <w:spacing w:after="0" w:line="228" w:lineRule="auto"/>
              <w:ind w:left="171"/>
              <w:rPr>
                <w:rFonts w:ascii="Times New Roman" w:hAnsi="Times New Roman" w:cs="Times New Roman"/>
                <w:sz w:val="24"/>
                <w:szCs w:val="24"/>
              </w:rPr>
            </w:pPr>
          </w:p>
        </w:tc>
      </w:tr>
      <w:tr w:rsidR="0066280A" w:rsidRPr="00400CB8" w:rsidTr="00400CB8">
        <w:tc>
          <w:tcPr>
            <w:tcW w:w="14992" w:type="dxa"/>
            <w:gridSpan w:val="7"/>
          </w:tcPr>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b/>
                <w:sz w:val="24"/>
                <w:szCs w:val="24"/>
              </w:rPr>
              <w:t>Требования к входам услуги</w:t>
            </w:r>
          </w:p>
        </w:tc>
      </w:tr>
      <w:tr w:rsidR="0066280A" w:rsidRPr="00400CB8" w:rsidTr="00400CB8">
        <w:tc>
          <w:tcPr>
            <w:tcW w:w="704" w:type="dxa"/>
            <w:vAlign w:val="center"/>
          </w:tcPr>
          <w:p w:rsidR="0066280A" w:rsidRPr="00400CB8" w:rsidRDefault="0066280A" w:rsidP="00400CB8">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Т1</w:t>
            </w:r>
          </w:p>
        </w:tc>
        <w:tc>
          <w:tcPr>
            <w:tcW w:w="14288" w:type="dxa"/>
            <w:gridSpan w:val="6"/>
            <w:vAlign w:val="center"/>
          </w:tcPr>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Заявителем может являться работодатель или его уполномоченный представитель.</w:t>
            </w:r>
          </w:p>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Наличие разных способов обращения заявителя: лично, по почте, в электронной форме, через МФЦ.</w:t>
            </w:r>
          </w:p>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Экстерриториальный принцип предоставления услуг</w:t>
            </w:r>
            <w:r w:rsidR="00FF7726" w:rsidRPr="00400CB8">
              <w:rPr>
                <w:rFonts w:ascii="Times New Roman" w:hAnsi="Times New Roman" w:cs="Times New Roman"/>
                <w:sz w:val="24"/>
                <w:szCs w:val="24"/>
              </w:rPr>
              <w:t>.</w:t>
            </w:r>
          </w:p>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Возможность предварительной записи на получение услуги (лично, в электронной форме, по телефону).</w:t>
            </w:r>
          </w:p>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При необходимости и по согласованию с заявителем ему должно быть предложено подать заявление и (или) записаться на получение всех необходимых услуг на этапе регистрации первичного обращения в ЦЗН или при предварительной записи по телефону.</w:t>
            </w:r>
          </w:p>
        </w:tc>
      </w:tr>
      <w:tr w:rsidR="0066280A" w:rsidRPr="00400CB8" w:rsidTr="00400CB8">
        <w:tc>
          <w:tcPr>
            <w:tcW w:w="704" w:type="dxa"/>
            <w:tcBorders>
              <w:bottom w:val="single" w:sz="4" w:space="0" w:color="auto"/>
            </w:tcBorders>
            <w:vAlign w:val="center"/>
          </w:tcPr>
          <w:p w:rsidR="0066280A" w:rsidRPr="00400CB8" w:rsidRDefault="0066280A" w:rsidP="00400CB8">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Т2</w:t>
            </w:r>
          </w:p>
        </w:tc>
        <w:tc>
          <w:tcPr>
            <w:tcW w:w="14288" w:type="dxa"/>
            <w:gridSpan w:val="6"/>
            <w:tcBorders>
              <w:bottom w:val="single" w:sz="4" w:space="0" w:color="auto"/>
            </w:tcBorders>
            <w:vAlign w:val="center"/>
          </w:tcPr>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Заявление о предоставлении государственной услуги</w:t>
            </w:r>
            <w:r w:rsidR="00FF7726" w:rsidRPr="00400CB8">
              <w:rPr>
                <w:rFonts w:ascii="Times New Roman" w:hAnsi="Times New Roman" w:cs="Times New Roman"/>
                <w:sz w:val="24"/>
                <w:szCs w:val="24"/>
              </w:rPr>
              <w:t>.</w:t>
            </w:r>
          </w:p>
        </w:tc>
      </w:tr>
      <w:tr w:rsidR="0066280A" w:rsidRPr="00400CB8" w:rsidTr="00400CB8">
        <w:tc>
          <w:tcPr>
            <w:tcW w:w="704" w:type="dxa"/>
            <w:tcBorders>
              <w:bottom w:val="single" w:sz="4" w:space="0" w:color="auto"/>
            </w:tcBorders>
            <w:vAlign w:val="center"/>
          </w:tcPr>
          <w:p w:rsidR="0066280A" w:rsidRPr="00400CB8" w:rsidRDefault="0066280A" w:rsidP="00400CB8">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Т3</w:t>
            </w:r>
          </w:p>
        </w:tc>
        <w:tc>
          <w:tcPr>
            <w:tcW w:w="14288" w:type="dxa"/>
            <w:gridSpan w:val="6"/>
            <w:tcBorders>
              <w:bottom w:val="single" w:sz="4" w:space="0" w:color="auto"/>
            </w:tcBorders>
            <w:vAlign w:val="center"/>
          </w:tcPr>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Сформировано на этапе регистрации.</w:t>
            </w:r>
          </w:p>
        </w:tc>
      </w:tr>
      <w:tr w:rsidR="0066280A" w:rsidRPr="00400CB8" w:rsidTr="00400CB8">
        <w:tc>
          <w:tcPr>
            <w:tcW w:w="704" w:type="dxa"/>
            <w:tcBorders>
              <w:top w:val="single" w:sz="4" w:space="0" w:color="auto"/>
              <w:left w:val="nil"/>
              <w:bottom w:val="single" w:sz="4" w:space="0" w:color="auto"/>
              <w:right w:val="nil"/>
            </w:tcBorders>
          </w:tcPr>
          <w:p w:rsidR="0066280A" w:rsidRPr="00400CB8" w:rsidRDefault="0066280A" w:rsidP="00400CB8">
            <w:pPr>
              <w:spacing w:after="0" w:line="228" w:lineRule="auto"/>
              <w:rPr>
                <w:rFonts w:ascii="Times New Roman" w:hAnsi="Times New Roman" w:cs="Times New Roman"/>
                <w:sz w:val="24"/>
                <w:szCs w:val="24"/>
              </w:rPr>
            </w:pPr>
          </w:p>
        </w:tc>
        <w:tc>
          <w:tcPr>
            <w:tcW w:w="14288" w:type="dxa"/>
            <w:gridSpan w:val="6"/>
            <w:tcBorders>
              <w:top w:val="single" w:sz="4" w:space="0" w:color="auto"/>
              <w:left w:val="nil"/>
              <w:bottom w:val="single" w:sz="4" w:space="0" w:color="auto"/>
              <w:right w:val="nil"/>
            </w:tcBorders>
          </w:tcPr>
          <w:p w:rsidR="0066280A" w:rsidRPr="00400CB8" w:rsidRDefault="0066280A" w:rsidP="00400CB8">
            <w:pPr>
              <w:spacing w:after="0" w:line="228" w:lineRule="auto"/>
              <w:rPr>
                <w:rFonts w:ascii="Times New Roman" w:hAnsi="Times New Roman" w:cs="Times New Roman"/>
                <w:sz w:val="24"/>
                <w:szCs w:val="24"/>
              </w:rPr>
            </w:pPr>
          </w:p>
        </w:tc>
      </w:tr>
      <w:tr w:rsidR="0066280A" w:rsidRPr="00400CB8" w:rsidTr="00400CB8">
        <w:tc>
          <w:tcPr>
            <w:tcW w:w="14992" w:type="dxa"/>
            <w:gridSpan w:val="7"/>
            <w:tcBorders>
              <w:top w:val="single" w:sz="4" w:space="0" w:color="auto"/>
            </w:tcBorders>
          </w:tcPr>
          <w:p w:rsidR="0066280A" w:rsidRPr="00400CB8" w:rsidRDefault="0066280A" w:rsidP="00400CB8">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Требования к выходам услуги</w:t>
            </w:r>
          </w:p>
        </w:tc>
      </w:tr>
      <w:tr w:rsidR="0066280A" w:rsidRPr="00400CB8" w:rsidTr="00400CB8">
        <w:tc>
          <w:tcPr>
            <w:tcW w:w="704" w:type="dxa"/>
            <w:tcBorders>
              <w:bottom w:val="single" w:sz="4" w:space="0" w:color="auto"/>
            </w:tcBorders>
            <w:vAlign w:val="center"/>
          </w:tcPr>
          <w:p w:rsidR="0066280A" w:rsidRPr="00400CB8" w:rsidRDefault="0066280A" w:rsidP="00400CB8">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Т1</w:t>
            </w:r>
          </w:p>
        </w:tc>
        <w:tc>
          <w:tcPr>
            <w:tcW w:w="14288" w:type="dxa"/>
            <w:gridSpan w:val="6"/>
            <w:tcBorders>
              <w:bottom w:val="single" w:sz="4" w:space="0" w:color="auto"/>
            </w:tcBorders>
            <w:vAlign w:val="center"/>
          </w:tcPr>
          <w:p w:rsidR="0066280A" w:rsidRPr="00400CB8" w:rsidRDefault="0066280A" w:rsidP="0066280A">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Информация о положении на рынке труда субъекта Российской Федерации</w:t>
            </w:r>
            <w:r w:rsidR="00FF7726" w:rsidRPr="00400CB8">
              <w:rPr>
                <w:rFonts w:ascii="Times New Roman" w:hAnsi="Times New Roman" w:cs="Times New Roman"/>
                <w:sz w:val="24"/>
                <w:szCs w:val="24"/>
              </w:rPr>
              <w:t>.</w:t>
            </w:r>
            <w:r w:rsidRPr="00400CB8">
              <w:rPr>
                <w:rFonts w:ascii="Times New Roman" w:hAnsi="Times New Roman" w:cs="Times New Roman"/>
                <w:sz w:val="24"/>
                <w:szCs w:val="24"/>
              </w:rPr>
              <w:t xml:space="preserve"> </w:t>
            </w:r>
          </w:p>
          <w:p w:rsidR="0066280A" w:rsidRPr="00400CB8" w:rsidRDefault="0066280A" w:rsidP="0066280A">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Информационные материалы (брошюры, буклеты и т.д.), в том числе в электронной форме</w:t>
            </w:r>
            <w:r w:rsidR="00FF7726" w:rsidRPr="00400CB8">
              <w:rPr>
                <w:rFonts w:ascii="Times New Roman" w:hAnsi="Times New Roman" w:cs="Times New Roman"/>
                <w:sz w:val="24"/>
                <w:szCs w:val="24"/>
              </w:rPr>
              <w:t>.</w:t>
            </w:r>
          </w:p>
        </w:tc>
      </w:tr>
      <w:tr w:rsidR="0066280A" w:rsidRPr="00400CB8" w:rsidTr="00400CB8">
        <w:tc>
          <w:tcPr>
            <w:tcW w:w="704" w:type="dxa"/>
            <w:tcBorders>
              <w:bottom w:val="single" w:sz="4" w:space="0" w:color="auto"/>
            </w:tcBorders>
            <w:vAlign w:val="center"/>
          </w:tcPr>
          <w:p w:rsidR="0066280A" w:rsidRPr="00400CB8" w:rsidRDefault="0066280A" w:rsidP="00400CB8">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Т2</w:t>
            </w:r>
          </w:p>
        </w:tc>
        <w:tc>
          <w:tcPr>
            <w:tcW w:w="14288" w:type="dxa"/>
            <w:gridSpan w:val="6"/>
            <w:tcBorders>
              <w:bottom w:val="single" w:sz="4" w:space="0" w:color="auto"/>
            </w:tcBorders>
            <w:vAlign w:val="center"/>
          </w:tcPr>
          <w:p w:rsidR="0066280A" w:rsidRPr="00400CB8" w:rsidRDefault="0066280A" w:rsidP="00400CB8">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Внесение сведений о результатах предоставления государственной услуги в регистр получателей государственных услуг в сфере занятости населения.</w:t>
            </w:r>
          </w:p>
        </w:tc>
      </w:tr>
    </w:tbl>
    <w:p w:rsidR="0066280A" w:rsidRPr="00FF7726" w:rsidRDefault="0066280A" w:rsidP="00883006">
      <w:pPr>
        <w:pStyle w:val="3"/>
        <w:spacing w:before="0" w:after="0"/>
        <w:ind w:left="0" w:firstLine="0"/>
        <w:jc w:val="center"/>
        <w:rPr>
          <w:rFonts w:ascii="Times New Roman" w:hAnsi="Times New Roman" w:cs="Times New Roman"/>
          <w:i w:val="0"/>
          <w:iCs w:val="0"/>
          <w:color w:val="auto"/>
          <w:sz w:val="24"/>
          <w:szCs w:val="24"/>
        </w:rPr>
      </w:pPr>
    </w:p>
    <w:p w:rsidR="0066280A" w:rsidRDefault="0066280A" w:rsidP="00883006">
      <w:pPr>
        <w:pStyle w:val="3"/>
        <w:spacing w:before="0" w:after="0"/>
        <w:ind w:left="0" w:firstLine="0"/>
        <w:jc w:val="center"/>
        <w:rPr>
          <w:rFonts w:ascii="Times New Roman" w:hAnsi="Times New Roman" w:cs="Times New Roman"/>
          <w:i w:val="0"/>
          <w:iCs w:val="0"/>
          <w:color w:val="auto"/>
          <w:sz w:val="24"/>
        </w:rPr>
      </w:pPr>
    </w:p>
    <w:p w:rsidR="0066280A" w:rsidRDefault="0066280A" w:rsidP="00883006">
      <w:pPr>
        <w:pStyle w:val="3"/>
        <w:spacing w:before="0" w:after="0"/>
        <w:ind w:left="0" w:firstLine="0"/>
        <w:jc w:val="center"/>
        <w:rPr>
          <w:rFonts w:ascii="Times New Roman" w:hAnsi="Times New Roman" w:cs="Times New Roman"/>
          <w:i w:val="0"/>
          <w:iCs w:val="0"/>
          <w:color w:val="auto"/>
          <w:sz w:val="24"/>
        </w:rPr>
      </w:pPr>
    </w:p>
    <w:p w:rsidR="0066280A" w:rsidRDefault="0066280A"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r w:rsidRPr="00D56B8E">
        <w:rPr>
          <w:rFonts w:ascii="Times New Roman" w:hAnsi="Times New Roman" w:cs="Times New Roman"/>
          <w:noProof/>
          <w:lang w:eastAsia="ru-RU"/>
        </w:rPr>
        <w:lastRenderedPageBreak/>
        <w:drawing>
          <wp:anchor distT="0" distB="0" distL="114300" distR="114300" simplePos="0" relativeHeight="251660288" behindDoc="1" locked="0" layoutInCell="1" allowOverlap="1" wp14:anchorId="7C5F00AD" wp14:editId="63A9F750">
            <wp:simplePos x="0" y="0"/>
            <wp:positionH relativeFrom="column">
              <wp:posOffset>371475</wp:posOffset>
            </wp:positionH>
            <wp:positionV relativeFrom="paragraph">
              <wp:posOffset>-819785</wp:posOffset>
            </wp:positionV>
            <wp:extent cx="8647430" cy="3409950"/>
            <wp:effectExtent l="0" t="0" r="1270" b="0"/>
            <wp:wrapNone/>
            <wp:docPr id="13" name="Рисунок 13" descr="C:\Users\a.romakhina\Desktop\Жизненная ситуация\75687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omakhina\Desktop\Жизненная ситуация\7568799.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647430" cy="34099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r w:rsidRPr="004A4FAC">
        <w:rPr>
          <w:rFonts w:ascii="Times New Roman" w:hAnsi="Times New Roman" w:cs="Times New Roman"/>
          <w:noProof/>
          <w:lang w:eastAsia="ru-RU"/>
        </w:rPr>
        <w:drawing>
          <wp:anchor distT="0" distB="0" distL="114300" distR="114300" simplePos="0" relativeHeight="251657215" behindDoc="1" locked="0" layoutInCell="1" allowOverlap="1" wp14:anchorId="100EB0DA" wp14:editId="1EA34828">
            <wp:simplePos x="0" y="0"/>
            <wp:positionH relativeFrom="column">
              <wp:posOffset>1040765</wp:posOffset>
            </wp:positionH>
            <wp:positionV relativeFrom="paragraph">
              <wp:posOffset>173503</wp:posOffset>
            </wp:positionV>
            <wp:extent cx="7592298" cy="4710430"/>
            <wp:effectExtent l="0" t="0" r="8890" b="0"/>
            <wp:wrapNone/>
            <wp:docPr id="14" name="Рисунок 14" descr="C:\Users\a.romakhina\Desktop\Жизненная ситуация\64678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omakhina\Desktop\Жизненная ситуация\6467868.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592298" cy="471043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2573A5">
      <w:pPr>
        <w:pStyle w:val="3"/>
        <w:tabs>
          <w:tab w:val="left" w:pos="11145"/>
        </w:tabs>
        <w:spacing w:before="0" w:after="0"/>
        <w:ind w:left="0" w:firstLine="0"/>
        <w:jc w:val="left"/>
        <w:rPr>
          <w:rFonts w:ascii="Times New Roman" w:hAnsi="Times New Roman" w:cs="Times New Roman"/>
          <w:i w:val="0"/>
          <w:iCs w:val="0"/>
          <w:color w:val="auto"/>
          <w:sz w:val="24"/>
        </w:rPr>
      </w:pPr>
      <w:r>
        <w:rPr>
          <w:rFonts w:ascii="Times New Roman" w:hAnsi="Times New Roman" w:cs="Times New Roman"/>
          <w:i w:val="0"/>
          <w:iCs w:val="0"/>
          <w:color w:val="auto"/>
          <w:sz w:val="24"/>
        </w:rPr>
        <w:tab/>
      </w: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Pr="0023051F" w:rsidRDefault="002573A5" w:rsidP="0023051F">
      <w:pPr>
        <w:tabs>
          <w:tab w:val="left" w:pos="4856"/>
        </w:tabs>
        <w:jc w:val="center"/>
        <w:rPr>
          <w:rFonts w:ascii="Times New Roman" w:hAnsi="Times New Roman" w:cs="Times New Roman"/>
          <w:b/>
          <w:sz w:val="24"/>
        </w:rPr>
      </w:pPr>
      <w:r w:rsidRPr="0023051F">
        <w:rPr>
          <w:rFonts w:ascii="Times New Roman" w:hAnsi="Times New Roman" w:cs="Times New Roman"/>
          <w:b/>
          <w:sz w:val="24"/>
        </w:rPr>
        <w:t>Информирование определенного круга лиц</w:t>
      </w: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66280A" w:rsidRDefault="0066280A" w:rsidP="00883006">
      <w:pPr>
        <w:pStyle w:val="3"/>
        <w:spacing w:before="0" w:after="0"/>
        <w:ind w:left="0" w:firstLine="0"/>
        <w:jc w:val="center"/>
        <w:rPr>
          <w:rFonts w:ascii="Times New Roman" w:hAnsi="Times New Roman" w:cs="Times New Roman"/>
          <w:i w:val="0"/>
          <w:iCs w:val="0"/>
          <w:color w:val="auto"/>
          <w:sz w:val="24"/>
        </w:rPr>
      </w:pPr>
    </w:p>
    <w:p w:rsidR="002573A5" w:rsidRPr="0023051F" w:rsidRDefault="002573A5" w:rsidP="002573A5">
      <w:pPr>
        <w:tabs>
          <w:tab w:val="left" w:pos="6647"/>
        </w:tabs>
        <w:jc w:val="center"/>
        <w:rPr>
          <w:rFonts w:ascii="Times New Roman" w:hAnsi="Times New Roman" w:cs="Times New Roman"/>
          <w:b/>
          <w:sz w:val="24"/>
        </w:rPr>
      </w:pPr>
      <w:r w:rsidRPr="0023051F">
        <w:rPr>
          <w:rFonts w:ascii="Times New Roman" w:hAnsi="Times New Roman" w:cs="Times New Roman"/>
          <w:b/>
          <w:sz w:val="24"/>
        </w:rPr>
        <w:t>Информирование неопределенного круга лиц</w:t>
      </w: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53256E" w:rsidRPr="00400CB8" w:rsidRDefault="0015139C" w:rsidP="00883006">
      <w:pPr>
        <w:pStyle w:val="3"/>
        <w:spacing w:before="0" w:after="0"/>
        <w:ind w:left="0" w:firstLine="0"/>
        <w:jc w:val="center"/>
        <w:rPr>
          <w:rFonts w:ascii="Times New Roman" w:hAnsi="Times New Roman" w:cs="Times New Roman"/>
          <w:i w:val="0"/>
          <w:iCs w:val="0"/>
          <w:color w:val="auto"/>
          <w:sz w:val="24"/>
          <w:szCs w:val="24"/>
        </w:rPr>
      </w:pPr>
      <w:r w:rsidRPr="00400CB8">
        <w:rPr>
          <w:rFonts w:ascii="Times New Roman" w:hAnsi="Times New Roman" w:cs="Times New Roman"/>
          <w:i w:val="0"/>
          <w:iCs w:val="0"/>
          <w:color w:val="auto"/>
          <w:sz w:val="24"/>
          <w:szCs w:val="24"/>
        </w:rPr>
        <w:t>Услуга «</w:t>
      </w:r>
      <w:r w:rsidR="00883006" w:rsidRPr="00400CB8">
        <w:rPr>
          <w:rFonts w:ascii="Times New Roman" w:hAnsi="Times New Roman" w:cs="Times New Roman"/>
          <w:i w:val="0"/>
          <w:iCs w:val="0"/>
          <w:color w:val="auto"/>
          <w:sz w:val="24"/>
          <w:szCs w:val="24"/>
        </w:rPr>
        <w:t>Содействие работодателям в подборе необходимых работников</w:t>
      </w:r>
      <w:r w:rsidRPr="00400CB8">
        <w:rPr>
          <w:rFonts w:ascii="Times New Roman" w:hAnsi="Times New Roman" w:cs="Times New Roman"/>
          <w:i w:val="0"/>
          <w:iCs w:val="0"/>
          <w:color w:val="auto"/>
          <w:sz w:val="24"/>
          <w:szCs w:val="24"/>
        </w:rPr>
        <w:t>»</w:t>
      </w:r>
      <w:r w:rsidR="00883006" w:rsidRPr="00400CB8">
        <w:rPr>
          <w:rFonts w:ascii="Times New Roman" w:hAnsi="Times New Roman" w:cs="Times New Roman"/>
          <w:i w:val="0"/>
          <w:iCs w:val="0"/>
          <w:color w:val="auto"/>
          <w:sz w:val="24"/>
          <w:szCs w:val="24"/>
        </w:rPr>
        <w:t xml:space="preserve"> (ОП</w:t>
      </w:r>
      <w:r w:rsidR="00F46921" w:rsidRPr="00400CB8">
        <w:rPr>
          <w:rFonts w:ascii="Times New Roman" w:hAnsi="Times New Roman" w:cs="Times New Roman"/>
          <w:i w:val="0"/>
          <w:iCs w:val="0"/>
          <w:color w:val="auto"/>
          <w:sz w:val="24"/>
          <w:szCs w:val="24"/>
        </w:rPr>
        <w:t>5</w:t>
      </w:r>
      <w:r w:rsidR="00883006" w:rsidRPr="00400CB8">
        <w:rPr>
          <w:rFonts w:ascii="Times New Roman" w:hAnsi="Times New Roman" w:cs="Times New Roman"/>
          <w:i w:val="0"/>
          <w:iCs w:val="0"/>
          <w:color w:val="auto"/>
          <w:sz w:val="24"/>
          <w:szCs w:val="24"/>
        </w:rPr>
        <w:t>)</w:t>
      </w:r>
    </w:p>
    <w:p w:rsidR="0053256E" w:rsidRPr="00400CB8" w:rsidRDefault="0053256E" w:rsidP="0053256E">
      <w:pPr>
        <w:spacing w:after="0" w:line="240" w:lineRule="auto"/>
        <w:ind w:firstLine="709"/>
        <w:jc w:val="center"/>
        <w:rPr>
          <w:rFonts w:ascii="Times New Roman" w:hAnsi="Times New Roman" w:cs="Times New Roman"/>
          <w:b/>
          <w:sz w:val="24"/>
          <w:szCs w:val="24"/>
        </w:rPr>
      </w:pPr>
    </w:p>
    <w:tbl>
      <w:tblPr>
        <w:tblStyle w:val="a3"/>
        <w:tblW w:w="15698" w:type="dxa"/>
        <w:tblInd w:w="-459" w:type="dxa"/>
        <w:tblLayout w:type="fixed"/>
        <w:tblLook w:val="04A0" w:firstRow="1" w:lastRow="0" w:firstColumn="1" w:lastColumn="0" w:noHBand="0" w:noVBand="1"/>
      </w:tblPr>
      <w:tblGrid>
        <w:gridCol w:w="704"/>
        <w:gridCol w:w="2835"/>
        <w:gridCol w:w="284"/>
        <w:gridCol w:w="7654"/>
        <w:gridCol w:w="288"/>
        <w:gridCol w:w="3118"/>
        <w:gridCol w:w="815"/>
      </w:tblGrid>
      <w:tr w:rsidR="0053256E" w:rsidRPr="00400CB8" w:rsidTr="005855C1">
        <w:tc>
          <w:tcPr>
            <w:tcW w:w="3539" w:type="dxa"/>
            <w:gridSpan w:val="2"/>
            <w:tcBorders>
              <w:bottom w:val="single" w:sz="4" w:space="0" w:color="auto"/>
              <w:right w:val="single" w:sz="4" w:space="0" w:color="auto"/>
            </w:tcBorders>
          </w:tcPr>
          <w:p w:rsidR="0053256E" w:rsidRPr="00400CB8" w:rsidRDefault="0053256E" w:rsidP="005855C1">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Внешние управляющие документы:</w:t>
            </w:r>
          </w:p>
          <w:p w:rsidR="0053256E" w:rsidRPr="00400CB8" w:rsidRDefault="0053256E" w:rsidP="0053256E">
            <w:pPr>
              <w:pStyle w:val="a7"/>
              <w:numPr>
                <w:ilvl w:val="0"/>
                <w:numId w:val="2"/>
              </w:num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Приказ Минтруда России от 13 ноября 2012 г. № 524н</w:t>
            </w:r>
          </w:p>
          <w:p w:rsidR="00FC262C" w:rsidRPr="00400CB8" w:rsidRDefault="00FC262C" w:rsidP="0053256E">
            <w:pPr>
              <w:pStyle w:val="a7"/>
              <w:numPr>
                <w:ilvl w:val="0"/>
                <w:numId w:val="2"/>
              </w:num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Приказ Агентства по труду и занятости населения Сахалинской области от 29.04.2016 N 16</w:t>
            </w:r>
          </w:p>
        </w:tc>
        <w:tc>
          <w:tcPr>
            <w:tcW w:w="284" w:type="dxa"/>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7654" w:type="dxa"/>
            <w:tcBorders>
              <w:left w:val="single" w:sz="4" w:space="0" w:color="auto"/>
              <w:bottom w:val="single" w:sz="4" w:space="0" w:color="auto"/>
              <w:right w:val="single" w:sz="4" w:space="0" w:color="auto"/>
            </w:tcBorders>
          </w:tcPr>
          <w:p w:rsidR="0053256E" w:rsidRPr="00400CB8" w:rsidRDefault="0053256E" w:rsidP="005855C1">
            <w:pPr>
              <w:spacing w:after="0" w:line="228" w:lineRule="auto"/>
              <w:rPr>
                <w:rFonts w:ascii="Times New Roman" w:hAnsi="Times New Roman" w:cs="Times New Roman"/>
                <w:b/>
                <w:color w:val="FF0000"/>
                <w:sz w:val="24"/>
                <w:szCs w:val="24"/>
              </w:rPr>
            </w:pPr>
            <w:r w:rsidRPr="00400CB8">
              <w:rPr>
                <w:rFonts w:ascii="Times New Roman" w:hAnsi="Times New Roman" w:cs="Times New Roman"/>
                <w:b/>
                <w:sz w:val="24"/>
                <w:szCs w:val="24"/>
              </w:rPr>
              <w:t>Управляющие процессы:</w:t>
            </w:r>
          </w:p>
          <w:p w:rsidR="0053256E"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У1</w:t>
            </w:r>
            <w:r w:rsidRPr="00400CB8">
              <w:rPr>
                <w:rFonts w:ascii="Times New Roman" w:hAnsi="Times New Roman" w:cs="Times New Roman"/>
                <w:color w:val="000000" w:themeColor="text1"/>
                <w:sz w:val="24"/>
                <w:szCs w:val="24"/>
              </w:rPr>
              <w:t xml:space="preserve"> – </w:t>
            </w:r>
            <w:r w:rsidRPr="00400CB8">
              <w:rPr>
                <w:rFonts w:ascii="Times New Roman" w:hAnsi="Times New Roman" w:cs="Times New Roman"/>
                <w:sz w:val="24"/>
                <w:szCs w:val="24"/>
              </w:rPr>
              <w:t>управление качеством и доступностью предоставления услуг</w:t>
            </w:r>
          </w:p>
          <w:p w:rsidR="0053256E"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У3</w:t>
            </w:r>
            <w:r w:rsidRPr="00400CB8">
              <w:rPr>
                <w:rFonts w:ascii="Times New Roman" w:hAnsi="Times New Roman" w:cs="Times New Roman"/>
                <w:color w:val="000000" w:themeColor="text1"/>
                <w:sz w:val="24"/>
                <w:szCs w:val="24"/>
              </w:rPr>
              <w:t xml:space="preserve"> – </w:t>
            </w:r>
            <w:r w:rsidRPr="00400CB8">
              <w:rPr>
                <w:rFonts w:ascii="Times New Roman" w:hAnsi="Times New Roman" w:cs="Times New Roman"/>
                <w:sz w:val="24"/>
                <w:szCs w:val="24"/>
              </w:rPr>
              <w:t>управление ресурсами</w:t>
            </w:r>
          </w:p>
        </w:tc>
        <w:tc>
          <w:tcPr>
            <w:tcW w:w="288" w:type="dxa"/>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3933" w:type="dxa"/>
            <w:gridSpan w:val="2"/>
            <w:tcBorders>
              <w:left w:val="single" w:sz="4" w:space="0" w:color="auto"/>
              <w:bottom w:val="single" w:sz="4" w:space="0" w:color="auto"/>
            </w:tcBorders>
          </w:tcPr>
          <w:p w:rsidR="0053256E" w:rsidRPr="00400CB8" w:rsidRDefault="0053256E" w:rsidP="005855C1">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Внутренние управляющие документы:</w:t>
            </w:r>
          </w:p>
          <w:p w:rsidR="0053256E" w:rsidRPr="00400CB8" w:rsidRDefault="0053256E" w:rsidP="0053256E">
            <w:pPr>
              <w:pStyle w:val="a7"/>
              <w:numPr>
                <w:ilvl w:val="0"/>
                <w:numId w:val="10"/>
              </w:numPr>
              <w:spacing w:after="0" w:line="228" w:lineRule="auto"/>
              <w:ind w:left="313" w:hanging="284"/>
              <w:rPr>
                <w:rFonts w:ascii="Times New Roman" w:hAnsi="Times New Roman" w:cs="Times New Roman"/>
                <w:sz w:val="24"/>
                <w:szCs w:val="24"/>
              </w:rPr>
            </w:pPr>
            <w:r w:rsidRPr="00400CB8">
              <w:rPr>
                <w:rFonts w:ascii="Times New Roman" w:hAnsi="Times New Roman" w:cs="Times New Roman"/>
                <w:sz w:val="24"/>
                <w:szCs w:val="24"/>
              </w:rPr>
              <w:t>Должностная инструкция</w:t>
            </w:r>
          </w:p>
          <w:p w:rsidR="0053256E" w:rsidRPr="00400CB8" w:rsidRDefault="0053256E" w:rsidP="00FC262C">
            <w:pPr>
              <w:pStyle w:val="a7"/>
              <w:spacing w:after="0" w:line="228" w:lineRule="auto"/>
              <w:ind w:left="313"/>
              <w:rPr>
                <w:rFonts w:ascii="Times New Roman" w:hAnsi="Times New Roman" w:cs="Times New Roman"/>
                <w:sz w:val="24"/>
                <w:szCs w:val="24"/>
              </w:rPr>
            </w:pPr>
          </w:p>
        </w:tc>
      </w:tr>
      <w:tr w:rsidR="0053256E" w:rsidRPr="00400CB8" w:rsidTr="005855C1">
        <w:tc>
          <w:tcPr>
            <w:tcW w:w="704" w:type="dxa"/>
            <w:tcBorders>
              <w:top w:val="single" w:sz="4" w:space="0" w:color="auto"/>
              <w:left w:val="nil"/>
              <w:bottom w:val="single" w:sz="4" w:space="0" w:color="auto"/>
              <w:right w:val="nil"/>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2835" w:type="dxa"/>
            <w:tcBorders>
              <w:top w:val="single" w:sz="4" w:space="0" w:color="auto"/>
              <w:left w:val="nil"/>
              <w:bottom w:val="single" w:sz="4" w:space="0" w:color="auto"/>
              <w:right w:val="nil"/>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284" w:type="dxa"/>
            <w:tcBorders>
              <w:top w:val="nil"/>
              <w:left w:val="nil"/>
              <w:bottom w:val="nil"/>
              <w:right w:val="nil"/>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7654" w:type="dxa"/>
            <w:tcBorders>
              <w:top w:val="single" w:sz="4" w:space="0" w:color="auto"/>
              <w:left w:val="nil"/>
              <w:bottom w:val="single" w:sz="4" w:space="0" w:color="auto"/>
              <w:right w:val="nil"/>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288" w:type="dxa"/>
            <w:tcBorders>
              <w:top w:val="nil"/>
              <w:left w:val="nil"/>
              <w:bottom w:val="nil"/>
              <w:right w:val="nil"/>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3118" w:type="dxa"/>
            <w:tcBorders>
              <w:top w:val="single" w:sz="4" w:space="0" w:color="auto"/>
              <w:left w:val="nil"/>
              <w:bottom w:val="single" w:sz="4" w:space="0" w:color="auto"/>
              <w:right w:val="nil"/>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815" w:type="dxa"/>
            <w:tcBorders>
              <w:top w:val="single" w:sz="4" w:space="0" w:color="auto"/>
              <w:left w:val="nil"/>
              <w:bottom w:val="single" w:sz="4" w:space="0" w:color="auto"/>
              <w:right w:val="nil"/>
            </w:tcBorders>
          </w:tcPr>
          <w:p w:rsidR="0053256E" w:rsidRPr="00400CB8" w:rsidRDefault="0053256E" w:rsidP="005855C1">
            <w:pPr>
              <w:spacing w:after="0" w:line="228" w:lineRule="auto"/>
              <w:jc w:val="center"/>
              <w:rPr>
                <w:rFonts w:ascii="Times New Roman" w:hAnsi="Times New Roman" w:cs="Times New Roman"/>
                <w:sz w:val="24"/>
                <w:szCs w:val="24"/>
              </w:rPr>
            </w:pPr>
          </w:p>
        </w:tc>
      </w:tr>
      <w:tr w:rsidR="0053256E" w:rsidRPr="00400CB8" w:rsidTr="005855C1">
        <w:tc>
          <w:tcPr>
            <w:tcW w:w="3539" w:type="dxa"/>
            <w:gridSpan w:val="2"/>
            <w:tcBorders>
              <w:top w:val="single" w:sz="4" w:space="0" w:color="auto"/>
              <w:bottom w:val="single" w:sz="4" w:space="0" w:color="auto"/>
              <w:right w:val="single" w:sz="4" w:space="0" w:color="auto"/>
            </w:tcBorders>
          </w:tcPr>
          <w:p w:rsidR="0053256E" w:rsidRPr="00400CB8" w:rsidRDefault="0053256E" w:rsidP="005855C1">
            <w:pPr>
              <w:spacing w:after="0" w:line="228" w:lineRule="auto"/>
              <w:jc w:val="center"/>
              <w:rPr>
                <w:rFonts w:ascii="Times New Roman" w:hAnsi="Times New Roman" w:cs="Times New Roman"/>
                <w:b/>
                <w:sz w:val="24"/>
                <w:szCs w:val="24"/>
              </w:rPr>
            </w:pPr>
            <w:r w:rsidRPr="00400CB8">
              <w:rPr>
                <w:rFonts w:ascii="Times New Roman" w:hAnsi="Times New Roman" w:cs="Times New Roman"/>
                <w:b/>
                <w:sz w:val="24"/>
                <w:szCs w:val="24"/>
              </w:rPr>
              <w:t>Входы</w:t>
            </w:r>
          </w:p>
        </w:tc>
        <w:tc>
          <w:tcPr>
            <w:tcW w:w="284" w:type="dxa"/>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7654" w:type="dxa"/>
            <w:vMerge w:val="restart"/>
            <w:tcBorders>
              <w:top w:val="single" w:sz="4" w:space="0" w:color="auto"/>
              <w:left w:val="single" w:sz="4" w:space="0" w:color="auto"/>
              <w:right w:val="single" w:sz="4" w:space="0" w:color="auto"/>
            </w:tcBorders>
          </w:tcPr>
          <w:p w:rsidR="0053256E" w:rsidRPr="00400CB8" w:rsidRDefault="00942279" w:rsidP="005855C1">
            <w:pPr>
              <w:spacing w:after="0" w:line="228" w:lineRule="auto"/>
              <w:rPr>
                <w:rFonts w:ascii="Times New Roman" w:hAnsi="Times New Roman" w:cs="Times New Roman"/>
                <w:sz w:val="24"/>
                <w:szCs w:val="24"/>
              </w:rPr>
            </w:pPr>
            <w:r w:rsidRPr="00400CB8">
              <w:rPr>
                <w:rFonts w:ascii="Times New Roman" w:hAnsi="Times New Roman" w:cs="Times New Roman"/>
                <w:b/>
                <w:sz w:val="24"/>
                <w:szCs w:val="24"/>
              </w:rPr>
              <w:t>Владелец услуги</w:t>
            </w:r>
            <w:r w:rsidR="0053256E" w:rsidRPr="00400CB8">
              <w:rPr>
                <w:rFonts w:ascii="Times New Roman" w:hAnsi="Times New Roman" w:cs="Times New Roman"/>
                <w:sz w:val="24"/>
                <w:szCs w:val="24"/>
              </w:rPr>
              <w:t xml:space="preserve">: </w:t>
            </w:r>
          </w:p>
          <w:p w:rsidR="0053256E"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специалист зоны индивидуальной работы с работодателями</w:t>
            </w:r>
          </w:p>
          <w:p w:rsidR="0053256E" w:rsidRPr="00400CB8" w:rsidRDefault="00942279" w:rsidP="005855C1">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Зона предоставления услуги</w:t>
            </w:r>
            <w:r w:rsidR="0053256E" w:rsidRPr="00400CB8">
              <w:rPr>
                <w:rFonts w:ascii="Times New Roman" w:hAnsi="Times New Roman" w:cs="Times New Roman"/>
                <w:b/>
                <w:sz w:val="24"/>
                <w:szCs w:val="24"/>
              </w:rPr>
              <w:t>:</w:t>
            </w:r>
          </w:p>
          <w:p w:rsidR="0053256E"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зона индивидуальной работы с работодателями</w:t>
            </w:r>
          </w:p>
          <w:p w:rsidR="0053256E"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b/>
                <w:sz w:val="24"/>
                <w:szCs w:val="24"/>
              </w:rPr>
              <w:t>Назначение</w:t>
            </w:r>
            <w:r w:rsidRPr="00400CB8">
              <w:rPr>
                <w:rFonts w:ascii="Times New Roman" w:hAnsi="Times New Roman" w:cs="Times New Roman"/>
                <w:sz w:val="24"/>
                <w:szCs w:val="24"/>
              </w:rPr>
              <w:t xml:space="preserve">: Предоставление юридическому лицу или индивидуальному предпринимателю, зарегистрированному в качестве работодателя, испытывающего потребность в работниках, </w:t>
            </w:r>
            <w:r w:rsidRPr="00400CB8">
              <w:rPr>
                <w:rFonts w:ascii="Times New Roman" w:eastAsia="Times New Roman" w:hAnsi="Times New Roman" w:cs="Times New Roman"/>
                <w:sz w:val="24"/>
                <w:szCs w:val="24"/>
                <w:lang w:eastAsia="ru-RU"/>
              </w:rPr>
              <w:t>перечня кандидатур граждан для подбора необходимых работников</w:t>
            </w:r>
          </w:p>
          <w:p w:rsidR="0053256E" w:rsidRPr="00400CB8" w:rsidRDefault="00942279" w:rsidP="005855C1">
            <w:pPr>
              <w:spacing w:after="0" w:line="228" w:lineRule="auto"/>
              <w:rPr>
                <w:rFonts w:ascii="Times New Roman" w:hAnsi="Times New Roman" w:cs="Times New Roman"/>
                <w:sz w:val="24"/>
                <w:szCs w:val="24"/>
              </w:rPr>
            </w:pPr>
            <w:r w:rsidRPr="00400CB8">
              <w:rPr>
                <w:rFonts w:ascii="Times New Roman" w:hAnsi="Times New Roman" w:cs="Times New Roman"/>
                <w:b/>
                <w:sz w:val="24"/>
                <w:szCs w:val="24"/>
              </w:rPr>
              <w:t>Основные подуслуги</w:t>
            </w:r>
            <w:r w:rsidR="0053256E" w:rsidRPr="00400CB8">
              <w:rPr>
                <w:rFonts w:ascii="Times New Roman" w:hAnsi="Times New Roman" w:cs="Times New Roman"/>
                <w:sz w:val="24"/>
                <w:szCs w:val="24"/>
              </w:rPr>
              <w:t>:</w:t>
            </w:r>
          </w:p>
          <w:p w:rsidR="0053256E" w:rsidRPr="00400CB8" w:rsidRDefault="0053256E" w:rsidP="0053256E">
            <w:pPr>
              <w:pStyle w:val="a7"/>
              <w:numPr>
                <w:ilvl w:val="0"/>
                <w:numId w:val="9"/>
              </w:num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Анализ сведений о работодателе и потребности в работниках</w:t>
            </w:r>
            <w:r w:rsidR="00211E34" w:rsidRPr="00400CB8">
              <w:rPr>
                <w:rFonts w:ascii="Times New Roman" w:hAnsi="Times New Roman" w:cs="Times New Roman"/>
                <w:sz w:val="24"/>
                <w:szCs w:val="24"/>
              </w:rPr>
              <w:t>.</w:t>
            </w:r>
          </w:p>
          <w:p w:rsidR="0053256E" w:rsidRPr="00400CB8" w:rsidRDefault="0053256E" w:rsidP="0053256E">
            <w:pPr>
              <w:pStyle w:val="a7"/>
              <w:numPr>
                <w:ilvl w:val="0"/>
                <w:numId w:val="9"/>
              </w:num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Подбор работодателю необходимых работников</w:t>
            </w:r>
            <w:r w:rsidR="00211E34" w:rsidRPr="00400CB8">
              <w:rPr>
                <w:rFonts w:ascii="Times New Roman" w:hAnsi="Times New Roman" w:cs="Times New Roman"/>
                <w:sz w:val="24"/>
                <w:szCs w:val="24"/>
              </w:rPr>
              <w:t>.</w:t>
            </w:r>
          </w:p>
          <w:p w:rsidR="0053256E" w:rsidRPr="00400CB8" w:rsidRDefault="0053256E" w:rsidP="0053256E">
            <w:pPr>
              <w:pStyle w:val="a7"/>
              <w:numPr>
                <w:ilvl w:val="0"/>
                <w:numId w:val="9"/>
              </w:num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Согласование с работодателем кандидатур граждан</w:t>
            </w:r>
            <w:r w:rsidR="00211E34" w:rsidRPr="00400CB8">
              <w:rPr>
                <w:rFonts w:ascii="Times New Roman" w:hAnsi="Times New Roman" w:cs="Times New Roman"/>
                <w:sz w:val="24"/>
                <w:szCs w:val="24"/>
              </w:rPr>
              <w:t>.</w:t>
            </w:r>
          </w:p>
          <w:p w:rsidR="0053256E" w:rsidRPr="00400CB8" w:rsidRDefault="0053256E" w:rsidP="0053256E">
            <w:pPr>
              <w:pStyle w:val="a7"/>
              <w:numPr>
                <w:ilvl w:val="0"/>
                <w:numId w:val="9"/>
              </w:num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Предложение работодателю при от</w:t>
            </w:r>
            <w:r w:rsidR="00211E34" w:rsidRPr="00400CB8">
              <w:rPr>
                <w:rFonts w:ascii="Times New Roman" w:hAnsi="Times New Roman" w:cs="Times New Roman"/>
                <w:sz w:val="24"/>
                <w:szCs w:val="24"/>
              </w:rPr>
              <w:t>сутствии необходимых работников.</w:t>
            </w:r>
          </w:p>
          <w:p w:rsidR="0053256E" w:rsidRPr="00400CB8" w:rsidRDefault="0053256E" w:rsidP="0053256E">
            <w:pPr>
              <w:pStyle w:val="a7"/>
              <w:numPr>
                <w:ilvl w:val="0"/>
                <w:numId w:val="9"/>
              </w:num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Изменение регистра получателей государственных услуг в сфере занятости населения</w:t>
            </w:r>
            <w:r w:rsidR="00211E34" w:rsidRPr="00400CB8">
              <w:rPr>
                <w:rFonts w:ascii="Times New Roman" w:hAnsi="Times New Roman" w:cs="Times New Roman"/>
                <w:sz w:val="24"/>
                <w:szCs w:val="24"/>
              </w:rPr>
              <w:t>.</w:t>
            </w:r>
          </w:p>
          <w:p w:rsidR="0053256E" w:rsidRPr="00400CB8" w:rsidRDefault="0053256E" w:rsidP="0053256E">
            <w:pPr>
              <w:pStyle w:val="a7"/>
              <w:numPr>
                <w:ilvl w:val="0"/>
                <w:numId w:val="9"/>
              </w:num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Проверка документов при повторном обращении</w:t>
            </w:r>
            <w:r w:rsidR="00211E34" w:rsidRPr="00400CB8">
              <w:rPr>
                <w:rFonts w:ascii="Times New Roman" w:hAnsi="Times New Roman" w:cs="Times New Roman"/>
                <w:sz w:val="24"/>
                <w:szCs w:val="24"/>
              </w:rPr>
              <w:t>.</w:t>
            </w:r>
          </w:p>
          <w:p w:rsidR="0053256E" w:rsidRPr="00400CB8" w:rsidRDefault="0053256E" w:rsidP="005855C1">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Критерии оценки:</w:t>
            </w:r>
          </w:p>
          <w:p w:rsidR="0053256E" w:rsidRPr="00400CB8" w:rsidRDefault="0053256E" w:rsidP="0053256E">
            <w:pPr>
              <w:pStyle w:val="a7"/>
              <w:numPr>
                <w:ilvl w:val="0"/>
                <w:numId w:val="12"/>
              </w:num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 xml:space="preserve">Возможность </w:t>
            </w:r>
            <w:r w:rsidR="00F46921" w:rsidRPr="00400CB8">
              <w:rPr>
                <w:rFonts w:ascii="Times New Roman" w:hAnsi="Times New Roman" w:cs="Times New Roman"/>
                <w:sz w:val="24"/>
                <w:szCs w:val="24"/>
              </w:rPr>
              <w:t>подачи заявления о предоставлении</w:t>
            </w:r>
            <w:r w:rsidRPr="00400CB8">
              <w:rPr>
                <w:rFonts w:ascii="Times New Roman" w:hAnsi="Times New Roman" w:cs="Times New Roman"/>
                <w:sz w:val="24"/>
                <w:szCs w:val="24"/>
              </w:rPr>
              <w:t xml:space="preserve"> услуги в электронной форме</w:t>
            </w:r>
            <w:r w:rsidR="00211E34" w:rsidRPr="00400CB8">
              <w:rPr>
                <w:rFonts w:ascii="Times New Roman" w:hAnsi="Times New Roman" w:cs="Times New Roman"/>
                <w:sz w:val="24"/>
                <w:szCs w:val="24"/>
              </w:rPr>
              <w:t>.</w:t>
            </w:r>
          </w:p>
          <w:p w:rsidR="0053256E" w:rsidRPr="00400CB8" w:rsidRDefault="0053256E" w:rsidP="00FC262C">
            <w:pPr>
              <w:pStyle w:val="a7"/>
              <w:numPr>
                <w:ilvl w:val="0"/>
                <w:numId w:val="12"/>
              </w:num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Доля получателей государственной услуги, удовлетворенных качеством предоставления государственной услуги</w:t>
            </w:r>
            <w:r w:rsidR="00211E34" w:rsidRPr="00400CB8">
              <w:rPr>
                <w:rFonts w:ascii="Times New Roman" w:hAnsi="Times New Roman" w:cs="Times New Roman"/>
                <w:sz w:val="24"/>
                <w:szCs w:val="24"/>
              </w:rPr>
              <w:t>.</w:t>
            </w:r>
          </w:p>
          <w:p w:rsidR="0053256E" w:rsidRPr="00400CB8" w:rsidRDefault="0053256E" w:rsidP="005855C1">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 xml:space="preserve">Внутренние оперативные документы: </w:t>
            </w:r>
          </w:p>
          <w:p w:rsidR="0053256E" w:rsidRPr="00400CB8" w:rsidRDefault="0053256E" w:rsidP="0053256E">
            <w:pPr>
              <w:pStyle w:val="a7"/>
              <w:numPr>
                <w:ilvl w:val="0"/>
                <w:numId w:val="11"/>
              </w:num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Бланк перечня работников для самостоятельного отбора</w:t>
            </w:r>
            <w:r w:rsidR="00211E34" w:rsidRPr="00400CB8">
              <w:rPr>
                <w:rFonts w:ascii="Times New Roman" w:hAnsi="Times New Roman" w:cs="Times New Roman"/>
                <w:sz w:val="24"/>
                <w:szCs w:val="24"/>
              </w:rPr>
              <w:t>.</w:t>
            </w:r>
          </w:p>
          <w:p w:rsidR="0053256E" w:rsidRPr="00400CB8" w:rsidRDefault="0053256E" w:rsidP="0053256E">
            <w:pPr>
              <w:pStyle w:val="a7"/>
              <w:numPr>
                <w:ilvl w:val="0"/>
                <w:numId w:val="11"/>
              </w:numPr>
              <w:spacing w:after="0" w:line="228" w:lineRule="auto"/>
              <w:rPr>
                <w:rFonts w:ascii="Times New Roman" w:hAnsi="Times New Roman" w:cs="Times New Roman"/>
                <w:sz w:val="24"/>
                <w:szCs w:val="24"/>
              </w:rPr>
            </w:pPr>
            <w:r w:rsidRPr="00400CB8">
              <w:rPr>
                <w:rFonts w:ascii="Times New Roman" w:hAnsi="Times New Roman" w:cs="Times New Roman"/>
                <w:sz w:val="24"/>
                <w:szCs w:val="24"/>
              </w:rPr>
              <w:lastRenderedPageBreak/>
              <w:t>Бланки карточки учета получателей услуг</w:t>
            </w:r>
            <w:r w:rsidR="00211E34" w:rsidRPr="00400CB8">
              <w:rPr>
                <w:rFonts w:ascii="Times New Roman" w:hAnsi="Times New Roman" w:cs="Times New Roman"/>
                <w:sz w:val="24"/>
                <w:szCs w:val="24"/>
              </w:rPr>
              <w:t>.</w:t>
            </w:r>
            <w:r w:rsidRPr="00400CB8">
              <w:rPr>
                <w:rFonts w:ascii="Times New Roman" w:hAnsi="Times New Roman" w:cs="Times New Roman"/>
                <w:sz w:val="24"/>
                <w:szCs w:val="24"/>
              </w:rPr>
              <w:t xml:space="preserve"> </w:t>
            </w:r>
          </w:p>
          <w:p w:rsidR="0053256E" w:rsidRPr="00400CB8" w:rsidRDefault="0053256E" w:rsidP="0053256E">
            <w:pPr>
              <w:pStyle w:val="a7"/>
              <w:numPr>
                <w:ilvl w:val="0"/>
                <w:numId w:val="11"/>
              </w:num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Бланк выписки из банка вакансий</w:t>
            </w:r>
            <w:r w:rsidR="00211E34" w:rsidRPr="00400CB8">
              <w:rPr>
                <w:rFonts w:ascii="Times New Roman" w:hAnsi="Times New Roman" w:cs="Times New Roman"/>
                <w:sz w:val="24"/>
                <w:szCs w:val="24"/>
              </w:rPr>
              <w:t>.</w:t>
            </w:r>
          </w:p>
        </w:tc>
        <w:tc>
          <w:tcPr>
            <w:tcW w:w="288" w:type="dxa"/>
            <w:vMerge w:val="restart"/>
            <w:tcBorders>
              <w:top w:val="nil"/>
              <w:left w:val="single" w:sz="4" w:space="0" w:color="auto"/>
              <w:bottom w:val="nil"/>
              <w:right w:val="single" w:sz="4" w:space="0" w:color="auto"/>
            </w:tcBorders>
          </w:tcPr>
          <w:p w:rsidR="0053256E" w:rsidRPr="00400CB8" w:rsidRDefault="0053256E" w:rsidP="005855C1">
            <w:pPr>
              <w:spacing w:after="0" w:line="228" w:lineRule="auto"/>
              <w:rPr>
                <w:rFonts w:ascii="Times New Roman" w:hAnsi="Times New Roman" w:cs="Times New Roman"/>
                <w:sz w:val="24"/>
                <w:szCs w:val="24"/>
              </w:rPr>
            </w:pPr>
          </w:p>
          <w:p w:rsidR="0053256E" w:rsidRPr="00400CB8" w:rsidRDefault="0053256E" w:rsidP="005855C1">
            <w:pPr>
              <w:spacing w:after="0" w:line="228" w:lineRule="auto"/>
              <w:rPr>
                <w:rFonts w:ascii="Times New Roman" w:hAnsi="Times New Roman" w:cs="Times New Roman"/>
                <w:sz w:val="24"/>
                <w:szCs w:val="24"/>
              </w:rPr>
            </w:pPr>
          </w:p>
        </w:tc>
        <w:tc>
          <w:tcPr>
            <w:tcW w:w="3933" w:type="dxa"/>
            <w:gridSpan w:val="2"/>
            <w:tcBorders>
              <w:top w:val="single" w:sz="4" w:space="0" w:color="auto"/>
              <w:left w:val="single" w:sz="4" w:space="0" w:color="auto"/>
            </w:tcBorders>
          </w:tcPr>
          <w:p w:rsidR="0053256E" w:rsidRPr="00400CB8" w:rsidRDefault="0053256E" w:rsidP="005855C1">
            <w:pPr>
              <w:spacing w:after="0" w:line="228" w:lineRule="auto"/>
              <w:jc w:val="center"/>
              <w:rPr>
                <w:rFonts w:ascii="Times New Roman" w:hAnsi="Times New Roman" w:cs="Times New Roman"/>
                <w:b/>
                <w:sz w:val="24"/>
                <w:szCs w:val="24"/>
              </w:rPr>
            </w:pPr>
            <w:r w:rsidRPr="00400CB8">
              <w:rPr>
                <w:rFonts w:ascii="Times New Roman" w:hAnsi="Times New Roman" w:cs="Times New Roman"/>
                <w:b/>
                <w:sz w:val="24"/>
                <w:szCs w:val="24"/>
              </w:rPr>
              <w:t>Выходы</w:t>
            </w:r>
          </w:p>
        </w:tc>
      </w:tr>
      <w:tr w:rsidR="0053256E" w:rsidRPr="00400CB8" w:rsidTr="005855C1">
        <w:tc>
          <w:tcPr>
            <w:tcW w:w="704" w:type="dxa"/>
          </w:tcPr>
          <w:p w:rsidR="0053256E" w:rsidRPr="00400CB8" w:rsidRDefault="0053256E"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код</w:t>
            </w:r>
          </w:p>
        </w:tc>
        <w:tc>
          <w:tcPr>
            <w:tcW w:w="2835" w:type="dxa"/>
            <w:tcBorders>
              <w:right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входящий сигнал</w:t>
            </w:r>
          </w:p>
        </w:tc>
        <w:tc>
          <w:tcPr>
            <w:tcW w:w="284" w:type="dxa"/>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7654" w:type="dxa"/>
            <w:vMerge/>
            <w:tcBorders>
              <w:left w:val="single" w:sz="4" w:space="0" w:color="auto"/>
              <w:right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288" w:type="dxa"/>
            <w:vMerge/>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3118" w:type="dxa"/>
            <w:tcBorders>
              <w:left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выходящий сигнал</w:t>
            </w:r>
          </w:p>
        </w:tc>
        <w:tc>
          <w:tcPr>
            <w:tcW w:w="815" w:type="dxa"/>
          </w:tcPr>
          <w:p w:rsidR="0053256E" w:rsidRPr="00400CB8" w:rsidRDefault="0053256E"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код</w:t>
            </w:r>
          </w:p>
        </w:tc>
      </w:tr>
      <w:tr w:rsidR="0053256E" w:rsidRPr="00400CB8" w:rsidTr="005855C1">
        <w:tc>
          <w:tcPr>
            <w:tcW w:w="704" w:type="dxa"/>
            <w:vAlign w:val="center"/>
          </w:tcPr>
          <w:p w:rsidR="0053256E" w:rsidRPr="00400CB8" w:rsidRDefault="0053256E"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Т1</w:t>
            </w:r>
          </w:p>
        </w:tc>
        <w:tc>
          <w:tcPr>
            <w:tcW w:w="2835" w:type="dxa"/>
            <w:tcBorders>
              <w:right w:val="single" w:sz="4" w:space="0" w:color="auto"/>
            </w:tcBorders>
            <w:vAlign w:val="center"/>
          </w:tcPr>
          <w:p w:rsidR="0053256E"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Заявитель</w:t>
            </w:r>
          </w:p>
        </w:tc>
        <w:tc>
          <w:tcPr>
            <w:tcW w:w="284" w:type="dxa"/>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7654" w:type="dxa"/>
            <w:vMerge/>
            <w:tcBorders>
              <w:left w:val="single" w:sz="4" w:space="0" w:color="auto"/>
              <w:right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288" w:type="dxa"/>
            <w:vMerge/>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3118" w:type="dxa"/>
            <w:tcBorders>
              <w:left w:val="single" w:sz="4" w:space="0" w:color="auto"/>
            </w:tcBorders>
            <w:vAlign w:val="center"/>
          </w:tcPr>
          <w:p w:rsidR="0053256E"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Выписка из регистра получателей государственных услуг</w:t>
            </w:r>
          </w:p>
        </w:tc>
        <w:tc>
          <w:tcPr>
            <w:tcW w:w="815" w:type="dxa"/>
            <w:vAlign w:val="center"/>
          </w:tcPr>
          <w:p w:rsidR="0053256E" w:rsidRPr="00400CB8" w:rsidRDefault="0053256E"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Т1</w:t>
            </w:r>
          </w:p>
        </w:tc>
      </w:tr>
      <w:tr w:rsidR="0053256E" w:rsidRPr="00400CB8" w:rsidTr="005855C1">
        <w:tc>
          <w:tcPr>
            <w:tcW w:w="704" w:type="dxa"/>
            <w:vAlign w:val="center"/>
          </w:tcPr>
          <w:p w:rsidR="0053256E" w:rsidRPr="00400CB8" w:rsidRDefault="0053256E"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Т2</w:t>
            </w:r>
          </w:p>
        </w:tc>
        <w:tc>
          <w:tcPr>
            <w:tcW w:w="2835" w:type="dxa"/>
            <w:tcBorders>
              <w:right w:val="single" w:sz="4" w:space="0" w:color="auto"/>
            </w:tcBorders>
            <w:vAlign w:val="center"/>
          </w:tcPr>
          <w:p w:rsidR="0053256E"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Пакет документов заявителя</w:t>
            </w:r>
          </w:p>
        </w:tc>
        <w:tc>
          <w:tcPr>
            <w:tcW w:w="284" w:type="dxa"/>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7654" w:type="dxa"/>
            <w:vMerge/>
            <w:tcBorders>
              <w:left w:val="single" w:sz="4" w:space="0" w:color="auto"/>
              <w:right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288" w:type="dxa"/>
            <w:vMerge/>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3118" w:type="dxa"/>
            <w:tcBorders>
              <w:left w:val="single" w:sz="4" w:space="0" w:color="auto"/>
            </w:tcBorders>
            <w:vAlign w:val="center"/>
          </w:tcPr>
          <w:p w:rsidR="0053256E"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Перечень граждан, имеющих смежные профессии (специальности), либо проживающих в другой местности</w:t>
            </w:r>
          </w:p>
        </w:tc>
        <w:tc>
          <w:tcPr>
            <w:tcW w:w="815" w:type="dxa"/>
            <w:vAlign w:val="center"/>
          </w:tcPr>
          <w:p w:rsidR="0053256E" w:rsidRPr="00400CB8" w:rsidRDefault="0053256E"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Т2</w:t>
            </w:r>
          </w:p>
        </w:tc>
      </w:tr>
      <w:tr w:rsidR="00821682" w:rsidRPr="00400CB8" w:rsidTr="0035129D">
        <w:tc>
          <w:tcPr>
            <w:tcW w:w="704" w:type="dxa"/>
            <w:vMerge w:val="restart"/>
            <w:vAlign w:val="center"/>
          </w:tcPr>
          <w:p w:rsidR="00821682" w:rsidRPr="00400CB8" w:rsidRDefault="00821682"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Т3</w:t>
            </w:r>
          </w:p>
        </w:tc>
        <w:tc>
          <w:tcPr>
            <w:tcW w:w="2835" w:type="dxa"/>
            <w:vMerge w:val="restart"/>
            <w:tcBorders>
              <w:right w:val="single" w:sz="4" w:space="0" w:color="auto"/>
            </w:tcBorders>
            <w:vAlign w:val="center"/>
          </w:tcPr>
          <w:p w:rsidR="00821682" w:rsidRPr="00400CB8" w:rsidRDefault="00821682"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Личное дело заявителя</w:t>
            </w:r>
          </w:p>
        </w:tc>
        <w:tc>
          <w:tcPr>
            <w:tcW w:w="284" w:type="dxa"/>
            <w:tcBorders>
              <w:top w:val="nil"/>
              <w:left w:val="single" w:sz="4" w:space="0" w:color="auto"/>
              <w:bottom w:val="nil"/>
              <w:right w:val="single" w:sz="4" w:space="0" w:color="auto"/>
            </w:tcBorders>
          </w:tcPr>
          <w:p w:rsidR="00821682" w:rsidRPr="00400CB8" w:rsidRDefault="00821682" w:rsidP="005855C1">
            <w:pPr>
              <w:spacing w:after="0" w:line="228" w:lineRule="auto"/>
              <w:jc w:val="center"/>
              <w:rPr>
                <w:rFonts w:ascii="Times New Roman" w:hAnsi="Times New Roman" w:cs="Times New Roman"/>
                <w:sz w:val="24"/>
                <w:szCs w:val="24"/>
              </w:rPr>
            </w:pPr>
          </w:p>
        </w:tc>
        <w:tc>
          <w:tcPr>
            <w:tcW w:w="7654" w:type="dxa"/>
            <w:vMerge/>
            <w:tcBorders>
              <w:left w:val="single" w:sz="4" w:space="0" w:color="auto"/>
              <w:right w:val="single" w:sz="4" w:space="0" w:color="auto"/>
            </w:tcBorders>
          </w:tcPr>
          <w:p w:rsidR="00821682" w:rsidRPr="00400CB8" w:rsidRDefault="00821682" w:rsidP="005855C1">
            <w:pPr>
              <w:spacing w:after="0" w:line="228" w:lineRule="auto"/>
              <w:jc w:val="center"/>
              <w:rPr>
                <w:rFonts w:ascii="Times New Roman" w:hAnsi="Times New Roman" w:cs="Times New Roman"/>
                <w:sz w:val="24"/>
                <w:szCs w:val="24"/>
              </w:rPr>
            </w:pPr>
          </w:p>
        </w:tc>
        <w:tc>
          <w:tcPr>
            <w:tcW w:w="288" w:type="dxa"/>
            <w:vMerge/>
            <w:tcBorders>
              <w:top w:val="nil"/>
              <w:left w:val="single" w:sz="4" w:space="0" w:color="auto"/>
              <w:bottom w:val="nil"/>
              <w:right w:val="single" w:sz="4" w:space="0" w:color="auto"/>
            </w:tcBorders>
          </w:tcPr>
          <w:p w:rsidR="00821682" w:rsidRPr="00400CB8" w:rsidRDefault="00821682" w:rsidP="005855C1">
            <w:pPr>
              <w:spacing w:after="0" w:line="228" w:lineRule="auto"/>
              <w:jc w:val="center"/>
              <w:rPr>
                <w:rFonts w:ascii="Times New Roman" w:hAnsi="Times New Roman" w:cs="Times New Roman"/>
                <w:sz w:val="24"/>
                <w:szCs w:val="24"/>
              </w:rPr>
            </w:pPr>
          </w:p>
        </w:tc>
        <w:tc>
          <w:tcPr>
            <w:tcW w:w="3118" w:type="dxa"/>
            <w:tcBorders>
              <w:left w:val="single" w:sz="4" w:space="0" w:color="auto"/>
              <w:bottom w:val="single" w:sz="4" w:space="0" w:color="auto"/>
            </w:tcBorders>
            <w:vAlign w:val="center"/>
          </w:tcPr>
          <w:p w:rsidR="00821682" w:rsidRPr="00400CB8" w:rsidRDefault="00821682"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Предложение об участии в предоставлении других услуг</w:t>
            </w:r>
          </w:p>
        </w:tc>
        <w:tc>
          <w:tcPr>
            <w:tcW w:w="815" w:type="dxa"/>
            <w:tcBorders>
              <w:bottom w:val="single" w:sz="4" w:space="0" w:color="auto"/>
            </w:tcBorders>
            <w:vAlign w:val="center"/>
          </w:tcPr>
          <w:p w:rsidR="00821682" w:rsidRPr="00400CB8" w:rsidRDefault="00821682"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Т3</w:t>
            </w:r>
          </w:p>
        </w:tc>
      </w:tr>
      <w:tr w:rsidR="00821682" w:rsidRPr="00400CB8" w:rsidTr="005855C1">
        <w:tc>
          <w:tcPr>
            <w:tcW w:w="704" w:type="dxa"/>
            <w:vMerge/>
            <w:tcBorders>
              <w:bottom w:val="single" w:sz="4" w:space="0" w:color="auto"/>
            </w:tcBorders>
            <w:vAlign w:val="center"/>
          </w:tcPr>
          <w:p w:rsidR="00821682" w:rsidRPr="00400CB8" w:rsidRDefault="00821682" w:rsidP="005855C1">
            <w:pPr>
              <w:spacing w:after="0" w:line="228" w:lineRule="auto"/>
              <w:jc w:val="center"/>
              <w:rPr>
                <w:rFonts w:ascii="Times New Roman" w:hAnsi="Times New Roman" w:cs="Times New Roman"/>
                <w:sz w:val="24"/>
                <w:szCs w:val="24"/>
              </w:rPr>
            </w:pPr>
          </w:p>
        </w:tc>
        <w:tc>
          <w:tcPr>
            <w:tcW w:w="2835" w:type="dxa"/>
            <w:vMerge/>
            <w:tcBorders>
              <w:bottom w:val="single" w:sz="4" w:space="0" w:color="auto"/>
              <w:right w:val="single" w:sz="4" w:space="0" w:color="auto"/>
            </w:tcBorders>
          </w:tcPr>
          <w:p w:rsidR="00821682" w:rsidRPr="00400CB8" w:rsidRDefault="00821682" w:rsidP="00821682">
            <w:pPr>
              <w:spacing w:after="0" w:line="228" w:lineRule="auto"/>
              <w:rPr>
                <w:rFonts w:ascii="Times New Roman" w:hAnsi="Times New Roman" w:cs="Times New Roman"/>
                <w:sz w:val="24"/>
                <w:szCs w:val="24"/>
              </w:rPr>
            </w:pPr>
          </w:p>
        </w:tc>
        <w:tc>
          <w:tcPr>
            <w:tcW w:w="284" w:type="dxa"/>
            <w:tcBorders>
              <w:top w:val="nil"/>
              <w:left w:val="single" w:sz="4" w:space="0" w:color="auto"/>
              <w:bottom w:val="nil"/>
              <w:right w:val="single" w:sz="4" w:space="0" w:color="auto"/>
            </w:tcBorders>
          </w:tcPr>
          <w:p w:rsidR="00821682" w:rsidRPr="00400CB8" w:rsidRDefault="00821682" w:rsidP="005855C1">
            <w:pPr>
              <w:spacing w:after="0" w:line="228" w:lineRule="auto"/>
              <w:jc w:val="center"/>
              <w:rPr>
                <w:rFonts w:ascii="Times New Roman" w:hAnsi="Times New Roman" w:cs="Times New Roman"/>
                <w:sz w:val="24"/>
                <w:szCs w:val="24"/>
              </w:rPr>
            </w:pPr>
          </w:p>
        </w:tc>
        <w:tc>
          <w:tcPr>
            <w:tcW w:w="7654" w:type="dxa"/>
            <w:vMerge/>
            <w:tcBorders>
              <w:left w:val="single" w:sz="4" w:space="0" w:color="auto"/>
              <w:right w:val="single" w:sz="4" w:space="0" w:color="auto"/>
            </w:tcBorders>
          </w:tcPr>
          <w:p w:rsidR="00821682" w:rsidRPr="00400CB8" w:rsidRDefault="00821682" w:rsidP="005855C1">
            <w:pPr>
              <w:spacing w:after="0" w:line="228" w:lineRule="auto"/>
              <w:jc w:val="center"/>
              <w:rPr>
                <w:rFonts w:ascii="Times New Roman" w:hAnsi="Times New Roman" w:cs="Times New Roman"/>
                <w:sz w:val="24"/>
                <w:szCs w:val="24"/>
              </w:rPr>
            </w:pPr>
          </w:p>
        </w:tc>
        <w:tc>
          <w:tcPr>
            <w:tcW w:w="288" w:type="dxa"/>
            <w:vMerge/>
            <w:tcBorders>
              <w:top w:val="nil"/>
              <w:left w:val="single" w:sz="4" w:space="0" w:color="auto"/>
              <w:bottom w:val="nil"/>
              <w:right w:val="single" w:sz="4" w:space="0" w:color="auto"/>
            </w:tcBorders>
          </w:tcPr>
          <w:p w:rsidR="00821682" w:rsidRPr="00400CB8" w:rsidRDefault="00821682" w:rsidP="005855C1">
            <w:pPr>
              <w:spacing w:after="0" w:line="228" w:lineRule="auto"/>
              <w:jc w:val="center"/>
              <w:rPr>
                <w:rFonts w:ascii="Times New Roman" w:hAnsi="Times New Roman" w:cs="Times New Roman"/>
                <w:sz w:val="24"/>
                <w:szCs w:val="24"/>
              </w:rPr>
            </w:pPr>
          </w:p>
        </w:tc>
        <w:tc>
          <w:tcPr>
            <w:tcW w:w="3118" w:type="dxa"/>
            <w:tcBorders>
              <w:left w:val="single" w:sz="4" w:space="0" w:color="auto"/>
              <w:bottom w:val="single" w:sz="4" w:space="0" w:color="auto"/>
            </w:tcBorders>
            <w:vAlign w:val="center"/>
          </w:tcPr>
          <w:p w:rsidR="00821682" w:rsidRPr="00400CB8" w:rsidRDefault="00821682"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Запись в РПУ</w:t>
            </w:r>
          </w:p>
        </w:tc>
        <w:tc>
          <w:tcPr>
            <w:tcW w:w="815" w:type="dxa"/>
            <w:tcBorders>
              <w:bottom w:val="single" w:sz="4" w:space="0" w:color="auto"/>
            </w:tcBorders>
            <w:vAlign w:val="center"/>
          </w:tcPr>
          <w:p w:rsidR="00821682" w:rsidRPr="00400CB8" w:rsidRDefault="00821682"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Т4</w:t>
            </w:r>
          </w:p>
        </w:tc>
      </w:tr>
      <w:tr w:rsidR="0053256E" w:rsidRPr="00400CB8" w:rsidTr="005855C1">
        <w:tc>
          <w:tcPr>
            <w:tcW w:w="704" w:type="dxa"/>
            <w:tcBorders>
              <w:bottom w:val="single" w:sz="4" w:space="0" w:color="auto"/>
            </w:tcBorders>
          </w:tcPr>
          <w:p w:rsidR="0053256E" w:rsidRPr="00400CB8" w:rsidRDefault="0053256E" w:rsidP="00821682">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w:t>
            </w:r>
            <w:r w:rsidR="00821682" w:rsidRPr="00400CB8">
              <w:rPr>
                <w:rFonts w:ascii="Times New Roman" w:hAnsi="Times New Roman" w:cs="Times New Roman"/>
                <w:sz w:val="24"/>
                <w:szCs w:val="24"/>
              </w:rPr>
              <w:t>4</w:t>
            </w:r>
          </w:p>
        </w:tc>
        <w:tc>
          <w:tcPr>
            <w:tcW w:w="2835" w:type="dxa"/>
            <w:tcBorders>
              <w:bottom w:val="single" w:sz="4" w:space="0" w:color="auto"/>
              <w:right w:val="single" w:sz="4" w:space="0" w:color="auto"/>
            </w:tcBorders>
          </w:tcPr>
          <w:p w:rsidR="0053256E" w:rsidRPr="00400CB8" w:rsidRDefault="0053256E" w:rsidP="00FC262C">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Выбор способа представления и размещения сведений в РПУ, оформления направлений на работу</w:t>
            </w:r>
            <w:r w:rsidR="00FC262C" w:rsidRPr="00400CB8">
              <w:rPr>
                <w:rFonts w:ascii="Times New Roman" w:hAnsi="Times New Roman" w:cs="Times New Roman"/>
                <w:sz w:val="24"/>
                <w:szCs w:val="24"/>
              </w:rPr>
              <w:t>,</w:t>
            </w:r>
            <w:r w:rsidRPr="00400CB8">
              <w:rPr>
                <w:rFonts w:ascii="Times New Roman" w:hAnsi="Times New Roman" w:cs="Times New Roman"/>
                <w:sz w:val="24"/>
                <w:szCs w:val="24"/>
              </w:rPr>
              <w:t xml:space="preserve"> предоставления информации о результатах собеседования, </w:t>
            </w:r>
          </w:p>
        </w:tc>
        <w:tc>
          <w:tcPr>
            <w:tcW w:w="284" w:type="dxa"/>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7654" w:type="dxa"/>
            <w:vMerge/>
            <w:tcBorders>
              <w:left w:val="single" w:sz="4" w:space="0" w:color="auto"/>
              <w:right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288" w:type="dxa"/>
            <w:vMerge/>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3118" w:type="dxa"/>
            <w:tcBorders>
              <w:left w:val="single" w:sz="4" w:space="0" w:color="auto"/>
              <w:bottom w:val="single" w:sz="4" w:space="0" w:color="auto"/>
            </w:tcBorders>
          </w:tcPr>
          <w:p w:rsidR="0053256E" w:rsidRPr="00400CB8" w:rsidRDefault="0053256E" w:rsidP="005855C1">
            <w:pPr>
              <w:spacing w:after="0" w:line="228" w:lineRule="auto"/>
              <w:rPr>
                <w:rFonts w:ascii="Times New Roman" w:hAnsi="Times New Roman" w:cs="Times New Roman"/>
                <w:sz w:val="24"/>
                <w:szCs w:val="24"/>
              </w:rPr>
            </w:pPr>
          </w:p>
        </w:tc>
        <w:tc>
          <w:tcPr>
            <w:tcW w:w="815" w:type="dxa"/>
            <w:tcBorders>
              <w:bottom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p>
        </w:tc>
      </w:tr>
      <w:tr w:rsidR="0053256E" w:rsidRPr="00400CB8" w:rsidTr="005855C1">
        <w:tc>
          <w:tcPr>
            <w:tcW w:w="704" w:type="dxa"/>
            <w:tcBorders>
              <w:top w:val="single" w:sz="4" w:space="0" w:color="auto"/>
              <w:left w:val="nil"/>
              <w:bottom w:val="single" w:sz="4" w:space="0" w:color="auto"/>
              <w:right w:val="nil"/>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2835" w:type="dxa"/>
            <w:tcBorders>
              <w:top w:val="single" w:sz="4" w:space="0" w:color="auto"/>
              <w:left w:val="nil"/>
              <w:bottom w:val="single" w:sz="4" w:space="0" w:color="auto"/>
              <w:right w:val="nil"/>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284" w:type="dxa"/>
            <w:tcBorders>
              <w:top w:val="nil"/>
              <w:left w:val="nil"/>
              <w:bottom w:val="nil"/>
              <w:right w:val="nil"/>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7654" w:type="dxa"/>
            <w:tcBorders>
              <w:top w:val="single" w:sz="4" w:space="0" w:color="auto"/>
              <w:left w:val="nil"/>
              <w:bottom w:val="single" w:sz="4" w:space="0" w:color="auto"/>
              <w:right w:val="nil"/>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288" w:type="dxa"/>
            <w:tcBorders>
              <w:top w:val="nil"/>
              <w:left w:val="nil"/>
              <w:bottom w:val="nil"/>
              <w:right w:val="nil"/>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3118" w:type="dxa"/>
            <w:tcBorders>
              <w:top w:val="single" w:sz="4" w:space="0" w:color="auto"/>
              <w:left w:val="nil"/>
              <w:bottom w:val="single" w:sz="4" w:space="0" w:color="auto"/>
              <w:right w:val="nil"/>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815" w:type="dxa"/>
            <w:tcBorders>
              <w:top w:val="single" w:sz="4" w:space="0" w:color="auto"/>
              <w:left w:val="nil"/>
              <w:bottom w:val="single" w:sz="4" w:space="0" w:color="auto"/>
              <w:right w:val="nil"/>
            </w:tcBorders>
          </w:tcPr>
          <w:p w:rsidR="0053256E" w:rsidRPr="00400CB8" w:rsidRDefault="0053256E" w:rsidP="005855C1">
            <w:pPr>
              <w:spacing w:after="0" w:line="228" w:lineRule="auto"/>
              <w:jc w:val="center"/>
              <w:rPr>
                <w:rFonts w:ascii="Times New Roman" w:hAnsi="Times New Roman" w:cs="Times New Roman"/>
                <w:sz w:val="24"/>
                <w:szCs w:val="24"/>
              </w:rPr>
            </w:pPr>
          </w:p>
        </w:tc>
      </w:tr>
      <w:tr w:rsidR="0053256E" w:rsidRPr="00400CB8" w:rsidTr="005855C1">
        <w:trPr>
          <w:trHeight w:val="70"/>
        </w:trPr>
        <w:tc>
          <w:tcPr>
            <w:tcW w:w="3539" w:type="dxa"/>
            <w:gridSpan w:val="2"/>
            <w:tcBorders>
              <w:top w:val="single" w:sz="4" w:space="0" w:color="auto"/>
              <w:right w:val="single" w:sz="4" w:space="0" w:color="auto"/>
            </w:tcBorders>
          </w:tcPr>
          <w:p w:rsidR="0053256E" w:rsidRPr="00400CB8" w:rsidRDefault="0053256E" w:rsidP="005855C1">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Обратная связь:</w:t>
            </w:r>
          </w:p>
          <w:p w:rsidR="0053256E"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Оценка удовлетворенности заявителей;</w:t>
            </w:r>
          </w:p>
          <w:p w:rsidR="0053256E"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Отзывы и предложения заявителей.</w:t>
            </w:r>
          </w:p>
        </w:tc>
        <w:tc>
          <w:tcPr>
            <w:tcW w:w="284" w:type="dxa"/>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7654" w:type="dxa"/>
            <w:tcBorders>
              <w:top w:val="single" w:sz="4" w:space="0" w:color="auto"/>
              <w:left w:val="single" w:sz="4" w:space="0" w:color="auto"/>
              <w:right w:val="single" w:sz="4" w:space="0" w:color="auto"/>
            </w:tcBorders>
          </w:tcPr>
          <w:p w:rsidR="0053256E" w:rsidRPr="00400CB8" w:rsidRDefault="0053256E" w:rsidP="005855C1">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Вспомогательные процессы:</w:t>
            </w:r>
          </w:p>
          <w:p w:rsidR="00FC262C" w:rsidRPr="00400CB8" w:rsidRDefault="0053256E" w:rsidP="005855C1">
            <w:pPr>
              <w:spacing w:after="0" w:line="228" w:lineRule="auto"/>
              <w:rPr>
                <w:rFonts w:ascii="Times New Roman" w:hAnsi="Times New Roman" w:cs="Times New Roman"/>
                <w:b/>
                <w:color w:val="000000" w:themeColor="text1"/>
                <w:sz w:val="24"/>
                <w:szCs w:val="24"/>
              </w:rPr>
            </w:pPr>
            <w:r w:rsidRPr="00400CB8">
              <w:rPr>
                <w:rFonts w:ascii="Times New Roman" w:hAnsi="Times New Roman" w:cs="Times New Roman"/>
                <w:b/>
                <w:color w:val="000000" w:themeColor="text1"/>
                <w:sz w:val="24"/>
                <w:szCs w:val="24"/>
              </w:rPr>
              <w:t xml:space="preserve">Сопровождающие: </w:t>
            </w:r>
          </w:p>
          <w:p w:rsidR="00FC262C" w:rsidRPr="00400CB8" w:rsidRDefault="0053256E" w:rsidP="005855C1">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ВС1 – методический (оперативна</w:t>
            </w:r>
            <w:r w:rsidR="00FC262C" w:rsidRPr="00400CB8">
              <w:rPr>
                <w:rFonts w:ascii="Times New Roman" w:hAnsi="Times New Roman" w:cs="Times New Roman"/>
                <w:color w:val="000000" w:themeColor="text1"/>
                <w:sz w:val="24"/>
                <w:szCs w:val="24"/>
              </w:rPr>
              <w:t>я</w:t>
            </w:r>
            <w:r w:rsidRPr="00400CB8">
              <w:rPr>
                <w:rFonts w:ascii="Times New Roman" w:hAnsi="Times New Roman" w:cs="Times New Roman"/>
                <w:color w:val="000000" w:themeColor="text1"/>
                <w:sz w:val="24"/>
                <w:szCs w:val="24"/>
              </w:rPr>
              <w:t xml:space="preserve"> поддержка специалистов); </w:t>
            </w:r>
          </w:p>
          <w:p w:rsidR="00FC262C" w:rsidRPr="00400CB8" w:rsidRDefault="0053256E" w:rsidP="005855C1">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ВС2 – обучающий (организация); </w:t>
            </w:r>
          </w:p>
          <w:p w:rsidR="00FC262C" w:rsidRPr="00400CB8" w:rsidRDefault="0053256E" w:rsidP="005855C1">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ВС3 – информационный (колл-центр); </w:t>
            </w:r>
          </w:p>
          <w:p w:rsidR="00FC262C" w:rsidRPr="00400CB8" w:rsidRDefault="0053256E" w:rsidP="005855C1">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ВС4 – информационный (СМИ, сайт); </w:t>
            </w:r>
          </w:p>
          <w:p w:rsidR="00FC262C" w:rsidRPr="00400CB8" w:rsidRDefault="0053256E" w:rsidP="005855C1">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ВС5 – технический (программное обеспечение); </w:t>
            </w:r>
          </w:p>
          <w:p w:rsidR="0053256E" w:rsidRPr="00400CB8" w:rsidRDefault="0053256E" w:rsidP="005855C1">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ВС6 – информационная безопасность</w:t>
            </w:r>
          </w:p>
          <w:p w:rsidR="00FC262C" w:rsidRPr="00400CB8" w:rsidRDefault="0053256E" w:rsidP="005855C1">
            <w:pPr>
              <w:spacing w:after="0" w:line="228" w:lineRule="auto"/>
              <w:rPr>
                <w:rFonts w:ascii="Times New Roman" w:hAnsi="Times New Roman" w:cs="Times New Roman"/>
                <w:b/>
                <w:color w:val="000000" w:themeColor="text1"/>
                <w:sz w:val="24"/>
                <w:szCs w:val="24"/>
              </w:rPr>
            </w:pPr>
            <w:r w:rsidRPr="00400CB8">
              <w:rPr>
                <w:rFonts w:ascii="Times New Roman" w:hAnsi="Times New Roman" w:cs="Times New Roman"/>
                <w:b/>
                <w:color w:val="000000" w:themeColor="text1"/>
                <w:sz w:val="24"/>
                <w:szCs w:val="24"/>
              </w:rPr>
              <w:t xml:space="preserve">Обеспечивающие процессы: </w:t>
            </w:r>
          </w:p>
          <w:p w:rsidR="00FC262C" w:rsidRPr="00400CB8" w:rsidRDefault="0053256E" w:rsidP="005855C1">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ВО1</w:t>
            </w:r>
            <w:r w:rsidRPr="00400CB8">
              <w:rPr>
                <w:rFonts w:ascii="Times New Roman" w:hAnsi="Times New Roman" w:cs="Times New Roman"/>
                <w:sz w:val="24"/>
                <w:szCs w:val="24"/>
              </w:rPr>
              <w:t xml:space="preserve"> – </w:t>
            </w:r>
            <w:r w:rsidRPr="00400CB8">
              <w:rPr>
                <w:rFonts w:ascii="Times New Roman" w:hAnsi="Times New Roman" w:cs="Times New Roman"/>
                <w:color w:val="000000" w:themeColor="text1"/>
                <w:sz w:val="24"/>
                <w:szCs w:val="24"/>
              </w:rPr>
              <w:t xml:space="preserve">здания, помещения; </w:t>
            </w:r>
          </w:p>
          <w:p w:rsidR="0053256E" w:rsidRPr="00400CB8" w:rsidRDefault="0053256E" w:rsidP="005855C1">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ВО2 – оборудование</w:t>
            </w:r>
          </w:p>
          <w:p w:rsidR="00FC262C" w:rsidRPr="00400CB8" w:rsidRDefault="0053256E" w:rsidP="005855C1">
            <w:pPr>
              <w:spacing w:after="0" w:line="228" w:lineRule="auto"/>
              <w:rPr>
                <w:rFonts w:ascii="Times New Roman" w:hAnsi="Times New Roman" w:cs="Times New Roman"/>
                <w:b/>
                <w:color w:val="000000" w:themeColor="text1"/>
                <w:sz w:val="24"/>
                <w:szCs w:val="24"/>
              </w:rPr>
            </w:pPr>
            <w:r w:rsidRPr="00400CB8">
              <w:rPr>
                <w:rFonts w:ascii="Times New Roman" w:hAnsi="Times New Roman" w:cs="Times New Roman"/>
                <w:b/>
                <w:color w:val="000000" w:themeColor="text1"/>
                <w:sz w:val="24"/>
                <w:szCs w:val="24"/>
              </w:rPr>
              <w:t xml:space="preserve">Поддерживающие процессы: </w:t>
            </w:r>
          </w:p>
          <w:p w:rsidR="00FC262C" w:rsidRPr="00400CB8" w:rsidRDefault="0053256E" w:rsidP="005855C1">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ВП1 – статистический; </w:t>
            </w:r>
          </w:p>
          <w:p w:rsidR="00FC262C" w:rsidRPr="00400CB8" w:rsidRDefault="0053256E" w:rsidP="005855C1">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ВП2 – аналитический; </w:t>
            </w:r>
          </w:p>
          <w:p w:rsidR="0053256E"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color w:val="000000" w:themeColor="text1"/>
                <w:sz w:val="24"/>
                <w:szCs w:val="24"/>
              </w:rPr>
              <w:t>ВП6 – информационно-технический</w:t>
            </w:r>
          </w:p>
        </w:tc>
        <w:tc>
          <w:tcPr>
            <w:tcW w:w="288" w:type="dxa"/>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p>
        </w:tc>
        <w:tc>
          <w:tcPr>
            <w:tcW w:w="3933" w:type="dxa"/>
            <w:gridSpan w:val="2"/>
            <w:tcBorders>
              <w:top w:val="single" w:sz="4" w:space="0" w:color="auto"/>
              <w:left w:val="single" w:sz="4" w:space="0" w:color="auto"/>
            </w:tcBorders>
          </w:tcPr>
          <w:p w:rsidR="0053256E" w:rsidRPr="00400CB8" w:rsidRDefault="0053256E" w:rsidP="0053256E">
            <w:pPr>
              <w:spacing w:after="0" w:line="228" w:lineRule="auto"/>
              <w:rPr>
                <w:rFonts w:ascii="Times New Roman" w:hAnsi="Times New Roman" w:cs="Times New Roman"/>
                <w:b/>
                <w:sz w:val="24"/>
                <w:szCs w:val="24"/>
              </w:rPr>
            </w:pPr>
            <w:r w:rsidRPr="00400CB8">
              <w:rPr>
                <w:rFonts w:ascii="Times New Roman" w:eastAsia="Times New Roman" w:hAnsi="Times New Roman" w:cs="Times New Roman"/>
                <w:sz w:val="24"/>
                <w:szCs w:val="24"/>
                <w:lang w:eastAsia="ru-RU"/>
              </w:rPr>
              <w:t>.</w:t>
            </w:r>
          </w:p>
        </w:tc>
      </w:tr>
    </w:tbl>
    <w:p w:rsidR="0053256E" w:rsidRPr="00400CB8" w:rsidRDefault="0053256E" w:rsidP="0053256E">
      <w:pPr>
        <w:rPr>
          <w:rFonts w:ascii="Times New Roman" w:hAnsi="Times New Roman" w:cs="Times New Roman"/>
          <w:sz w:val="24"/>
          <w:szCs w:val="24"/>
        </w:rPr>
      </w:pPr>
    </w:p>
    <w:tbl>
      <w:tblPr>
        <w:tblStyle w:val="a3"/>
        <w:tblW w:w="15698" w:type="dxa"/>
        <w:tblInd w:w="-459" w:type="dxa"/>
        <w:tblLayout w:type="fixed"/>
        <w:tblLook w:val="04A0" w:firstRow="1" w:lastRow="0" w:firstColumn="1" w:lastColumn="0" w:noHBand="0" w:noVBand="1"/>
      </w:tblPr>
      <w:tblGrid>
        <w:gridCol w:w="723"/>
        <w:gridCol w:w="14975"/>
      </w:tblGrid>
      <w:tr w:rsidR="0053256E" w:rsidRPr="00400CB8" w:rsidTr="005855C1">
        <w:tc>
          <w:tcPr>
            <w:tcW w:w="15698" w:type="dxa"/>
            <w:gridSpan w:val="2"/>
          </w:tcPr>
          <w:p w:rsidR="0053256E" w:rsidRPr="00400CB8" w:rsidRDefault="00942279" w:rsidP="005855C1">
            <w:pPr>
              <w:spacing w:after="0" w:line="228" w:lineRule="auto"/>
              <w:rPr>
                <w:rFonts w:ascii="Times New Roman" w:hAnsi="Times New Roman" w:cs="Times New Roman"/>
                <w:sz w:val="24"/>
                <w:szCs w:val="24"/>
              </w:rPr>
            </w:pPr>
            <w:r w:rsidRPr="00400CB8">
              <w:rPr>
                <w:rFonts w:ascii="Times New Roman" w:hAnsi="Times New Roman" w:cs="Times New Roman"/>
                <w:b/>
                <w:sz w:val="24"/>
                <w:szCs w:val="24"/>
              </w:rPr>
              <w:t>Требования к входам услуги</w:t>
            </w:r>
          </w:p>
        </w:tc>
      </w:tr>
      <w:tr w:rsidR="0053256E" w:rsidRPr="00400CB8" w:rsidTr="005855C1">
        <w:tc>
          <w:tcPr>
            <w:tcW w:w="723" w:type="dxa"/>
            <w:vAlign w:val="center"/>
          </w:tcPr>
          <w:p w:rsidR="0053256E" w:rsidRPr="00400CB8" w:rsidRDefault="0053256E"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Т1</w:t>
            </w:r>
          </w:p>
        </w:tc>
        <w:tc>
          <w:tcPr>
            <w:tcW w:w="14975" w:type="dxa"/>
            <w:vAlign w:val="center"/>
          </w:tcPr>
          <w:p w:rsidR="0053256E" w:rsidRPr="00400CB8" w:rsidRDefault="0053256E" w:rsidP="005855C1">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Наличие разных способов обращения заявителя: лично, по почте, в электронной форме, через МФЦ</w:t>
            </w:r>
            <w:r w:rsidR="00FF7726" w:rsidRPr="00400CB8">
              <w:rPr>
                <w:rFonts w:ascii="Times New Roman" w:hAnsi="Times New Roman" w:cs="Times New Roman"/>
                <w:color w:val="000000" w:themeColor="text1"/>
                <w:sz w:val="24"/>
                <w:szCs w:val="24"/>
              </w:rPr>
              <w:t>.</w:t>
            </w:r>
          </w:p>
          <w:p w:rsidR="0053256E" w:rsidRPr="00400CB8" w:rsidRDefault="0053256E" w:rsidP="005855C1">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Экстерриториальный принцип предо</w:t>
            </w:r>
            <w:r w:rsidR="00FC262C" w:rsidRPr="00400CB8">
              <w:rPr>
                <w:rFonts w:ascii="Times New Roman" w:hAnsi="Times New Roman" w:cs="Times New Roman"/>
                <w:color w:val="000000" w:themeColor="text1"/>
                <w:sz w:val="24"/>
                <w:szCs w:val="24"/>
              </w:rPr>
              <w:t>ставления услуг</w:t>
            </w:r>
            <w:r w:rsidR="00FF7726" w:rsidRPr="00400CB8">
              <w:rPr>
                <w:rFonts w:ascii="Times New Roman" w:hAnsi="Times New Roman" w:cs="Times New Roman"/>
                <w:color w:val="000000" w:themeColor="text1"/>
                <w:sz w:val="24"/>
                <w:szCs w:val="24"/>
              </w:rPr>
              <w:t>.</w:t>
            </w:r>
          </w:p>
          <w:p w:rsidR="0053256E" w:rsidRPr="00400CB8" w:rsidRDefault="0053256E" w:rsidP="00FC262C">
            <w:pPr>
              <w:spacing w:after="0" w:line="228" w:lineRule="auto"/>
              <w:rPr>
                <w:rFonts w:ascii="Times New Roman" w:hAnsi="Times New Roman" w:cs="Times New Roman"/>
                <w:sz w:val="24"/>
                <w:szCs w:val="24"/>
              </w:rPr>
            </w:pPr>
            <w:r w:rsidRPr="00400CB8">
              <w:rPr>
                <w:rFonts w:ascii="Times New Roman" w:hAnsi="Times New Roman" w:cs="Times New Roman"/>
                <w:color w:val="000000" w:themeColor="text1"/>
                <w:sz w:val="24"/>
                <w:szCs w:val="24"/>
              </w:rPr>
              <w:t>Возможность предварительной записи на получение услуги (лично, в электронной форме, по телефону)</w:t>
            </w:r>
            <w:r w:rsidR="00FF7726" w:rsidRPr="00400CB8">
              <w:rPr>
                <w:rFonts w:ascii="Times New Roman" w:hAnsi="Times New Roman" w:cs="Times New Roman"/>
                <w:color w:val="000000" w:themeColor="text1"/>
                <w:sz w:val="24"/>
                <w:szCs w:val="24"/>
              </w:rPr>
              <w:t>.</w:t>
            </w:r>
          </w:p>
        </w:tc>
      </w:tr>
      <w:tr w:rsidR="0053256E" w:rsidRPr="00400CB8" w:rsidTr="005855C1">
        <w:tc>
          <w:tcPr>
            <w:tcW w:w="723" w:type="dxa"/>
            <w:tcBorders>
              <w:bottom w:val="single" w:sz="4" w:space="0" w:color="auto"/>
            </w:tcBorders>
            <w:vAlign w:val="center"/>
          </w:tcPr>
          <w:p w:rsidR="0053256E" w:rsidRPr="00400CB8" w:rsidRDefault="0053256E"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Т2</w:t>
            </w:r>
          </w:p>
        </w:tc>
        <w:tc>
          <w:tcPr>
            <w:tcW w:w="14975" w:type="dxa"/>
            <w:tcBorders>
              <w:bottom w:val="single" w:sz="4" w:space="0" w:color="auto"/>
            </w:tcBorders>
            <w:vAlign w:val="center"/>
          </w:tcPr>
          <w:p w:rsidR="0053256E" w:rsidRPr="00400CB8" w:rsidRDefault="0053256E" w:rsidP="005855C1">
            <w:pPr>
              <w:spacing w:after="0" w:line="228" w:lineRule="auto"/>
              <w:jc w:val="both"/>
              <w:rPr>
                <w:rFonts w:ascii="Times New Roman" w:hAnsi="Times New Roman" w:cs="Times New Roman"/>
                <w:sz w:val="24"/>
                <w:szCs w:val="24"/>
              </w:rPr>
            </w:pPr>
            <w:r w:rsidRPr="00400CB8">
              <w:rPr>
                <w:rFonts w:ascii="Times New Roman" w:hAnsi="Times New Roman" w:cs="Times New Roman"/>
                <w:sz w:val="24"/>
                <w:szCs w:val="24"/>
              </w:rPr>
              <w:t>Обязательно:</w:t>
            </w:r>
          </w:p>
          <w:p w:rsidR="0053256E" w:rsidRPr="00400CB8" w:rsidRDefault="0053256E" w:rsidP="0053256E">
            <w:pPr>
              <w:pStyle w:val="a7"/>
              <w:numPr>
                <w:ilvl w:val="0"/>
                <w:numId w:val="8"/>
              </w:numPr>
              <w:spacing w:after="0" w:line="228" w:lineRule="auto"/>
              <w:jc w:val="both"/>
              <w:rPr>
                <w:rFonts w:ascii="Times New Roman" w:hAnsi="Times New Roman" w:cs="Times New Roman"/>
                <w:sz w:val="24"/>
                <w:szCs w:val="24"/>
              </w:rPr>
            </w:pPr>
            <w:r w:rsidRPr="00400CB8">
              <w:rPr>
                <w:rFonts w:ascii="Times New Roman" w:eastAsia="Times New Roman" w:hAnsi="Times New Roman" w:cs="Times New Roman"/>
                <w:sz w:val="24"/>
                <w:szCs w:val="24"/>
                <w:lang w:eastAsia="ru-RU"/>
              </w:rPr>
              <w:t>Заявление о предоставлении работодателю государственной услуги содействия в подборе необходимых работников</w:t>
            </w:r>
            <w:r w:rsidRPr="00400CB8">
              <w:rPr>
                <w:rFonts w:ascii="Times New Roman" w:hAnsi="Times New Roman" w:cs="Times New Roman"/>
                <w:sz w:val="24"/>
                <w:szCs w:val="24"/>
              </w:rPr>
              <w:t>;</w:t>
            </w:r>
          </w:p>
          <w:p w:rsidR="0053256E" w:rsidRPr="00400CB8" w:rsidRDefault="0053256E" w:rsidP="0053256E">
            <w:pPr>
              <w:pStyle w:val="a7"/>
              <w:numPr>
                <w:ilvl w:val="0"/>
                <w:numId w:val="8"/>
              </w:numPr>
              <w:spacing w:after="0" w:line="228" w:lineRule="auto"/>
              <w:jc w:val="both"/>
              <w:rPr>
                <w:rFonts w:ascii="Times New Roman" w:hAnsi="Times New Roman" w:cs="Times New Roman"/>
                <w:sz w:val="24"/>
                <w:szCs w:val="24"/>
              </w:rPr>
            </w:pPr>
            <w:r w:rsidRPr="00400CB8">
              <w:rPr>
                <w:rFonts w:ascii="Times New Roman" w:hAnsi="Times New Roman" w:cs="Times New Roman"/>
                <w:sz w:val="24"/>
                <w:szCs w:val="24"/>
              </w:rPr>
              <w:t>Сведения о потребности в работниках, наличии свободных рабочих мест (вакантных должностей)</w:t>
            </w:r>
            <w:r w:rsidR="00FF7726" w:rsidRPr="00400CB8">
              <w:rPr>
                <w:rFonts w:ascii="Times New Roman" w:hAnsi="Times New Roman" w:cs="Times New Roman"/>
                <w:sz w:val="24"/>
                <w:szCs w:val="24"/>
              </w:rPr>
              <w:t>.</w:t>
            </w:r>
            <w:r w:rsidRPr="00400CB8">
              <w:rPr>
                <w:rFonts w:ascii="Times New Roman" w:hAnsi="Times New Roman" w:cs="Times New Roman"/>
                <w:sz w:val="24"/>
                <w:szCs w:val="24"/>
              </w:rPr>
              <w:t xml:space="preserve"> </w:t>
            </w:r>
          </w:p>
          <w:p w:rsidR="0053256E" w:rsidRPr="00400CB8" w:rsidRDefault="0053256E" w:rsidP="005855C1">
            <w:pPr>
              <w:spacing w:after="0" w:line="228" w:lineRule="auto"/>
              <w:jc w:val="both"/>
              <w:rPr>
                <w:rFonts w:ascii="Times New Roman" w:hAnsi="Times New Roman" w:cs="Times New Roman"/>
                <w:sz w:val="24"/>
                <w:szCs w:val="24"/>
              </w:rPr>
            </w:pPr>
            <w:r w:rsidRPr="00400CB8">
              <w:rPr>
                <w:rFonts w:ascii="Times New Roman" w:hAnsi="Times New Roman" w:cs="Times New Roman"/>
                <w:sz w:val="24"/>
                <w:szCs w:val="24"/>
              </w:rPr>
              <w:t>Не обязательно:</w:t>
            </w:r>
          </w:p>
          <w:p w:rsidR="0053256E" w:rsidRPr="00400CB8" w:rsidRDefault="0053256E" w:rsidP="0053256E">
            <w:pPr>
              <w:numPr>
                <w:ilvl w:val="0"/>
                <w:numId w:val="8"/>
              </w:numPr>
              <w:tabs>
                <w:tab w:val="left" w:pos="567"/>
              </w:tabs>
              <w:autoSpaceDE w:val="0"/>
              <w:autoSpaceDN w:val="0"/>
              <w:adjustRightInd w:val="0"/>
              <w:spacing w:after="0" w:line="228" w:lineRule="auto"/>
              <w:jc w:val="both"/>
              <w:rPr>
                <w:rFonts w:ascii="Times New Roman" w:eastAsia="Times New Roman" w:hAnsi="Times New Roman" w:cs="Times New Roman"/>
                <w:sz w:val="24"/>
                <w:szCs w:val="24"/>
                <w:lang w:eastAsia="ru-RU"/>
              </w:rPr>
            </w:pPr>
            <w:r w:rsidRPr="00400CB8">
              <w:rPr>
                <w:rFonts w:ascii="Times New Roman" w:eastAsia="Times New Roman" w:hAnsi="Times New Roman" w:cs="Times New Roman"/>
                <w:sz w:val="24"/>
                <w:szCs w:val="24"/>
                <w:lang w:eastAsia="ru-RU"/>
              </w:rPr>
              <w:t>Копия свидетельства о государственной регистрации юридического лица/индивидуального предпринимателя в Едином регистре юридических лиц/индивидуальных предпринимателей государственной регистрации юридического лица или индивидуального предпринимателя (крестьянского (фермерского) хозяйства) или удостоверенную в нотариальном порядке его копию.</w:t>
            </w:r>
          </w:p>
        </w:tc>
      </w:tr>
      <w:tr w:rsidR="0053256E" w:rsidRPr="00400CB8" w:rsidTr="005855C1">
        <w:tc>
          <w:tcPr>
            <w:tcW w:w="723" w:type="dxa"/>
            <w:tcBorders>
              <w:bottom w:val="single" w:sz="4" w:space="0" w:color="auto"/>
            </w:tcBorders>
            <w:vAlign w:val="center"/>
          </w:tcPr>
          <w:p w:rsidR="0053256E" w:rsidRPr="00400CB8" w:rsidRDefault="0053256E"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Т3</w:t>
            </w:r>
          </w:p>
        </w:tc>
        <w:tc>
          <w:tcPr>
            <w:tcW w:w="14975" w:type="dxa"/>
            <w:tcBorders>
              <w:bottom w:val="single" w:sz="4" w:space="0" w:color="auto"/>
            </w:tcBorders>
            <w:vAlign w:val="center"/>
          </w:tcPr>
          <w:p w:rsidR="0053256E" w:rsidRPr="00400CB8" w:rsidRDefault="0053256E" w:rsidP="005855C1">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Формируется на этапе регистрации работодателя в целях содействия в подборе необходимых работников</w:t>
            </w:r>
            <w:r w:rsidR="00FF7726" w:rsidRPr="00400CB8">
              <w:rPr>
                <w:rFonts w:ascii="Times New Roman" w:hAnsi="Times New Roman" w:cs="Times New Roman"/>
                <w:color w:val="000000" w:themeColor="text1"/>
                <w:sz w:val="24"/>
                <w:szCs w:val="24"/>
              </w:rPr>
              <w:t>.</w:t>
            </w:r>
          </w:p>
        </w:tc>
      </w:tr>
      <w:tr w:rsidR="0053256E" w:rsidRPr="00400CB8" w:rsidTr="005855C1">
        <w:tc>
          <w:tcPr>
            <w:tcW w:w="723" w:type="dxa"/>
            <w:tcBorders>
              <w:bottom w:val="single" w:sz="4" w:space="0" w:color="auto"/>
            </w:tcBorders>
            <w:vAlign w:val="center"/>
          </w:tcPr>
          <w:p w:rsidR="0053256E" w:rsidRPr="00400CB8" w:rsidRDefault="0053256E" w:rsidP="00821682">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w:t>
            </w:r>
            <w:r w:rsidR="00821682" w:rsidRPr="00400CB8">
              <w:rPr>
                <w:rFonts w:ascii="Times New Roman" w:hAnsi="Times New Roman" w:cs="Times New Roman"/>
                <w:sz w:val="24"/>
                <w:szCs w:val="24"/>
              </w:rPr>
              <w:t>4</w:t>
            </w:r>
          </w:p>
        </w:tc>
        <w:tc>
          <w:tcPr>
            <w:tcW w:w="14975" w:type="dxa"/>
            <w:tcBorders>
              <w:bottom w:val="single" w:sz="4" w:space="0" w:color="auto"/>
            </w:tcBorders>
          </w:tcPr>
          <w:p w:rsidR="0053256E" w:rsidRPr="00400CB8" w:rsidRDefault="0053256E" w:rsidP="00FC262C">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 xml:space="preserve">Выбор способа представления и размещения в регистре получателей государственных услуг в сфере занятости населения сведений о потребности в работниках, наличии свободных рабочих мест (вакантных должностей), предоставления информации о результатах собеседования с гражданами, направленными государственным учреждением службы занятости населения, оформления выданных гражданам направлений на работу с указанием сведений о приеме или отказе им в приеме на работу, может осуществляться на этапе регистрации </w:t>
            </w:r>
            <w:r w:rsidRPr="00400CB8">
              <w:rPr>
                <w:rFonts w:ascii="Times New Roman" w:hAnsi="Times New Roman" w:cs="Times New Roman"/>
                <w:sz w:val="24"/>
                <w:szCs w:val="24"/>
              </w:rPr>
              <w:lastRenderedPageBreak/>
              <w:t>работодателя в целях содействия в подборе необходимых работников, в том числе посредством проставления соотв</w:t>
            </w:r>
            <w:r w:rsidR="00FC262C" w:rsidRPr="00400CB8">
              <w:rPr>
                <w:rFonts w:ascii="Times New Roman" w:hAnsi="Times New Roman" w:cs="Times New Roman"/>
                <w:sz w:val="24"/>
                <w:szCs w:val="24"/>
              </w:rPr>
              <w:t>етствующей отметки в заявлении</w:t>
            </w:r>
            <w:r w:rsidR="00FF7726" w:rsidRPr="00400CB8">
              <w:rPr>
                <w:rFonts w:ascii="Times New Roman" w:hAnsi="Times New Roman" w:cs="Times New Roman"/>
                <w:sz w:val="24"/>
                <w:szCs w:val="24"/>
              </w:rPr>
              <w:t>.</w:t>
            </w:r>
          </w:p>
        </w:tc>
      </w:tr>
      <w:tr w:rsidR="0053256E" w:rsidRPr="00400CB8" w:rsidTr="005855C1">
        <w:tc>
          <w:tcPr>
            <w:tcW w:w="723" w:type="dxa"/>
            <w:tcBorders>
              <w:top w:val="single" w:sz="4" w:space="0" w:color="auto"/>
              <w:left w:val="nil"/>
              <w:bottom w:val="single" w:sz="4" w:space="0" w:color="auto"/>
              <w:right w:val="nil"/>
            </w:tcBorders>
          </w:tcPr>
          <w:p w:rsidR="0053256E" w:rsidRPr="00400CB8" w:rsidRDefault="0053256E" w:rsidP="005855C1">
            <w:pPr>
              <w:spacing w:after="0" w:line="228" w:lineRule="auto"/>
              <w:rPr>
                <w:rFonts w:ascii="Times New Roman" w:hAnsi="Times New Roman" w:cs="Times New Roman"/>
                <w:sz w:val="24"/>
                <w:szCs w:val="24"/>
              </w:rPr>
            </w:pPr>
          </w:p>
        </w:tc>
        <w:tc>
          <w:tcPr>
            <w:tcW w:w="14975" w:type="dxa"/>
            <w:tcBorders>
              <w:top w:val="single" w:sz="4" w:space="0" w:color="auto"/>
              <w:left w:val="nil"/>
              <w:bottom w:val="single" w:sz="4" w:space="0" w:color="auto"/>
              <w:right w:val="nil"/>
            </w:tcBorders>
          </w:tcPr>
          <w:p w:rsidR="0053256E" w:rsidRPr="00400CB8" w:rsidRDefault="0053256E" w:rsidP="005855C1">
            <w:pPr>
              <w:spacing w:after="0" w:line="228" w:lineRule="auto"/>
              <w:rPr>
                <w:rFonts w:ascii="Times New Roman" w:hAnsi="Times New Roman" w:cs="Times New Roman"/>
                <w:sz w:val="24"/>
                <w:szCs w:val="24"/>
              </w:rPr>
            </w:pPr>
          </w:p>
        </w:tc>
      </w:tr>
      <w:tr w:rsidR="0053256E" w:rsidRPr="00400CB8" w:rsidTr="005855C1">
        <w:tc>
          <w:tcPr>
            <w:tcW w:w="15698" w:type="dxa"/>
            <w:gridSpan w:val="2"/>
            <w:tcBorders>
              <w:top w:val="single" w:sz="4" w:space="0" w:color="auto"/>
            </w:tcBorders>
          </w:tcPr>
          <w:p w:rsidR="0053256E" w:rsidRPr="00400CB8" w:rsidRDefault="00942279" w:rsidP="005855C1">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Требования к выходам услуги</w:t>
            </w:r>
          </w:p>
        </w:tc>
      </w:tr>
      <w:tr w:rsidR="0053256E" w:rsidRPr="00400CB8" w:rsidTr="005855C1">
        <w:tc>
          <w:tcPr>
            <w:tcW w:w="723" w:type="dxa"/>
            <w:tcBorders>
              <w:bottom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Т1</w:t>
            </w:r>
          </w:p>
        </w:tc>
        <w:tc>
          <w:tcPr>
            <w:tcW w:w="14975" w:type="dxa"/>
            <w:tcBorders>
              <w:bottom w:val="single" w:sz="4" w:space="0" w:color="auto"/>
            </w:tcBorders>
            <w:vAlign w:val="center"/>
          </w:tcPr>
          <w:p w:rsidR="0053256E"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Кандидатуры согласованы с работодателем. Учтены требования к исполнению трудовой функции (работе по определенной профессии (специальности) или должности), уровню профессиональной подготовки и квалификации, опыту и навыкам работы, содержащихся в сведениях о потребности в работниках, при наличии в регистре получателей государственных услуг в сфере занятости населения сведений о гражданах, выразивших согласие на передачу своих персональных данных работодателю</w:t>
            </w:r>
            <w:r w:rsidR="00FF7726" w:rsidRPr="00400CB8">
              <w:rPr>
                <w:rFonts w:ascii="Times New Roman" w:hAnsi="Times New Roman" w:cs="Times New Roman"/>
                <w:sz w:val="24"/>
                <w:szCs w:val="24"/>
              </w:rPr>
              <w:t>.</w:t>
            </w:r>
          </w:p>
        </w:tc>
      </w:tr>
      <w:tr w:rsidR="0053256E" w:rsidRPr="00400CB8" w:rsidTr="005855C1">
        <w:tc>
          <w:tcPr>
            <w:tcW w:w="723" w:type="dxa"/>
            <w:tcBorders>
              <w:bottom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Т2</w:t>
            </w:r>
          </w:p>
        </w:tc>
        <w:tc>
          <w:tcPr>
            <w:tcW w:w="14975" w:type="dxa"/>
            <w:tcBorders>
              <w:bottom w:val="single" w:sz="4" w:space="0" w:color="auto"/>
            </w:tcBorders>
            <w:vAlign w:val="center"/>
          </w:tcPr>
          <w:p w:rsidR="0053256E"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Оформляется при отсутствии необходимых работников кандидатур граждан и составляется из числа граждан, имеющих смежные профессии (специальности), либо проживающих в другой местности</w:t>
            </w:r>
            <w:r w:rsidR="00FF7726" w:rsidRPr="00400CB8">
              <w:rPr>
                <w:rFonts w:ascii="Times New Roman" w:hAnsi="Times New Roman" w:cs="Times New Roman"/>
                <w:sz w:val="24"/>
                <w:szCs w:val="24"/>
              </w:rPr>
              <w:t>.</w:t>
            </w:r>
          </w:p>
        </w:tc>
      </w:tr>
      <w:tr w:rsidR="0053256E" w:rsidRPr="00400CB8" w:rsidTr="005855C1">
        <w:tc>
          <w:tcPr>
            <w:tcW w:w="723" w:type="dxa"/>
            <w:tcBorders>
              <w:bottom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Т3</w:t>
            </w:r>
          </w:p>
        </w:tc>
        <w:tc>
          <w:tcPr>
            <w:tcW w:w="14975" w:type="dxa"/>
            <w:tcBorders>
              <w:bottom w:val="single" w:sz="4" w:space="0" w:color="auto"/>
            </w:tcBorders>
            <w:vAlign w:val="center"/>
          </w:tcPr>
          <w:p w:rsidR="0053256E"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Включает:</w:t>
            </w:r>
          </w:p>
          <w:p w:rsidR="0053256E" w:rsidRPr="00400CB8" w:rsidRDefault="0053256E" w:rsidP="0053256E">
            <w:pPr>
              <w:numPr>
                <w:ilvl w:val="0"/>
                <w:numId w:val="8"/>
              </w:numPr>
              <w:tabs>
                <w:tab w:val="left" w:pos="567"/>
              </w:tabs>
              <w:autoSpaceDE w:val="0"/>
              <w:autoSpaceDN w:val="0"/>
              <w:adjustRightInd w:val="0"/>
              <w:spacing w:after="0" w:line="228" w:lineRule="auto"/>
              <w:jc w:val="both"/>
              <w:rPr>
                <w:rFonts w:ascii="Times New Roman" w:eastAsia="Times New Roman" w:hAnsi="Times New Roman" w:cs="Times New Roman"/>
                <w:sz w:val="24"/>
                <w:szCs w:val="24"/>
                <w:lang w:eastAsia="ru-RU"/>
              </w:rPr>
            </w:pPr>
            <w:r w:rsidRPr="00400CB8">
              <w:rPr>
                <w:rFonts w:ascii="Times New Roman" w:eastAsia="Times New Roman" w:hAnsi="Times New Roman" w:cs="Times New Roman"/>
                <w:sz w:val="24"/>
                <w:szCs w:val="24"/>
                <w:lang w:eastAsia="ru-RU"/>
              </w:rPr>
              <w:t>перечень кандидатур граждан, сведения о которых соответствуют требованиям работодателя к кандидатуре работника, для проведения самостоятельного отбора необходимых работников;</w:t>
            </w:r>
          </w:p>
          <w:p w:rsidR="0053256E" w:rsidRPr="00400CB8" w:rsidRDefault="0053256E" w:rsidP="0053256E">
            <w:pPr>
              <w:numPr>
                <w:ilvl w:val="0"/>
                <w:numId w:val="8"/>
              </w:numPr>
              <w:tabs>
                <w:tab w:val="left" w:pos="567"/>
              </w:tabs>
              <w:autoSpaceDE w:val="0"/>
              <w:autoSpaceDN w:val="0"/>
              <w:adjustRightInd w:val="0"/>
              <w:spacing w:after="0" w:line="228" w:lineRule="auto"/>
              <w:jc w:val="both"/>
              <w:rPr>
                <w:rFonts w:ascii="Times New Roman" w:hAnsi="Times New Roman" w:cs="Times New Roman"/>
                <w:sz w:val="24"/>
                <w:szCs w:val="24"/>
              </w:rPr>
            </w:pPr>
            <w:r w:rsidRPr="00400CB8">
              <w:rPr>
                <w:rFonts w:ascii="Times New Roman" w:eastAsia="Times New Roman" w:hAnsi="Times New Roman" w:cs="Times New Roman"/>
                <w:sz w:val="24"/>
                <w:szCs w:val="24"/>
                <w:lang w:eastAsia="ru-RU"/>
              </w:rPr>
              <w:t>организация работодателем оплачиваемых общественных работ, временного трудоустройства безработных граждан, испытывающих трудности в поиске работы, принятие участия в ярмарках вакансий и учебных рабочих мест.</w:t>
            </w:r>
          </w:p>
        </w:tc>
      </w:tr>
      <w:tr w:rsidR="0053256E" w:rsidRPr="00400CB8" w:rsidTr="005855C1">
        <w:tc>
          <w:tcPr>
            <w:tcW w:w="723" w:type="dxa"/>
            <w:tcBorders>
              <w:bottom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Т4</w:t>
            </w:r>
          </w:p>
        </w:tc>
        <w:tc>
          <w:tcPr>
            <w:tcW w:w="14975" w:type="dxa"/>
            <w:tcBorders>
              <w:bottom w:val="single" w:sz="4" w:space="0" w:color="auto"/>
            </w:tcBorders>
            <w:vAlign w:val="center"/>
          </w:tcPr>
          <w:p w:rsidR="0053256E"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Внесение в РПУ новых сведений, предоставленных работодателем:</w:t>
            </w:r>
          </w:p>
          <w:p w:rsidR="0053256E" w:rsidRPr="00400CB8" w:rsidRDefault="0053256E" w:rsidP="0053256E">
            <w:pPr>
              <w:numPr>
                <w:ilvl w:val="0"/>
                <w:numId w:val="8"/>
              </w:numPr>
              <w:tabs>
                <w:tab w:val="left" w:pos="567"/>
              </w:tabs>
              <w:autoSpaceDE w:val="0"/>
              <w:autoSpaceDN w:val="0"/>
              <w:adjustRightInd w:val="0"/>
              <w:spacing w:after="0" w:line="228" w:lineRule="auto"/>
              <w:jc w:val="both"/>
              <w:rPr>
                <w:rFonts w:ascii="Times New Roman" w:eastAsia="Times New Roman" w:hAnsi="Times New Roman" w:cs="Times New Roman"/>
                <w:sz w:val="24"/>
                <w:szCs w:val="24"/>
                <w:lang w:eastAsia="ru-RU"/>
              </w:rPr>
            </w:pPr>
            <w:r w:rsidRPr="00400CB8">
              <w:rPr>
                <w:rFonts w:ascii="Times New Roman" w:eastAsia="Times New Roman" w:hAnsi="Times New Roman" w:cs="Times New Roman"/>
                <w:sz w:val="24"/>
                <w:szCs w:val="24"/>
                <w:lang w:eastAsia="ru-RU"/>
              </w:rPr>
              <w:t>сведения о работодателе;</w:t>
            </w:r>
          </w:p>
          <w:p w:rsidR="0053256E" w:rsidRPr="00400CB8" w:rsidRDefault="0053256E" w:rsidP="0053256E">
            <w:pPr>
              <w:numPr>
                <w:ilvl w:val="0"/>
                <w:numId w:val="8"/>
              </w:numPr>
              <w:tabs>
                <w:tab w:val="left" w:pos="567"/>
              </w:tabs>
              <w:autoSpaceDE w:val="0"/>
              <w:autoSpaceDN w:val="0"/>
              <w:adjustRightInd w:val="0"/>
              <w:spacing w:after="0" w:line="228" w:lineRule="auto"/>
              <w:jc w:val="both"/>
              <w:rPr>
                <w:rFonts w:ascii="Times New Roman" w:eastAsia="Times New Roman" w:hAnsi="Times New Roman" w:cs="Times New Roman"/>
                <w:sz w:val="24"/>
                <w:szCs w:val="24"/>
                <w:lang w:eastAsia="ru-RU"/>
              </w:rPr>
            </w:pPr>
            <w:r w:rsidRPr="00400CB8">
              <w:rPr>
                <w:rFonts w:ascii="Times New Roman" w:eastAsia="Times New Roman" w:hAnsi="Times New Roman" w:cs="Times New Roman"/>
                <w:sz w:val="24"/>
                <w:szCs w:val="24"/>
                <w:lang w:eastAsia="ru-RU"/>
              </w:rPr>
              <w:t>сведения о потребности в работниках;</w:t>
            </w:r>
          </w:p>
          <w:p w:rsidR="0053256E" w:rsidRPr="00400CB8" w:rsidRDefault="0053256E" w:rsidP="0053256E">
            <w:pPr>
              <w:numPr>
                <w:ilvl w:val="0"/>
                <w:numId w:val="8"/>
              </w:numPr>
              <w:tabs>
                <w:tab w:val="left" w:pos="567"/>
              </w:tabs>
              <w:autoSpaceDE w:val="0"/>
              <w:autoSpaceDN w:val="0"/>
              <w:adjustRightInd w:val="0"/>
              <w:spacing w:after="0" w:line="228" w:lineRule="auto"/>
              <w:jc w:val="both"/>
              <w:rPr>
                <w:rFonts w:ascii="Times New Roman" w:eastAsia="Times New Roman" w:hAnsi="Times New Roman" w:cs="Times New Roman"/>
                <w:sz w:val="24"/>
                <w:szCs w:val="24"/>
                <w:lang w:eastAsia="ru-RU"/>
              </w:rPr>
            </w:pPr>
            <w:r w:rsidRPr="00400CB8">
              <w:rPr>
                <w:rFonts w:ascii="Times New Roman" w:eastAsia="Times New Roman" w:hAnsi="Times New Roman" w:cs="Times New Roman"/>
                <w:sz w:val="24"/>
                <w:szCs w:val="24"/>
                <w:lang w:eastAsia="ru-RU"/>
              </w:rPr>
              <w:t xml:space="preserve">сведения о наличии свободных рабочих мест (вакантных должностей); </w:t>
            </w:r>
          </w:p>
          <w:p w:rsidR="0053256E" w:rsidRPr="00400CB8" w:rsidRDefault="0053256E" w:rsidP="0053256E">
            <w:pPr>
              <w:numPr>
                <w:ilvl w:val="0"/>
                <w:numId w:val="8"/>
              </w:numPr>
              <w:tabs>
                <w:tab w:val="left" w:pos="567"/>
              </w:tabs>
              <w:autoSpaceDE w:val="0"/>
              <w:autoSpaceDN w:val="0"/>
              <w:adjustRightInd w:val="0"/>
              <w:spacing w:after="0" w:line="228" w:lineRule="auto"/>
              <w:jc w:val="both"/>
              <w:rPr>
                <w:rFonts w:ascii="Times New Roman" w:eastAsia="Times New Roman" w:hAnsi="Times New Roman" w:cs="Times New Roman"/>
                <w:sz w:val="24"/>
                <w:szCs w:val="24"/>
                <w:lang w:eastAsia="ru-RU"/>
              </w:rPr>
            </w:pPr>
            <w:r w:rsidRPr="00400CB8">
              <w:rPr>
                <w:rFonts w:ascii="Times New Roman" w:eastAsia="Times New Roman" w:hAnsi="Times New Roman" w:cs="Times New Roman"/>
                <w:sz w:val="24"/>
                <w:szCs w:val="24"/>
                <w:lang w:eastAsia="ru-RU"/>
              </w:rPr>
              <w:t>предоставление информации о результатах собеседования с гражданами, направленными государственным учреждением службы занятости населения;</w:t>
            </w:r>
          </w:p>
          <w:p w:rsidR="0053256E" w:rsidRPr="00400CB8" w:rsidRDefault="0053256E" w:rsidP="0053256E">
            <w:pPr>
              <w:numPr>
                <w:ilvl w:val="0"/>
                <w:numId w:val="8"/>
              </w:numPr>
              <w:tabs>
                <w:tab w:val="left" w:pos="567"/>
              </w:tabs>
              <w:autoSpaceDE w:val="0"/>
              <w:autoSpaceDN w:val="0"/>
              <w:adjustRightInd w:val="0"/>
              <w:spacing w:after="0" w:line="228" w:lineRule="auto"/>
              <w:jc w:val="both"/>
              <w:rPr>
                <w:rFonts w:ascii="Times New Roman" w:eastAsia="Times New Roman" w:hAnsi="Times New Roman" w:cs="Times New Roman"/>
                <w:sz w:val="24"/>
                <w:szCs w:val="24"/>
                <w:lang w:eastAsia="ru-RU"/>
              </w:rPr>
            </w:pPr>
            <w:r w:rsidRPr="00400CB8">
              <w:rPr>
                <w:rFonts w:ascii="Times New Roman" w:eastAsia="Times New Roman" w:hAnsi="Times New Roman" w:cs="Times New Roman"/>
                <w:sz w:val="24"/>
                <w:szCs w:val="24"/>
                <w:lang w:eastAsia="ru-RU"/>
              </w:rPr>
              <w:t>оформление выданных гражданам направлений на работу с указанием сведений о приеме или отказе им в приеме на работу.</w:t>
            </w:r>
          </w:p>
          <w:p w:rsidR="0053256E" w:rsidRPr="00400CB8" w:rsidRDefault="0053256E" w:rsidP="00FC262C">
            <w:pPr>
              <w:tabs>
                <w:tab w:val="left" w:pos="567"/>
              </w:tabs>
              <w:autoSpaceDE w:val="0"/>
              <w:autoSpaceDN w:val="0"/>
              <w:adjustRightInd w:val="0"/>
              <w:spacing w:after="0" w:line="228" w:lineRule="auto"/>
              <w:jc w:val="both"/>
              <w:rPr>
                <w:rFonts w:ascii="Times New Roman" w:hAnsi="Times New Roman" w:cs="Times New Roman"/>
                <w:sz w:val="24"/>
                <w:szCs w:val="24"/>
              </w:rPr>
            </w:pPr>
            <w:r w:rsidRPr="00400CB8">
              <w:rPr>
                <w:rFonts w:ascii="Times New Roman" w:eastAsia="Times New Roman" w:hAnsi="Times New Roman" w:cs="Times New Roman"/>
                <w:sz w:val="24"/>
                <w:szCs w:val="24"/>
                <w:lang w:eastAsia="ru-RU"/>
              </w:rPr>
              <w:t>Также вносятся сведения о результатах предоставления услуги.</w:t>
            </w:r>
          </w:p>
        </w:tc>
      </w:tr>
    </w:tbl>
    <w:p w:rsidR="0053256E" w:rsidRDefault="0053256E" w:rsidP="0053256E">
      <w:pPr>
        <w:rPr>
          <w:noProof/>
          <w:lang w:eastAsia="ru-RU"/>
        </w:rPr>
      </w:pPr>
    </w:p>
    <w:p w:rsidR="0023051F" w:rsidRDefault="0023051F" w:rsidP="0053256E">
      <w:pPr>
        <w:rPr>
          <w:noProof/>
          <w:lang w:eastAsia="ru-RU"/>
        </w:rPr>
      </w:pPr>
    </w:p>
    <w:p w:rsidR="0023051F" w:rsidRDefault="0023051F" w:rsidP="0053256E">
      <w:pPr>
        <w:rPr>
          <w:noProof/>
          <w:lang w:eastAsia="ru-RU"/>
        </w:rPr>
      </w:pPr>
    </w:p>
    <w:p w:rsidR="0023051F" w:rsidRDefault="0023051F" w:rsidP="0053256E">
      <w:pPr>
        <w:rPr>
          <w:noProof/>
          <w:lang w:eastAsia="ru-RU"/>
        </w:rPr>
      </w:pPr>
    </w:p>
    <w:p w:rsidR="0023051F" w:rsidRDefault="0023051F" w:rsidP="0053256E">
      <w:pPr>
        <w:rPr>
          <w:noProof/>
          <w:lang w:eastAsia="ru-RU"/>
        </w:rPr>
      </w:pPr>
    </w:p>
    <w:p w:rsidR="0023051F" w:rsidRDefault="0023051F" w:rsidP="0053256E">
      <w:pPr>
        <w:rPr>
          <w:noProof/>
          <w:lang w:eastAsia="ru-RU"/>
        </w:rPr>
      </w:pPr>
    </w:p>
    <w:p w:rsidR="0023051F" w:rsidRDefault="0023051F" w:rsidP="0053256E">
      <w:pPr>
        <w:rPr>
          <w:noProof/>
          <w:lang w:eastAsia="ru-RU"/>
        </w:rPr>
      </w:pPr>
    </w:p>
    <w:p w:rsidR="0053256E" w:rsidRDefault="0023051F" w:rsidP="0053256E">
      <w:pPr>
        <w:ind w:left="-567"/>
      </w:pPr>
      <w:r w:rsidRPr="0073789F">
        <w:rPr>
          <w:noProof/>
          <w:lang w:eastAsia="ru-RU"/>
        </w:rPr>
        <w:lastRenderedPageBreak/>
        <w:drawing>
          <wp:anchor distT="0" distB="0" distL="114300" distR="114300" simplePos="0" relativeHeight="251674624" behindDoc="0" locked="0" layoutInCell="1" allowOverlap="1" wp14:anchorId="406D256A" wp14:editId="36412495">
            <wp:simplePos x="0" y="0"/>
            <wp:positionH relativeFrom="column">
              <wp:posOffset>-102870</wp:posOffset>
            </wp:positionH>
            <wp:positionV relativeFrom="paragraph">
              <wp:posOffset>3175</wp:posOffset>
            </wp:positionV>
            <wp:extent cx="9896475" cy="5569383"/>
            <wp:effectExtent l="0" t="0" r="0" b="0"/>
            <wp:wrapNone/>
            <wp:docPr id="8" name="Рисунок 8" descr="C:\Users\a.romakhina\Desktop\574686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omakhina\Desktop\57468688.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896475" cy="5569383"/>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3256E" w:rsidRDefault="0053256E" w:rsidP="0053256E">
      <w:pPr>
        <w:spacing w:after="160" w:line="259" w:lineRule="auto"/>
      </w:pPr>
      <w:r>
        <w:br w:type="page"/>
      </w:r>
    </w:p>
    <w:p w:rsidR="00883006" w:rsidRPr="00400CB8" w:rsidRDefault="00FC262C" w:rsidP="00883006">
      <w:pPr>
        <w:pStyle w:val="3"/>
        <w:spacing w:before="0" w:after="0"/>
        <w:ind w:left="0" w:firstLine="0"/>
        <w:jc w:val="center"/>
        <w:rPr>
          <w:rFonts w:ascii="Times New Roman" w:hAnsi="Times New Roman" w:cs="Times New Roman"/>
          <w:i w:val="0"/>
          <w:iCs w:val="0"/>
          <w:color w:val="auto"/>
          <w:sz w:val="24"/>
          <w:szCs w:val="24"/>
        </w:rPr>
      </w:pPr>
      <w:r w:rsidRPr="00400CB8">
        <w:rPr>
          <w:rFonts w:ascii="Times New Roman" w:hAnsi="Times New Roman" w:cs="Times New Roman"/>
          <w:i w:val="0"/>
          <w:iCs w:val="0"/>
          <w:color w:val="auto"/>
          <w:sz w:val="24"/>
          <w:szCs w:val="24"/>
        </w:rPr>
        <w:lastRenderedPageBreak/>
        <w:t>Процесс «</w:t>
      </w:r>
      <w:r w:rsidR="00883006" w:rsidRPr="00400CB8">
        <w:rPr>
          <w:rFonts w:ascii="Times New Roman" w:hAnsi="Times New Roman" w:cs="Times New Roman"/>
          <w:i w:val="0"/>
          <w:iCs w:val="0"/>
          <w:color w:val="auto"/>
          <w:sz w:val="24"/>
          <w:szCs w:val="24"/>
        </w:rPr>
        <w:t>Регистрация работодателей в целях содействия в подборе необходимых работников</w:t>
      </w:r>
      <w:r w:rsidRPr="00400CB8">
        <w:rPr>
          <w:rFonts w:ascii="Times New Roman" w:hAnsi="Times New Roman" w:cs="Times New Roman"/>
          <w:i w:val="0"/>
          <w:iCs w:val="0"/>
          <w:color w:val="auto"/>
          <w:sz w:val="24"/>
          <w:szCs w:val="24"/>
        </w:rPr>
        <w:t>»</w:t>
      </w:r>
      <w:r w:rsidR="00883006" w:rsidRPr="00400CB8">
        <w:rPr>
          <w:rFonts w:ascii="Times New Roman" w:hAnsi="Times New Roman" w:cs="Times New Roman"/>
          <w:i w:val="0"/>
          <w:iCs w:val="0"/>
          <w:color w:val="auto"/>
          <w:sz w:val="24"/>
          <w:szCs w:val="24"/>
        </w:rPr>
        <w:t xml:space="preserve"> (ОП</w:t>
      </w:r>
      <w:r w:rsidRPr="00400CB8">
        <w:rPr>
          <w:rFonts w:ascii="Times New Roman" w:hAnsi="Times New Roman" w:cs="Times New Roman"/>
          <w:i w:val="0"/>
          <w:iCs w:val="0"/>
          <w:color w:val="auto"/>
          <w:sz w:val="24"/>
          <w:szCs w:val="24"/>
        </w:rPr>
        <w:t>8</w:t>
      </w:r>
      <w:r w:rsidR="00883006" w:rsidRPr="00400CB8">
        <w:rPr>
          <w:rFonts w:ascii="Times New Roman" w:hAnsi="Times New Roman" w:cs="Times New Roman"/>
          <w:i w:val="0"/>
          <w:iCs w:val="0"/>
          <w:color w:val="auto"/>
          <w:sz w:val="24"/>
          <w:szCs w:val="24"/>
        </w:rPr>
        <w:t>)</w:t>
      </w:r>
    </w:p>
    <w:p w:rsidR="0053256E" w:rsidRPr="00400CB8" w:rsidRDefault="0053256E" w:rsidP="0053256E">
      <w:pPr>
        <w:spacing w:after="0" w:line="240" w:lineRule="auto"/>
        <w:ind w:firstLine="709"/>
        <w:jc w:val="center"/>
        <w:rPr>
          <w:rFonts w:ascii="Times New Roman" w:hAnsi="Times New Roman" w:cs="Times New Roman"/>
          <w:b/>
          <w:sz w:val="24"/>
          <w:szCs w:val="24"/>
        </w:rPr>
      </w:pPr>
    </w:p>
    <w:tbl>
      <w:tblPr>
        <w:tblStyle w:val="a3"/>
        <w:tblW w:w="14992" w:type="dxa"/>
        <w:tblLayout w:type="fixed"/>
        <w:tblLook w:val="04A0" w:firstRow="1" w:lastRow="0" w:firstColumn="1" w:lastColumn="0" w:noHBand="0" w:noVBand="1"/>
      </w:tblPr>
      <w:tblGrid>
        <w:gridCol w:w="704"/>
        <w:gridCol w:w="2835"/>
        <w:gridCol w:w="284"/>
        <w:gridCol w:w="6519"/>
        <w:gridCol w:w="236"/>
        <w:gridCol w:w="3874"/>
        <w:gridCol w:w="540"/>
      </w:tblGrid>
      <w:tr w:rsidR="0053256E" w:rsidRPr="00400CB8" w:rsidTr="005855C1">
        <w:tc>
          <w:tcPr>
            <w:tcW w:w="3539" w:type="dxa"/>
            <w:gridSpan w:val="2"/>
            <w:tcBorders>
              <w:bottom w:val="single" w:sz="4" w:space="0" w:color="auto"/>
              <w:right w:val="single" w:sz="4" w:space="0" w:color="auto"/>
            </w:tcBorders>
          </w:tcPr>
          <w:p w:rsidR="0053256E" w:rsidRPr="00400CB8" w:rsidRDefault="0053256E" w:rsidP="005855C1">
            <w:pPr>
              <w:spacing w:after="0" w:line="228" w:lineRule="auto"/>
              <w:contextualSpacing/>
              <w:rPr>
                <w:rFonts w:ascii="Times New Roman" w:hAnsi="Times New Roman" w:cs="Times New Roman"/>
                <w:b/>
                <w:sz w:val="24"/>
                <w:szCs w:val="24"/>
              </w:rPr>
            </w:pPr>
            <w:r w:rsidRPr="00400CB8">
              <w:rPr>
                <w:rFonts w:ascii="Times New Roman" w:hAnsi="Times New Roman" w:cs="Times New Roman"/>
                <w:b/>
                <w:sz w:val="24"/>
                <w:szCs w:val="24"/>
              </w:rPr>
              <w:t>Внешние управляющие документы:</w:t>
            </w:r>
          </w:p>
          <w:p w:rsidR="0053256E" w:rsidRPr="00400CB8" w:rsidRDefault="002B6AF1" w:rsidP="0053256E">
            <w:pPr>
              <w:pStyle w:val="a7"/>
              <w:numPr>
                <w:ilvl w:val="0"/>
                <w:numId w:val="2"/>
              </w:numPr>
              <w:spacing w:after="0" w:line="228" w:lineRule="auto"/>
              <w:ind w:left="171" w:hanging="171"/>
              <w:rPr>
                <w:rFonts w:ascii="Times New Roman" w:hAnsi="Times New Roman" w:cs="Times New Roman"/>
                <w:sz w:val="24"/>
                <w:szCs w:val="24"/>
              </w:rPr>
            </w:pPr>
            <w:r w:rsidRPr="00400CB8">
              <w:rPr>
                <w:rFonts w:ascii="Times New Roman" w:hAnsi="Times New Roman" w:cs="Times New Roman"/>
                <w:sz w:val="24"/>
                <w:szCs w:val="24"/>
              </w:rPr>
              <w:t>Единые требования к организации деятельности органов службы занятости</w:t>
            </w:r>
          </w:p>
        </w:tc>
        <w:tc>
          <w:tcPr>
            <w:tcW w:w="284" w:type="dxa"/>
            <w:tcBorders>
              <w:top w:val="nil"/>
              <w:left w:val="single" w:sz="4" w:space="0" w:color="auto"/>
              <w:bottom w:val="nil"/>
              <w:right w:val="single" w:sz="4" w:space="0" w:color="auto"/>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6519" w:type="dxa"/>
            <w:tcBorders>
              <w:left w:val="single" w:sz="4" w:space="0" w:color="auto"/>
              <w:bottom w:val="single" w:sz="4" w:space="0" w:color="auto"/>
              <w:right w:val="single" w:sz="4" w:space="0" w:color="auto"/>
            </w:tcBorders>
          </w:tcPr>
          <w:p w:rsidR="0053256E" w:rsidRPr="00400CB8" w:rsidRDefault="0053256E" w:rsidP="005855C1">
            <w:pPr>
              <w:spacing w:after="0" w:line="228" w:lineRule="auto"/>
              <w:contextualSpacing/>
              <w:rPr>
                <w:rFonts w:ascii="Times New Roman" w:hAnsi="Times New Roman" w:cs="Times New Roman"/>
                <w:b/>
                <w:sz w:val="24"/>
                <w:szCs w:val="24"/>
              </w:rPr>
            </w:pPr>
            <w:r w:rsidRPr="00400CB8">
              <w:rPr>
                <w:rFonts w:ascii="Times New Roman" w:hAnsi="Times New Roman" w:cs="Times New Roman"/>
                <w:b/>
                <w:sz w:val="24"/>
                <w:szCs w:val="24"/>
              </w:rPr>
              <w:t>Управляющие процессы:</w:t>
            </w:r>
          </w:p>
          <w:p w:rsidR="0053256E" w:rsidRPr="00400CB8" w:rsidRDefault="0053256E" w:rsidP="005855C1">
            <w:pPr>
              <w:spacing w:after="0" w:line="228" w:lineRule="auto"/>
              <w:contextualSpacing/>
              <w:rPr>
                <w:rFonts w:ascii="Times New Roman" w:hAnsi="Times New Roman" w:cs="Times New Roman"/>
                <w:sz w:val="24"/>
                <w:szCs w:val="24"/>
              </w:rPr>
            </w:pPr>
            <w:r w:rsidRPr="00400CB8">
              <w:rPr>
                <w:rFonts w:ascii="Times New Roman" w:hAnsi="Times New Roman" w:cs="Times New Roman"/>
                <w:sz w:val="24"/>
                <w:szCs w:val="24"/>
              </w:rPr>
              <w:t>У1 – управление качеством и доступностью предоставления услуг</w:t>
            </w:r>
          </w:p>
          <w:p w:rsidR="0053256E" w:rsidRPr="00400CB8" w:rsidRDefault="0053256E" w:rsidP="005855C1">
            <w:pPr>
              <w:spacing w:after="0" w:line="228" w:lineRule="auto"/>
              <w:contextualSpacing/>
              <w:rPr>
                <w:rFonts w:ascii="Times New Roman" w:hAnsi="Times New Roman" w:cs="Times New Roman"/>
                <w:sz w:val="24"/>
                <w:szCs w:val="24"/>
              </w:rPr>
            </w:pPr>
            <w:r w:rsidRPr="00400CB8">
              <w:rPr>
                <w:rFonts w:ascii="Times New Roman" w:hAnsi="Times New Roman" w:cs="Times New Roman"/>
                <w:sz w:val="24"/>
                <w:szCs w:val="24"/>
              </w:rPr>
              <w:t>У3 – управление ресурсами</w:t>
            </w:r>
          </w:p>
        </w:tc>
        <w:tc>
          <w:tcPr>
            <w:tcW w:w="236" w:type="dxa"/>
            <w:tcBorders>
              <w:top w:val="nil"/>
              <w:left w:val="single" w:sz="4" w:space="0" w:color="auto"/>
              <w:bottom w:val="nil"/>
              <w:right w:val="single" w:sz="4" w:space="0" w:color="auto"/>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4414" w:type="dxa"/>
            <w:gridSpan w:val="2"/>
            <w:tcBorders>
              <w:left w:val="single" w:sz="4" w:space="0" w:color="auto"/>
              <w:bottom w:val="single" w:sz="4" w:space="0" w:color="auto"/>
            </w:tcBorders>
          </w:tcPr>
          <w:p w:rsidR="0053256E" w:rsidRPr="00400CB8" w:rsidRDefault="0053256E" w:rsidP="005855C1">
            <w:pPr>
              <w:spacing w:after="0" w:line="228" w:lineRule="auto"/>
              <w:contextualSpacing/>
              <w:rPr>
                <w:rFonts w:ascii="Times New Roman" w:hAnsi="Times New Roman" w:cs="Times New Roman"/>
                <w:b/>
                <w:sz w:val="24"/>
                <w:szCs w:val="24"/>
              </w:rPr>
            </w:pPr>
            <w:r w:rsidRPr="00400CB8">
              <w:rPr>
                <w:rFonts w:ascii="Times New Roman" w:hAnsi="Times New Roman" w:cs="Times New Roman"/>
                <w:b/>
                <w:sz w:val="24"/>
                <w:szCs w:val="24"/>
              </w:rPr>
              <w:t>Внутренние управляющие документы:</w:t>
            </w:r>
          </w:p>
          <w:p w:rsidR="0053256E" w:rsidRPr="00400CB8" w:rsidRDefault="0053256E" w:rsidP="0053256E">
            <w:pPr>
              <w:pStyle w:val="a7"/>
              <w:numPr>
                <w:ilvl w:val="0"/>
                <w:numId w:val="2"/>
              </w:numPr>
              <w:spacing w:after="0" w:line="228" w:lineRule="auto"/>
              <w:ind w:left="171" w:hanging="171"/>
              <w:rPr>
                <w:rFonts w:ascii="Times New Roman" w:eastAsia="Times New Roman" w:hAnsi="Times New Roman" w:cs="Times New Roman"/>
                <w:sz w:val="24"/>
                <w:szCs w:val="24"/>
                <w:lang w:eastAsia="ru-RU"/>
              </w:rPr>
            </w:pPr>
            <w:r w:rsidRPr="00400CB8">
              <w:rPr>
                <w:rFonts w:ascii="Times New Roman" w:eastAsia="Times New Roman" w:hAnsi="Times New Roman" w:cs="Times New Roman"/>
                <w:sz w:val="24"/>
                <w:szCs w:val="24"/>
                <w:lang w:eastAsia="ru-RU"/>
              </w:rPr>
              <w:t>Должностные инструкции</w:t>
            </w:r>
          </w:p>
          <w:p w:rsidR="0053256E" w:rsidRPr="00400CB8" w:rsidRDefault="0053256E" w:rsidP="002B6AF1">
            <w:pPr>
              <w:pStyle w:val="a7"/>
              <w:spacing w:after="0" w:line="228" w:lineRule="auto"/>
              <w:ind w:left="171"/>
              <w:rPr>
                <w:rFonts w:ascii="Times New Roman" w:eastAsia="Times New Roman" w:hAnsi="Times New Roman" w:cs="Times New Roman"/>
                <w:sz w:val="24"/>
                <w:szCs w:val="24"/>
                <w:lang w:eastAsia="ru-RU"/>
              </w:rPr>
            </w:pPr>
          </w:p>
        </w:tc>
      </w:tr>
      <w:tr w:rsidR="0053256E" w:rsidRPr="00400CB8" w:rsidTr="005855C1">
        <w:tc>
          <w:tcPr>
            <w:tcW w:w="704" w:type="dxa"/>
            <w:tcBorders>
              <w:top w:val="single" w:sz="4" w:space="0" w:color="auto"/>
              <w:left w:val="nil"/>
              <w:bottom w:val="single" w:sz="4" w:space="0" w:color="auto"/>
              <w:right w:val="nil"/>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2835" w:type="dxa"/>
            <w:tcBorders>
              <w:top w:val="single" w:sz="4" w:space="0" w:color="auto"/>
              <w:left w:val="nil"/>
              <w:bottom w:val="single" w:sz="4" w:space="0" w:color="auto"/>
              <w:right w:val="nil"/>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284" w:type="dxa"/>
            <w:tcBorders>
              <w:top w:val="nil"/>
              <w:left w:val="nil"/>
              <w:bottom w:val="nil"/>
              <w:right w:val="nil"/>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6519" w:type="dxa"/>
            <w:tcBorders>
              <w:top w:val="single" w:sz="4" w:space="0" w:color="auto"/>
              <w:left w:val="nil"/>
              <w:bottom w:val="single" w:sz="4" w:space="0" w:color="auto"/>
              <w:right w:val="nil"/>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236" w:type="dxa"/>
            <w:tcBorders>
              <w:top w:val="nil"/>
              <w:left w:val="nil"/>
              <w:bottom w:val="nil"/>
              <w:right w:val="nil"/>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3874" w:type="dxa"/>
            <w:tcBorders>
              <w:top w:val="single" w:sz="4" w:space="0" w:color="auto"/>
              <w:left w:val="nil"/>
              <w:bottom w:val="single" w:sz="4" w:space="0" w:color="auto"/>
              <w:right w:val="nil"/>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540" w:type="dxa"/>
            <w:tcBorders>
              <w:top w:val="single" w:sz="4" w:space="0" w:color="auto"/>
              <w:left w:val="nil"/>
              <w:bottom w:val="single" w:sz="4" w:space="0" w:color="auto"/>
              <w:right w:val="nil"/>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r>
      <w:tr w:rsidR="0053256E" w:rsidRPr="00400CB8" w:rsidTr="005855C1">
        <w:tc>
          <w:tcPr>
            <w:tcW w:w="3539" w:type="dxa"/>
            <w:gridSpan w:val="2"/>
            <w:tcBorders>
              <w:top w:val="single" w:sz="4" w:space="0" w:color="auto"/>
              <w:bottom w:val="single" w:sz="4" w:space="0" w:color="auto"/>
              <w:right w:val="single" w:sz="4" w:space="0" w:color="auto"/>
            </w:tcBorders>
          </w:tcPr>
          <w:p w:rsidR="0053256E" w:rsidRPr="00400CB8" w:rsidRDefault="0053256E" w:rsidP="005855C1">
            <w:pPr>
              <w:spacing w:after="0" w:line="228" w:lineRule="auto"/>
              <w:contextualSpacing/>
              <w:jc w:val="center"/>
              <w:rPr>
                <w:rFonts w:ascii="Times New Roman" w:hAnsi="Times New Roman" w:cs="Times New Roman"/>
                <w:b/>
                <w:sz w:val="24"/>
                <w:szCs w:val="24"/>
              </w:rPr>
            </w:pPr>
            <w:r w:rsidRPr="00400CB8">
              <w:rPr>
                <w:rFonts w:ascii="Times New Roman" w:hAnsi="Times New Roman" w:cs="Times New Roman"/>
                <w:b/>
                <w:sz w:val="24"/>
                <w:szCs w:val="24"/>
              </w:rPr>
              <w:t>Входы</w:t>
            </w:r>
          </w:p>
        </w:tc>
        <w:tc>
          <w:tcPr>
            <w:tcW w:w="284" w:type="dxa"/>
            <w:tcBorders>
              <w:top w:val="nil"/>
              <w:left w:val="single" w:sz="4" w:space="0" w:color="auto"/>
              <w:bottom w:val="nil"/>
              <w:right w:val="single" w:sz="4" w:space="0" w:color="auto"/>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6519" w:type="dxa"/>
            <w:vMerge w:val="restart"/>
            <w:tcBorders>
              <w:top w:val="single" w:sz="4" w:space="0" w:color="auto"/>
              <w:left w:val="single" w:sz="4" w:space="0" w:color="auto"/>
              <w:right w:val="single" w:sz="4" w:space="0" w:color="auto"/>
            </w:tcBorders>
          </w:tcPr>
          <w:p w:rsidR="0053256E" w:rsidRPr="00400CB8" w:rsidRDefault="00942279" w:rsidP="005855C1">
            <w:pPr>
              <w:spacing w:after="0" w:line="228" w:lineRule="auto"/>
              <w:contextualSpacing/>
              <w:rPr>
                <w:rFonts w:ascii="Times New Roman" w:hAnsi="Times New Roman" w:cs="Times New Roman"/>
                <w:sz w:val="24"/>
                <w:szCs w:val="24"/>
              </w:rPr>
            </w:pPr>
            <w:r w:rsidRPr="00400CB8">
              <w:rPr>
                <w:rFonts w:ascii="Times New Roman" w:hAnsi="Times New Roman" w:cs="Times New Roman"/>
                <w:b/>
                <w:sz w:val="24"/>
                <w:szCs w:val="24"/>
              </w:rPr>
              <w:t xml:space="preserve">Владелец </w:t>
            </w:r>
            <w:r w:rsidR="002B6AF1" w:rsidRPr="00400CB8">
              <w:rPr>
                <w:rFonts w:ascii="Times New Roman" w:hAnsi="Times New Roman" w:cs="Times New Roman"/>
                <w:b/>
                <w:sz w:val="24"/>
                <w:szCs w:val="24"/>
              </w:rPr>
              <w:t>процесса</w:t>
            </w:r>
            <w:r w:rsidR="0053256E" w:rsidRPr="00400CB8">
              <w:rPr>
                <w:rFonts w:ascii="Times New Roman" w:hAnsi="Times New Roman" w:cs="Times New Roman"/>
                <w:sz w:val="24"/>
                <w:szCs w:val="24"/>
              </w:rPr>
              <w:t xml:space="preserve">: </w:t>
            </w:r>
          </w:p>
          <w:p w:rsidR="0053256E" w:rsidRPr="00400CB8" w:rsidRDefault="0053256E" w:rsidP="005855C1">
            <w:pPr>
              <w:spacing w:after="0" w:line="228" w:lineRule="auto"/>
              <w:contextualSpacing/>
              <w:rPr>
                <w:rFonts w:ascii="Times New Roman" w:hAnsi="Times New Roman" w:cs="Times New Roman"/>
                <w:sz w:val="24"/>
                <w:szCs w:val="24"/>
              </w:rPr>
            </w:pPr>
            <w:r w:rsidRPr="00400CB8">
              <w:rPr>
                <w:rFonts w:ascii="Times New Roman" w:hAnsi="Times New Roman" w:cs="Times New Roman"/>
                <w:sz w:val="24"/>
                <w:szCs w:val="24"/>
              </w:rPr>
              <w:t>специалист зоны индивидуальной работы с работодателями</w:t>
            </w:r>
          </w:p>
          <w:p w:rsidR="0053256E" w:rsidRPr="00400CB8" w:rsidRDefault="0053256E" w:rsidP="005855C1">
            <w:pPr>
              <w:spacing w:after="0" w:line="228" w:lineRule="auto"/>
              <w:contextualSpacing/>
              <w:rPr>
                <w:rFonts w:ascii="Times New Roman" w:hAnsi="Times New Roman" w:cs="Times New Roman"/>
                <w:sz w:val="24"/>
                <w:szCs w:val="24"/>
              </w:rPr>
            </w:pPr>
            <w:r w:rsidRPr="00400CB8">
              <w:rPr>
                <w:rFonts w:ascii="Times New Roman" w:hAnsi="Times New Roman" w:cs="Times New Roman"/>
                <w:b/>
                <w:sz w:val="24"/>
                <w:szCs w:val="24"/>
              </w:rPr>
              <w:t>Назначение</w:t>
            </w:r>
            <w:r w:rsidRPr="00400CB8">
              <w:rPr>
                <w:rFonts w:ascii="Times New Roman" w:hAnsi="Times New Roman" w:cs="Times New Roman"/>
                <w:sz w:val="24"/>
                <w:szCs w:val="24"/>
              </w:rPr>
              <w:t>: осуществление постановки на регистрационный учет работодателей в целях подбора необходимых работников, ведения регистрационного учета работодателей, зарегистрированных в целях подбора необходимых работников, и снятия с регистрационного учета работодателей, зарегистрированных в целях подбора необходимых работников</w:t>
            </w:r>
          </w:p>
          <w:p w:rsidR="0053256E" w:rsidRPr="00400CB8" w:rsidRDefault="00942279" w:rsidP="005855C1">
            <w:pPr>
              <w:spacing w:after="0" w:line="228" w:lineRule="auto"/>
              <w:contextualSpacing/>
              <w:rPr>
                <w:rFonts w:ascii="Times New Roman" w:hAnsi="Times New Roman" w:cs="Times New Roman"/>
                <w:sz w:val="24"/>
                <w:szCs w:val="24"/>
              </w:rPr>
            </w:pPr>
            <w:r w:rsidRPr="00400CB8">
              <w:rPr>
                <w:rFonts w:ascii="Times New Roman" w:hAnsi="Times New Roman" w:cs="Times New Roman"/>
                <w:b/>
                <w:sz w:val="24"/>
                <w:szCs w:val="24"/>
              </w:rPr>
              <w:t>Основные под</w:t>
            </w:r>
            <w:r w:rsidR="002B6AF1" w:rsidRPr="00400CB8">
              <w:rPr>
                <w:rFonts w:ascii="Times New Roman" w:hAnsi="Times New Roman" w:cs="Times New Roman"/>
                <w:b/>
                <w:sz w:val="24"/>
                <w:szCs w:val="24"/>
              </w:rPr>
              <w:t>процессы</w:t>
            </w:r>
            <w:r w:rsidR="0053256E" w:rsidRPr="00400CB8">
              <w:rPr>
                <w:rFonts w:ascii="Times New Roman" w:hAnsi="Times New Roman" w:cs="Times New Roman"/>
                <w:sz w:val="24"/>
                <w:szCs w:val="24"/>
              </w:rPr>
              <w:t>:</w:t>
            </w:r>
          </w:p>
          <w:p w:rsidR="0053256E" w:rsidRPr="00400CB8" w:rsidRDefault="00211E34" w:rsidP="00211E34">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1. </w:t>
            </w:r>
            <w:r w:rsidR="0053256E" w:rsidRPr="00400CB8">
              <w:rPr>
                <w:rFonts w:ascii="Times New Roman" w:hAnsi="Times New Roman" w:cs="Times New Roman"/>
                <w:color w:val="000000" w:themeColor="text1"/>
                <w:sz w:val="24"/>
                <w:szCs w:val="24"/>
              </w:rPr>
              <w:t>Прием документов</w:t>
            </w:r>
            <w:r w:rsidRPr="00400CB8">
              <w:rPr>
                <w:rFonts w:ascii="Times New Roman" w:hAnsi="Times New Roman" w:cs="Times New Roman"/>
                <w:color w:val="000000" w:themeColor="text1"/>
                <w:sz w:val="24"/>
                <w:szCs w:val="24"/>
              </w:rPr>
              <w:t>.</w:t>
            </w:r>
          </w:p>
          <w:p w:rsidR="0053256E" w:rsidRPr="00400CB8" w:rsidRDefault="00211E34" w:rsidP="00211E34">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2. </w:t>
            </w:r>
            <w:r w:rsidR="0053256E" w:rsidRPr="00400CB8">
              <w:rPr>
                <w:rFonts w:ascii="Times New Roman" w:hAnsi="Times New Roman" w:cs="Times New Roman"/>
                <w:color w:val="000000" w:themeColor="text1"/>
                <w:sz w:val="24"/>
                <w:szCs w:val="24"/>
              </w:rPr>
              <w:t>Проверка документов</w:t>
            </w:r>
            <w:r w:rsidRPr="00400CB8">
              <w:rPr>
                <w:rFonts w:ascii="Times New Roman" w:hAnsi="Times New Roman" w:cs="Times New Roman"/>
                <w:color w:val="000000" w:themeColor="text1"/>
                <w:sz w:val="24"/>
                <w:szCs w:val="24"/>
              </w:rPr>
              <w:t>.</w:t>
            </w:r>
          </w:p>
          <w:p w:rsidR="0053256E" w:rsidRPr="00400CB8" w:rsidRDefault="00211E34" w:rsidP="00211E34">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3. </w:t>
            </w:r>
            <w:r w:rsidR="0053256E" w:rsidRPr="00400CB8">
              <w:rPr>
                <w:rFonts w:ascii="Times New Roman" w:hAnsi="Times New Roman" w:cs="Times New Roman"/>
                <w:color w:val="000000" w:themeColor="text1"/>
                <w:sz w:val="24"/>
                <w:szCs w:val="24"/>
              </w:rPr>
              <w:t>Постановка на регистрационный учет/Снятие с регистрационного учета</w:t>
            </w:r>
            <w:r w:rsidRPr="00400CB8">
              <w:rPr>
                <w:rFonts w:ascii="Times New Roman" w:hAnsi="Times New Roman" w:cs="Times New Roman"/>
                <w:color w:val="000000" w:themeColor="text1"/>
                <w:sz w:val="24"/>
                <w:szCs w:val="24"/>
              </w:rPr>
              <w:t>.</w:t>
            </w:r>
          </w:p>
          <w:p w:rsidR="0053256E" w:rsidRPr="00400CB8" w:rsidRDefault="0053256E" w:rsidP="005855C1">
            <w:pPr>
              <w:spacing w:after="0" w:line="228" w:lineRule="auto"/>
              <w:contextualSpacing/>
              <w:rPr>
                <w:rFonts w:ascii="Times New Roman" w:hAnsi="Times New Roman" w:cs="Times New Roman"/>
                <w:b/>
                <w:sz w:val="24"/>
                <w:szCs w:val="24"/>
              </w:rPr>
            </w:pPr>
            <w:r w:rsidRPr="00400CB8">
              <w:rPr>
                <w:rFonts w:ascii="Times New Roman" w:hAnsi="Times New Roman" w:cs="Times New Roman"/>
                <w:b/>
                <w:sz w:val="24"/>
                <w:szCs w:val="24"/>
              </w:rPr>
              <w:t>Критерии оценки:</w:t>
            </w:r>
          </w:p>
          <w:p w:rsidR="0053256E" w:rsidRPr="00400CB8" w:rsidRDefault="00211E34" w:rsidP="00211E34">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1. </w:t>
            </w:r>
            <w:r w:rsidR="0053256E" w:rsidRPr="00400CB8">
              <w:rPr>
                <w:rFonts w:ascii="Times New Roman" w:hAnsi="Times New Roman" w:cs="Times New Roman"/>
                <w:color w:val="000000" w:themeColor="text1"/>
                <w:sz w:val="24"/>
                <w:szCs w:val="24"/>
              </w:rPr>
              <w:t>Отсутствие конфликтных ситуаций</w:t>
            </w:r>
            <w:r w:rsidR="00FF7726" w:rsidRPr="00400CB8">
              <w:rPr>
                <w:rFonts w:ascii="Times New Roman" w:hAnsi="Times New Roman" w:cs="Times New Roman"/>
                <w:color w:val="000000" w:themeColor="text1"/>
                <w:sz w:val="24"/>
                <w:szCs w:val="24"/>
              </w:rPr>
              <w:t xml:space="preserve"> и жалоб (обращений) заявителей</w:t>
            </w:r>
            <w:r w:rsidRPr="00400CB8">
              <w:rPr>
                <w:rFonts w:ascii="Times New Roman" w:hAnsi="Times New Roman" w:cs="Times New Roman"/>
                <w:color w:val="000000" w:themeColor="text1"/>
                <w:sz w:val="24"/>
                <w:szCs w:val="24"/>
              </w:rPr>
              <w:t>.</w:t>
            </w:r>
            <w:r w:rsidR="0053256E" w:rsidRPr="00400CB8">
              <w:rPr>
                <w:rFonts w:ascii="Times New Roman" w:hAnsi="Times New Roman" w:cs="Times New Roman"/>
                <w:color w:val="000000" w:themeColor="text1"/>
                <w:sz w:val="24"/>
                <w:szCs w:val="24"/>
              </w:rPr>
              <w:t xml:space="preserve"> </w:t>
            </w:r>
          </w:p>
          <w:p w:rsidR="0053256E" w:rsidRPr="00400CB8" w:rsidRDefault="0053256E" w:rsidP="005855C1">
            <w:pPr>
              <w:spacing w:after="0" w:line="228" w:lineRule="auto"/>
              <w:contextualSpacing/>
              <w:rPr>
                <w:rFonts w:ascii="Times New Roman" w:hAnsi="Times New Roman" w:cs="Times New Roman"/>
                <w:b/>
                <w:sz w:val="24"/>
                <w:szCs w:val="24"/>
              </w:rPr>
            </w:pPr>
            <w:r w:rsidRPr="00400CB8">
              <w:rPr>
                <w:rFonts w:ascii="Times New Roman" w:hAnsi="Times New Roman" w:cs="Times New Roman"/>
                <w:b/>
                <w:sz w:val="24"/>
                <w:szCs w:val="24"/>
              </w:rPr>
              <w:t xml:space="preserve">Внутренние оперативные документы: </w:t>
            </w:r>
          </w:p>
          <w:p w:rsidR="0053256E" w:rsidRPr="00400CB8" w:rsidRDefault="00211E34" w:rsidP="00211E34">
            <w:pPr>
              <w:spacing w:after="0" w:line="228" w:lineRule="auto"/>
              <w:rPr>
                <w:rFonts w:ascii="Times New Roman" w:hAnsi="Times New Roman" w:cs="Times New Roman"/>
                <w:sz w:val="24"/>
                <w:szCs w:val="24"/>
              </w:rPr>
            </w:pPr>
            <w:r w:rsidRPr="00400CB8">
              <w:rPr>
                <w:rFonts w:ascii="Times New Roman" w:hAnsi="Times New Roman" w:cs="Times New Roman"/>
                <w:color w:val="000000" w:themeColor="text1"/>
                <w:sz w:val="24"/>
                <w:szCs w:val="24"/>
              </w:rPr>
              <w:t xml:space="preserve">1. </w:t>
            </w:r>
            <w:r w:rsidR="0053256E" w:rsidRPr="00400CB8">
              <w:rPr>
                <w:rFonts w:ascii="Times New Roman" w:hAnsi="Times New Roman" w:cs="Times New Roman"/>
                <w:color w:val="000000" w:themeColor="text1"/>
                <w:sz w:val="24"/>
                <w:szCs w:val="24"/>
              </w:rPr>
              <w:t>Формы документов</w:t>
            </w:r>
            <w:r w:rsidRPr="00400CB8">
              <w:rPr>
                <w:rFonts w:ascii="Times New Roman" w:hAnsi="Times New Roman" w:cs="Times New Roman"/>
                <w:color w:val="000000" w:themeColor="text1"/>
                <w:sz w:val="24"/>
                <w:szCs w:val="24"/>
              </w:rPr>
              <w:t>.</w:t>
            </w:r>
          </w:p>
        </w:tc>
        <w:tc>
          <w:tcPr>
            <w:tcW w:w="236" w:type="dxa"/>
            <w:vMerge w:val="restart"/>
            <w:tcBorders>
              <w:top w:val="nil"/>
              <w:left w:val="single" w:sz="4" w:space="0" w:color="auto"/>
              <w:bottom w:val="nil"/>
              <w:right w:val="single" w:sz="4" w:space="0" w:color="auto"/>
            </w:tcBorders>
          </w:tcPr>
          <w:p w:rsidR="0053256E" w:rsidRPr="00400CB8" w:rsidRDefault="0053256E" w:rsidP="005855C1">
            <w:pPr>
              <w:spacing w:after="0" w:line="228" w:lineRule="auto"/>
              <w:contextualSpacing/>
              <w:rPr>
                <w:rFonts w:ascii="Times New Roman" w:hAnsi="Times New Roman" w:cs="Times New Roman"/>
                <w:sz w:val="24"/>
                <w:szCs w:val="24"/>
              </w:rPr>
            </w:pPr>
          </w:p>
          <w:p w:rsidR="0053256E" w:rsidRPr="00400CB8" w:rsidRDefault="0053256E" w:rsidP="005855C1">
            <w:pPr>
              <w:spacing w:after="0" w:line="228" w:lineRule="auto"/>
              <w:contextualSpacing/>
              <w:rPr>
                <w:rFonts w:ascii="Times New Roman" w:hAnsi="Times New Roman" w:cs="Times New Roman"/>
                <w:sz w:val="24"/>
                <w:szCs w:val="24"/>
              </w:rPr>
            </w:pPr>
          </w:p>
        </w:tc>
        <w:tc>
          <w:tcPr>
            <w:tcW w:w="4414" w:type="dxa"/>
            <w:gridSpan w:val="2"/>
            <w:tcBorders>
              <w:top w:val="single" w:sz="4" w:space="0" w:color="auto"/>
              <w:left w:val="single" w:sz="4" w:space="0" w:color="auto"/>
            </w:tcBorders>
          </w:tcPr>
          <w:p w:rsidR="0053256E" w:rsidRPr="00400CB8" w:rsidRDefault="0053256E" w:rsidP="005855C1">
            <w:pPr>
              <w:spacing w:after="0" w:line="228" w:lineRule="auto"/>
              <w:contextualSpacing/>
              <w:jc w:val="center"/>
              <w:rPr>
                <w:rFonts w:ascii="Times New Roman" w:hAnsi="Times New Roman" w:cs="Times New Roman"/>
                <w:b/>
                <w:sz w:val="24"/>
                <w:szCs w:val="24"/>
              </w:rPr>
            </w:pPr>
            <w:r w:rsidRPr="00400CB8">
              <w:rPr>
                <w:rFonts w:ascii="Times New Roman" w:hAnsi="Times New Roman" w:cs="Times New Roman"/>
                <w:b/>
                <w:sz w:val="24"/>
                <w:szCs w:val="24"/>
              </w:rPr>
              <w:t>Выходы</w:t>
            </w:r>
          </w:p>
        </w:tc>
      </w:tr>
      <w:tr w:rsidR="0053256E" w:rsidRPr="00400CB8" w:rsidTr="005855C1">
        <w:tc>
          <w:tcPr>
            <w:tcW w:w="704" w:type="dxa"/>
          </w:tcPr>
          <w:p w:rsidR="0053256E" w:rsidRPr="00400CB8" w:rsidRDefault="0053256E" w:rsidP="005855C1">
            <w:pPr>
              <w:spacing w:after="0" w:line="228" w:lineRule="auto"/>
              <w:contextualSpacing/>
              <w:jc w:val="center"/>
              <w:rPr>
                <w:rFonts w:ascii="Times New Roman" w:hAnsi="Times New Roman" w:cs="Times New Roman"/>
                <w:sz w:val="24"/>
                <w:szCs w:val="24"/>
              </w:rPr>
            </w:pPr>
            <w:r w:rsidRPr="00400CB8">
              <w:rPr>
                <w:rFonts w:ascii="Times New Roman" w:hAnsi="Times New Roman" w:cs="Times New Roman"/>
                <w:sz w:val="24"/>
                <w:szCs w:val="24"/>
              </w:rPr>
              <w:t>код</w:t>
            </w:r>
          </w:p>
        </w:tc>
        <w:tc>
          <w:tcPr>
            <w:tcW w:w="2835" w:type="dxa"/>
            <w:tcBorders>
              <w:right w:val="single" w:sz="4" w:space="0" w:color="auto"/>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r w:rsidRPr="00400CB8">
              <w:rPr>
                <w:rFonts w:ascii="Times New Roman" w:hAnsi="Times New Roman" w:cs="Times New Roman"/>
                <w:sz w:val="24"/>
                <w:szCs w:val="24"/>
              </w:rPr>
              <w:t>входящий сигнал</w:t>
            </w:r>
          </w:p>
        </w:tc>
        <w:tc>
          <w:tcPr>
            <w:tcW w:w="284" w:type="dxa"/>
            <w:tcBorders>
              <w:top w:val="nil"/>
              <w:left w:val="single" w:sz="4" w:space="0" w:color="auto"/>
              <w:bottom w:val="nil"/>
              <w:right w:val="single" w:sz="4" w:space="0" w:color="auto"/>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6519" w:type="dxa"/>
            <w:vMerge/>
            <w:tcBorders>
              <w:left w:val="single" w:sz="4" w:space="0" w:color="auto"/>
              <w:right w:val="single" w:sz="4" w:space="0" w:color="auto"/>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236" w:type="dxa"/>
            <w:vMerge/>
            <w:tcBorders>
              <w:top w:val="nil"/>
              <w:left w:val="single" w:sz="4" w:space="0" w:color="auto"/>
              <w:bottom w:val="nil"/>
              <w:right w:val="single" w:sz="4" w:space="0" w:color="auto"/>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3874" w:type="dxa"/>
            <w:tcBorders>
              <w:left w:val="single" w:sz="4" w:space="0" w:color="auto"/>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r w:rsidRPr="00400CB8">
              <w:rPr>
                <w:rFonts w:ascii="Times New Roman" w:hAnsi="Times New Roman" w:cs="Times New Roman"/>
                <w:sz w:val="24"/>
                <w:szCs w:val="24"/>
              </w:rPr>
              <w:t>выходящий сигнал</w:t>
            </w:r>
          </w:p>
        </w:tc>
        <w:tc>
          <w:tcPr>
            <w:tcW w:w="540" w:type="dxa"/>
          </w:tcPr>
          <w:p w:rsidR="0053256E" w:rsidRPr="00400CB8" w:rsidRDefault="0053256E" w:rsidP="005855C1">
            <w:pPr>
              <w:spacing w:after="0" w:line="228" w:lineRule="auto"/>
              <w:contextualSpacing/>
              <w:jc w:val="center"/>
              <w:rPr>
                <w:rFonts w:ascii="Times New Roman" w:hAnsi="Times New Roman" w:cs="Times New Roman"/>
                <w:sz w:val="24"/>
                <w:szCs w:val="24"/>
              </w:rPr>
            </w:pPr>
            <w:r w:rsidRPr="00400CB8">
              <w:rPr>
                <w:rFonts w:ascii="Times New Roman" w:hAnsi="Times New Roman" w:cs="Times New Roman"/>
                <w:sz w:val="24"/>
                <w:szCs w:val="24"/>
              </w:rPr>
              <w:t>код</w:t>
            </w:r>
          </w:p>
        </w:tc>
      </w:tr>
      <w:tr w:rsidR="0053256E" w:rsidRPr="00400CB8" w:rsidTr="005855C1">
        <w:tc>
          <w:tcPr>
            <w:tcW w:w="704" w:type="dxa"/>
            <w:vAlign w:val="center"/>
          </w:tcPr>
          <w:p w:rsidR="0053256E" w:rsidRPr="00400CB8" w:rsidRDefault="0053256E" w:rsidP="005855C1">
            <w:pPr>
              <w:spacing w:after="0" w:line="228" w:lineRule="auto"/>
              <w:contextualSpacing/>
              <w:jc w:val="center"/>
              <w:rPr>
                <w:rFonts w:ascii="Times New Roman" w:hAnsi="Times New Roman" w:cs="Times New Roman"/>
                <w:sz w:val="24"/>
                <w:szCs w:val="24"/>
              </w:rPr>
            </w:pPr>
            <w:r w:rsidRPr="00400CB8">
              <w:rPr>
                <w:rFonts w:ascii="Times New Roman" w:hAnsi="Times New Roman" w:cs="Times New Roman"/>
                <w:sz w:val="24"/>
                <w:szCs w:val="24"/>
              </w:rPr>
              <w:t>Т1</w:t>
            </w:r>
          </w:p>
        </w:tc>
        <w:tc>
          <w:tcPr>
            <w:tcW w:w="2835" w:type="dxa"/>
            <w:tcBorders>
              <w:right w:val="single" w:sz="4" w:space="0" w:color="auto"/>
            </w:tcBorders>
            <w:vAlign w:val="center"/>
          </w:tcPr>
          <w:p w:rsidR="0053256E" w:rsidRPr="00400CB8" w:rsidRDefault="0053256E" w:rsidP="005855C1">
            <w:pPr>
              <w:spacing w:after="0" w:line="228" w:lineRule="auto"/>
              <w:contextualSpacing/>
              <w:rPr>
                <w:rFonts w:ascii="Times New Roman" w:hAnsi="Times New Roman" w:cs="Times New Roman"/>
                <w:sz w:val="24"/>
                <w:szCs w:val="24"/>
              </w:rPr>
            </w:pPr>
            <w:r w:rsidRPr="00400CB8">
              <w:rPr>
                <w:rFonts w:ascii="Times New Roman" w:hAnsi="Times New Roman" w:cs="Times New Roman"/>
                <w:sz w:val="24"/>
                <w:szCs w:val="24"/>
              </w:rPr>
              <w:t xml:space="preserve">Получение заявления и пакета документов* </w:t>
            </w:r>
          </w:p>
          <w:p w:rsidR="0053256E" w:rsidRPr="00400CB8" w:rsidRDefault="0053256E" w:rsidP="005855C1">
            <w:pPr>
              <w:spacing w:after="0" w:line="228" w:lineRule="auto"/>
              <w:contextualSpacing/>
              <w:rPr>
                <w:rFonts w:ascii="Times New Roman" w:hAnsi="Times New Roman" w:cs="Times New Roman"/>
                <w:sz w:val="24"/>
                <w:szCs w:val="24"/>
              </w:rPr>
            </w:pPr>
          </w:p>
          <w:p w:rsidR="0053256E" w:rsidRPr="00400CB8" w:rsidRDefault="0053256E" w:rsidP="005855C1">
            <w:pPr>
              <w:spacing w:after="0" w:line="228" w:lineRule="auto"/>
              <w:contextualSpacing/>
              <w:rPr>
                <w:rFonts w:ascii="Times New Roman" w:hAnsi="Times New Roman" w:cs="Times New Roman"/>
                <w:sz w:val="24"/>
                <w:szCs w:val="24"/>
              </w:rPr>
            </w:pPr>
            <w:r w:rsidRPr="00400CB8">
              <w:rPr>
                <w:rFonts w:ascii="Times New Roman" w:hAnsi="Times New Roman" w:cs="Times New Roman"/>
                <w:sz w:val="24"/>
                <w:szCs w:val="24"/>
              </w:rPr>
              <w:t>*Пакет документов:</w:t>
            </w:r>
          </w:p>
          <w:p w:rsidR="0053256E" w:rsidRPr="00400CB8" w:rsidRDefault="0053256E" w:rsidP="0053256E">
            <w:pPr>
              <w:pStyle w:val="a7"/>
              <w:numPr>
                <w:ilvl w:val="0"/>
                <w:numId w:val="17"/>
              </w:numPr>
              <w:tabs>
                <w:tab w:val="left" w:pos="318"/>
              </w:tabs>
              <w:spacing w:after="0" w:line="228" w:lineRule="auto"/>
              <w:ind w:left="0" w:firstLine="0"/>
              <w:rPr>
                <w:rFonts w:ascii="Times New Roman" w:hAnsi="Times New Roman" w:cs="Times New Roman"/>
                <w:sz w:val="24"/>
                <w:szCs w:val="24"/>
              </w:rPr>
            </w:pPr>
            <w:r w:rsidRPr="00400CB8">
              <w:rPr>
                <w:rFonts w:ascii="Times New Roman" w:hAnsi="Times New Roman" w:cs="Times New Roman"/>
                <w:sz w:val="24"/>
                <w:szCs w:val="24"/>
              </w:rPr>
              <w:t>Доверенность на представление интересов работодателя (при необходимости)</w:t>
            </w:r>
          </w:p>
          <w:p w:rsidR="0053256E" w:rsidRPr="00400CB8" w:rsidRDefault="0053256E" w:rsidP="0053256E">
            <w:pPr>
              <w:pStyle w:val="a7"/>
              <w:numPr>
                <w:ilvl w:val="0"/>
                <w:numId w:val="17"/>
              </w:numPr>
              <w:tabs>
                <w:tab w:val="left" w:pos="318"/>
              </w:tabs>
              <w:spacing w:after="0" w:line="228" w:lineRule="auto"/>
              <w:ind w:left="0" w:firstLine="0"/>
              <w:rPr>
                <w:rFonts w:ascii="Times New Roman" w:hAnsi="Times New Roman" w:cs="Times New Roman"/>
                <w:sz w:val="24"/>
                <w:szCs w:val="24"/>
              </w:rPr>
            </w:pPr>
            <w:r w:rsidRPr="00400CB8">
              <w:rPr>
                <w:rFonts w:ascii="Times New Roman" w:hAnsi="Times New Roman" w:cs="Times New Roman"/>
                <w:sz w:val="24"/>
                <w:szCs w:val="24"/>
              </w:rPr>
              <w:t>Копия свидетельства о государственной регистрации юридического лица / индивидуального предпринимателя (по желанию)</w:t>
            </w:r>
          </w:p>
          <w:p w:rsidR="0053256E" w:rsidRPr="00400CB8" w:rsidRDefault="0053256E" w:rsidP="004C2BEB">
            <w:pPr>
              <w:pStyle w:val="a7"/>
              <w:numPr>
                <w:ilvl w:val="0"/>
                <w:numId w:val="17"/>
              </w:numPr>
              <w:tabs>
                <w:tab w:val="left" w:pos="318"/>
              </w:tabs>
              <w:spacing w:after="0" w:line="228" w:lineRule="auto"/>
              <w:ind w:left="0" w:firstLine="0"/>
              <w:rPr>
                <w:rFonts w:ascii="Times New Roman" w:hAnsi="Times New Roman" w:cs="Times New Roman"/>
                <w:sz w:val="24"/>
                <w:szCs w:val="24"/>
              </w:rPr>
            </w:pPr>
            <w:r w:rsidRPr="00400CB8">
              <w:rPr>
                <w:rFonts w:ascii="Times New Roman" w:hAnsi="Times New Roman" w:cs="Times New Roman"/>
                <w:sz w:val="24"/>
                <w:szCs w:val="24"/>
              </w:rPr>
              <w:t xml:space="preserve">Сведения о потребности в работниках, наличии свободных рабочих мест (вакантных должностей) </w:t>
            </w:r>
          </w:p>
        </w:tc>
        <w:tc>
          <w:tcPr>
            <w:tcW w:w="284" w:type="dxa"/>
            <w:tcBorders>
              <w:top w:val="nil"/>
              <w:left w:val="single" w:sz="4" w:space="0" w:color="auto"/>
              <w:bottom w:val="nil"/>
              <w:right w:val="single" w:sz="4" w:space="0" w:color="auto"/>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6519" w:type="dxa"/>
            <w:vMerge/>
            <w:tcBorders>
              <w:left w:val="single" w:sz="4" w:space="0" w:color="auto"/>
              <w:right w:val="single" w:sz="4" w:space="0" w:color="auto"/>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236" w:type="dxa"/>
            <w:vMerge/>
            <w:tcBorders>
              <w:top w:val="nil"/>
              <w:left w:val="single" w:sz="4" w:space="0" w:color="auto"/>
              <w:bottom w:val="nil"/>
              <w:right w:val="single" w:sz="4" w:space="0" w:color="auto"/>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3874" w:type="dxa"/>
            <w:tcBorders>
              <w:left w:val="single" w:sz="4" w:space="0" w:color="auto"/>
            </w:tcBorders>
            <w:shd w:val="clear" w:color="auto" w:fill="auto"/>
          </w:tcPr>
          <w:p w:rsidR="0053256E" w:rsidRPr="00400CB8" w:rsidRDefault="0053256E" w:rsidP="005855C1">
            <w:pPr>
              <w:spacing w:after="0" w:line="228" w:lineRule="auto"/>
              <w:contextualSpacing/>
              <w:rPr>
                <w:rFonts w:ascii="Times New Roman" w:hAnsi="Times New Roman" w:cs="Times New Roman"/>
                <w:sz w:val="24"/>
                <w:szCs w:val="24"/>
                <w:highlight w:val="lightGray"/>
              </w:rPr>
            </w:pPr>
          </w:p>
          <w:p w:rsidR="0053256E" w:rsidRPr="00400CB8" w:rsidRDefault="0053256E" w:rsidP="005855C1">
            <w:pPr>
              <w:spacing w:after="0" w:line="228" w:lineRule="auto"/>
              <w:contextualSpacing/>
              <w:rPr>
                <w:rFonts w:ascii="Times New Roman" w:hAnsi="Times New Roman" w:cs="Times New Roman"/>
                <w:sz w:val="24"/>
                <w:szCs w:val="24"/>
                <w:highlight w:val="lightGray"/>
              </w:rPr>
            </w:pPr>
          </w:p>
          <w:p w:rsidR="0053256E" w:rsidRPr="00400CB8" w:rsidRDefault="0053256E" w:rsidP="005855C1">
            <w:pPr>
              <w:spacing w:after="0" w:line="228" w:lineRule="auto"/>
              <w:contextualSpacing/>
              <w:rPr>
                <w:rFonts w:ascii="Times New Roman" w:hAnsi="Times New Roman" w:cs="Times New Roman"/>
                <w:sz w:val="24"/>
                <w:szCs w:val="24"/>
                <w:highlight w:val="lightGray"/>
              </w:rPr>
            </w:pPr>
          </w:p>
          <w:p w:rsidR="0053256E" w:rsidRPr="00400CB8" w:rsidRDefault="0053256E" w:rsidP="005855C1">
            <w:pPr>
              <w:spacing w:after="0" w:line="228" w:lineRule="auto"/>
              <w:contextualSpacing/>
              <w:rPr>
                <w:rFonts w:ascii="Times New Roman" w:hAnsi="Times New Roman" w:cs="Times New Roman"/>
                <w:sz w:val="24"/>
                <w:szCs w:val="24"/>
                <w:highlight w:val="lightGray"/>
              </w:rPr>
            </w:pPr>
          </w:p>
          <w:p w:rsidR="0053256E" w:rsidRPr="00400CB8" w:rsidRDefault="0053256E" w:rsidP="002B6AF1">
            <w:pPr>
              <w:spacing w:after="0" w:line="228" w:lineRule="auto"/>
              <w:contextualSpacing/>
              <w:rPr>
                <w:rFonts w:ascii="Times New Roman" w:hAnsi="Times New Roman" w:cs="Times New Roman"/>
                <w:sz w:val="24"/>
                <w:szCs w:val="24"/>
                <w:highlight w:val="lightGray"/>
              </w:rPr>
            </w:pPr>
            <w:r w:rsidRPr="00400CB8">
              <w:rPr>
                <w:rFonts w:ascii="Times New Roman" w:hAnsi="Times New Roman" w:cs="Times New Roman"/>
                <w:sz w:val="24"/>
                <w:szCs w:val="24"/>
              </w:rPr>
              <w:t>Постановка на регистрационный учет: внесение государственными учреждениями службы занятости населения в регистр получателей государственных услуг в сфере занятости населения - юридических лиц сведений, содержащихся в предъявленных документах, а также даты обращения в указанное учреждение, являющейся датой постановки на регистрационный учет</w:t>
            </w:r>
          </w:p>
        </w:tc>
        <w:tc>
          <w:tcPr>
            <w:tcW w:w="540" w:type="dxa"/>
          </w:tcPr>
          <w:p w:rsidR="0053256E" w:rsidRPr="00400CB8" w:rsidRDefault="0053256E" w:rsidP="005855C1">
            <w:pPr>
              <w:spacing w:after="0" w:line="228" w:lineRule="auto"/>
              <w:contextualSpacing/>
              <w:jc w:val="center"/>
              <w:rPr>
                <w:rFonts w:ascii="Times New Roman" w:hAnsi="Times New Roman" w:cs="Times New Roman"/>
                <w:sz w:val="24"/>
                <w:szCs w:val="24"/>
              </w:rPr>
            </w:pPr>
            <w:r w:rsidRPr="00400CB8">
              <w:rPr>
                <w:rFonts w:ascii="Times New Roman" w:hAnsi="Times New Roman" w:cs="Times New Roman"/>
                <w:sz w:val="24"/>
                <w:szCs w:val="24"/>
              </w:rPr>
              <w:t>Т1</w:t>
            </w:r>
          </w:p>
        </w:tc>
      </w:tr>
      <w:tr w:rsidR="0053256E" w:rsidRPr="00400CB8" w:rsidTr="005855C1">
        <w:tc>
          <w:tcPr>
            <w:tcW w:w="704" w:type="dxa"/>
            <w:tcBorders>
              <w:top w:val="single" w:sz="4" w:space="0" w:color="auto"/>
              <w:left w:val="nil"/>
              <w:bottom w:val="single" w:sz="4" w:space="0" w:color="auto"/>
              <w:right w:val="nil"/>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2835" w:type="dxa"/>
            <w:tcBorders>
              <w:top w:val="single" w:sz="4" w:space="0" w:color="auto"/>
              <w:left w:val="nil"/>
              <w:bottom w:val="single" w:sz="4" w:space="0" w:color="auto"/>
              <w:right w:val="nil"/>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284" w:type="dxa"/>
            <w:tcBorders>
              <w:top w:val="nil"/>
              <w:left w:val="nil"/>
              <w:bottom w:val="nil"/>
              <w:right w:val="nil"/>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6519" w:type="dxa"/>
            <w:tcBorders>
              <w:top w:val="single" w:sz="4" w:space="0" w:color="auto"/>
              <w:left w:val="nil"/>
              <w:bottom w:val="single" w:sz="4" w:space="0" w:color="auto"/>
              <w:right w:val="nil"/>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236" w:type="dxa"/>
            <w:tcBorders>
              <w:top w:val="nil"/>
              <w:left w:val="nil"/>
              <w:bottom w:val="nil"/>
              <w:right w:val="nil"/>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3874" w:type="dxa"/>
            <w:tcBorders>
              <w:top w:val="single" w:sz="4" w:space="0" w:color="auto"/>
              <w:left w:val="nil"/>
              <w:bottom w:val="single" w:sz="4" w:space="0" w:color="auto"/>
              <w:right w:val="nil"/>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540" w:type="dxa"/>
            <w:tcBorders>
              <w:top w:val="single" w:sz="4" w:space="0" w:color="auto"/>
              <w:left w:val="nil"/>
              <w:bottom w:val="single" w:sz="4" w:space="0" w:color="auto"/>
              <w:right w:val="nil"/>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r>
      <w:tr w:rsidR="0053256E" w:rsidRPr="00400CB8" w:rsidTr="005855C1">
        <w:trPr>
          <w:trHeight w:val="70"/>
        </w:trPr>
        <w:tc>
          <w:tcPr>
            <w:tcW w:w="3539" w:type="dxa"/>
            <w:gridSpan w:val="2"/>
            <w:tcBorders>
              <w:top w:val="single" w:sz="4" w:space="0" w:color="auto"/>
              <w:right w:val="single" w:sz="4" w:space="0" w:color="auto"/>
            </w:tcBorders>
          </w:tcPr>
          <w:p w:rsidR="0053256E" w:rsidRPr="00400CB8" w:rsidRDefault="0053256E" w:rsidP="005855C1">
            <w:pPr>
              <w:spacing w:after="0" w:line="228" w:lineRule="auto"/>
              <w:contextualSpacing/>
              <w:rPr>
                <w:rFonts w:ascii="Times New Roman" w:hAnsi="Times New Roman" w:cs="Times New Roman"/>
                <w:b/>
                <w:sz w:val="24"/>
                <w:szCs w:val="24"/>
              </w:rPr>
            </w:pPr>
            <w:r w:rsidRPr="00400CB8">
              <w:rPr>
                <w:rFonts w:ascii="Times New Roman" w:hAnsi="Times New Roman" w:cs="Times New Roman"/>
                <w:b/>
                <w:sz w:val="24"/>
                <w:szCs w:val="24"/>
              </w:rPr>
              <w:t>Обратная связь:</w:t>
            </w:r>
          </w:p>
          <w:p w:rsidR="0053256E" w:rsidRPr="00400CB8" w:rsidRDefault="0053256E" w:rsidP="005855C1">
            <w:pPr>
              <w:spacing w:after="0" w:line="228" w:lineRule="auto"/>
              <w:contextualSpacing/>
              <w:rPr>
                <w:rFonts w:ascii="Times New Roman" w:hAnsi="Times New Roman" w:cs="Times New Roman"/>
                <w:sz w:val="24"/>
                <w:szCs w:val="24"/>
              </w:rPr>
            </w:pPr>
            <w:r w:rsidRPr="00400CB8">
              <w:rPr>
                <w:rFonts w:ascii="Times New Roman" w:hAnsi="Times New Roman" w:cs="Times New Roman"/>
                <w:sz w:val="24"/>
                <w:szCs w:val="24"/>
              </w:rPr>
              <w:t>Оценка удовлетворенности заявителей;</w:t>
            </w:r>
          </w:p>
          <w:p w:rsidR="0053256E" w:rsidRPr="00400CB8" w:rsidRDefault="0053256E" w:rsidP="005855C1">
            <w:pPr>
              <w:spacing w:after="0" w:line="228" w:lineRule="auto"/>
              <w:contextualSpacing/>
              <w:rPr>
                <w:rFonts w:ascii="Times New Roman" w:hAnsi="Times New Roman" w:cs="Times New Roman"/>
                <w:sz w:val="24"/>
                <w:szCs w:val="24"/>
              </w:rPr>
            </w:pPr>
            <w:r w:rsidRPr="00400CB8">
              <w:rPr>
                <w:rFonts w:ascii="Times New Roman" w:hAnsi="Times New Roman" w:cs="Times New Roman"/>
                <w:sz w:val="24"/>
                <w:szCs w:val="24"/>
              </w:rPr>
              <w:lastRenderedPageBreak/>
              <w:t>Отзывы и предложения заявителей.</w:t>
            </w:r>
          </w:p>
        </w:tc>
        <w:tc>
          <w:tcPr>
            <w:tcW w:w="284" w:type="dxa"/>
            <w:tcBorders>
              <w:top w:val="nil"/>
              <w:left w:val="single" w:sz="4" w:space="0" w:color="auto"/>
              <w:bottom w:val="nil"/>
              <w:right w:val="single" w:sz="4" w:space="0" w:color="auto"/>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6519" w:type="dxa"/>
            <w:tcBorders>
              <w:top w:val="single" w:sz="4" w:space="0" w:color="auto"/>
              <w:left w:val="single" w:sz="4" w:space="0" w:color="auto"/>
              <w:right w:val="single" w:sz="4" w:space="0" w:color="auto"/>
            </w:tcBorders>
          </w:tcPr>
          <w:p w:rsidR="0053256E" w:rsidRPr="00400CB8" w:rsidRDefault="0053256E" w:rsidP="005855C1">
            <w:pPr>
              <w:spacing w:after="0" w:line="228" w:lineRule="auto"/>
              <w:contextualSpacing/>
              <w:rPr>
                <w:rFonts w:ascii="Times New Roman" w:hAnsi="Times New Roman" w:cs="Times New Roman"/>
                <w:b/>
                <w:sz w:val="24"/>
                <w:szCs w:val="24"/>
              </w:rPr>
            </w:pPr>
            <w:r w:rsidRPr="00400CB8">
              <w:rPr>
                <w:rFonts w:ascii="Times New Roman" w:hAnsi="Times New Roman" w:cs="Times New Roman"/>
                <w:b/>
                <w:sz w:val="24"/>
                <w:szCs w:val="24"/>
              </w:rPr>
              <w:t>Вспомогательные процессы:</w:t>
            </w:r>
          </w:p>
          <w:p w:rsidR="002B6AF1" w:rsidRPr="00400CB8" w:rsidRDefault="0053256E" w:rsidP="005855C1">
            <w:pPr>
              <w:spacing w:after="0" w:line="228" w:lineRule="auto"/>
              <w:contextualSpacing/>
              <w:rPr>
                <w:rFonts w:ascii="Times New Roman" w:hAnsi="Times New Roman" w:cs="Times New Roman"/>
                <w:b/>
                <w:color w:val="000000" w:themeColor="text1"/>
                <w:sz w:val="24"/>
                <w:szCs w:val="24"/>
              </w:rPr>
            </w:pPr>
            <w:r w:rsidRPr="00400CB8">
              <w:rPr>
                <w:rFonts w:ascii="Times New Roman" w:hAnsi="Times New Roman" w:cs="Times New Roman"/>
                <w:b/>
                <w:color w:val="000000" w:themeColor="text1"/>
                <w:sz w:val="24"/>
                <w:szCs w:val="24"/>
              </w:rPr>
              <w:t xml:space="preserve">Сопровождающие: </w:t>
            </w:r>
          </w:p>
          <w:p w:rsidR="002B6AF1" w:rsidRPr="00400CB8" w:rsidRDefault="0053256E" w:rsidP="005855C1">
            <w:pPr>
              <w:spacing w:after="0" w:line="228" w:lineRule="auto"/>
              <w:contextualSpacing/>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lastRenderedPageBreak/>
              <w:t>ВС1 – методический (оперативна</w:t>
            </w:r>
            <w:r w:rsidR="00400CB8" w:rsidRPr="00400CB8">
              <w:rPr>
                <w:rFonts w:ascii="Times New Roman" w:hAnsi="Times New Roman" w:cs="Times New Roman"/>
                <w:color w:val="000000" w:themeColor="text1"/>
                <w:sz w:val="24"/>
                <w:szCs w:val="24"/>
              </w:rPr>
              <w:t>я</w:t>
            </w:r>
            <w:r w:rsidRPr="00400CB8">
              <w:rPr>
                <w:rFonts w:ascii="Times New Roman" w:hAnsi="Times New Roman" w:cs="Times New Roman"/>
                <w:color w:val="000000" w:themeColor="text1"/>
                <w:sz w:val="24"/>
                <w:szCs w:val="24"/>
              </w:rPr>
              <w:t xml:space="preserve"> поддержка специалистов); </w:t>
            </w:r>
          </w:p>
          <w:p w:rsidR="002B6AF1" w:rsidRPr="00400CB8" w:rsidRDefault="0053256E" w:rsidP="005855C1">
            <w:pPr>
              <w:spacing w:after="0" w:line="228" w:lineRule="auto"/>
              <w:contextualSpacing/>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ВС4 – информационный (СМИ, сайт), </w:t>
            </w:r>
          </w:p>
          <w:p w:rsidR="002B6AF1" w:rsidRPr="00400CB8" w:rsidRDefault="0053256E" w:rsidP="005855C1">
            <w:pPr>
              <w:spacing w:after="0" w:line="228" w:lineRule="auto"/>
              <w:contextualSpacing/>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ВС5 – технический (программное обеспечение); </w:t>
            </w:r>
          </w:p>
          <w:p w:rsidR="0053256E" w:rsidRPr="00400CB8" w:rsidRDefault="0053256E" w:rsidP="005855C1">
            <w:pPr>
              <w:spacing w:after="0" w:line="228" w:lineRule="auto"/>
              <w:contextualSpacing/>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ВС6 - информационная безопасность</w:t>
            </w:r>
          </w:p>
          <w:p w:rsidR="002B6AF1" w:rsidRPr="00400CB8" w:rsidRDefault="0053256E" w:rsidP="005855C1">
            <w:pPr>
              <w:spacing w:after="0" w:line="228" w:lineRule="auto"/>
              <w:contextualSpacing/>
              <w:rPr>
                <w:rFonts w:ascii="Times New Roman" w:hAnsi="Times New Roman" w:cs="Times New Roman"/>
                <w:b/>
                <w:color w:val="000000" w:themeColor="text1"/>
                <w:sz w:val="24"/>
                <w:szCs w:val="24"/>
              </w:rPr>
            </w:pPr>
            <w:r w:rsidRPr="00400CB8">
              <w:rPr>
                <w:rFonts w:ascii="Times New Roman" w:hAnsi="Times New Roman" w:cs="Times New Roman"/>
                <w:b/>
                <w:color w:val="000000" w:themeColor="text1"/>
                <w:sz w:val="24"/>
                <w:szCs w:val="24"/>
              </w:rPr>
              <w:t xml:space="preserve">Обеспечивающие процессы: </w:t>
            </w:r>
          </w:p>
          <w:p w:rsidR="002B6AF1" w:rsidRPr="00400CB8" w:rsidRDefault="0053256E" w:rsidP="005855C1">
            <w:pPr>
              <w:spacing w:after="0" w:line="228" w:lineRule="auto"/>
              <w:contextualSpacing/>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ВО1</w:t>
            </w:r>
            <w:r w:rsidRPr="00400CB8">
              <w:rPr>
                <w:rFonts w:ascii="Times New Roman" w:hAnsi="Times New Roman" w:cs="Times New Roman"/>
                <w:sz w:val="24"/>
                <w:szCs w:val="24"/>
              </w:rPr>
              <w:t xml:space="preserve"> – </w:t>
            </w:r>
            <w:r w:rsidRPr="00400CB8">
              <w:rPr>
                <w:rFonts w:ascii="Times New Roman" w:hAnsi="Times New Roman" w:cs="Times New Roman"/>
                <w:color w:val="000000" w:themeColor="text1"/>
                <w:sz w:val="24"/>
                <w:szCs w:val="24"/>
              </w:rPr>
              <w:t xml:space="preserve">здания, помещения, </w:t>
            </w:r>
          </w:p>
          <w:p w:rsidR="0053256E" w:rsidRPr="00400CB8" w:rsidRDefault="0053256E" w:rsidP="005855C1">
            <w:pPr>
              <w:spacing w:after="0" w:line="228" w:lineRule="auto"/>
              <w:contextualSpacing/>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ВО2 – оборудование.</w:t>
            </w:r>
          </w:p>
          <w:p w:rsidR="002B6AF1" w:rsidRPr="00400CB8" w:rsidRDefault="0053256E" w:rsidP="005855C1">
            <w:pPr>
              <w:spacing w:after="0" w:line="228" w:lineRule="auto"/>
              <w:contextualSpacing/>
              <w:rPr>
                <w:rFonts w:ascii="Times New Roman" w:hAnsi="Times New Roman" w:cs="Times New Roman"/>
                <w:b/>
                <w:color w:val="000000" w:themeColor="text1"/>
                <w:sz w:val="24"/>
                <w:szCs w:val="24"/>
              </w:rPr>
            </w:pPr>
            <w:r w:rsidRPr="00400CB8">
              <w:rPr>
                <w:rFonts w:ascii="Times New Roman" w:hAnsi="Times New Roman" w:cs="Times New Roman"/>
                <w:b/>
                <w:color w:val="000000" w:themeColor="text1"/>
                <w:sz w:val="24"/>
                <w:szCs w:val="24"/>
              </w:rPr>
              <w:t xml:space="preserve">Поддерживающие процессы: </w:t>
            </w:r>
          </w:p>
          <w:p w:rsidR="0053256E" w:rsidRPr="00400CB8" w:rsidRDefault="0053256E" w:rsidP="005855C1">
            <w:pPr>
              <w:spacing w:after="0" w:line="228" w:lineRule="auto"/>
              <w:contextualSpacing/>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ВП6 – информационно-технический.</w:t>
            </w:r>
          </w:p>
        </w:tc>
        <w:tc>
          <w:tcPr>
            <w:tcW w:w="236" w:type="dxa"/>
            <w:tcBorders>
              <w:top w:val="nil"/>
              <w:left w:val="single" w:sz="4" w:space="0" w:color="auto"/>
              <w:bottom w:val="nil"/>
              <w:right w:val="single" w:sz="4" w:space="0" w:color="auto"/>
            </w:tcBorders>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4414" w:type="dxa"/>
            <w:gridSpan w:val="2"/>
            <w:tcBorders>
              <w:top w:val="single" w:sz="4" w:space="0" w:color="auto"/>
              <w:left w:val="single" w:sz="4" w:space="0" w:color="auto"/>
            </w:tcBorders>
          </w:tcPr>
          <w:p w:rsidR="0053256E" w:rsidRPr="00400CB8" w:rsidRDefault="0053256E" w:rsidP="0053256E">
            <w:pPr>
              <w:spacing w:after="0" w:line="228" w:lineRule="auto"/>
              <w:contextualSpacing/>
              <w:rPr>
                <w:rFonts w:ascii="Times New Roman" w:hAnsi="Times New Roman" w:cs="Times New Roman"/>
                <w:sz w:val="24"/>
                <w:szCs w:val="24"/>
              </w:rPr>
            </w:pPr>
          </w:p>
        </w:tc>
      </w:tr>
    </w:tbl>
    <w:p w:rsidR="0053256E" w:rsidRPr="00400CB8" w:rsidRDefault="0053256E" w:rsidP="0053256E">
      <w:pPr>
        <w:rPr>
          <w:rFonts w:ascii="Times New Roman" w:hAnsi="Times New Roman" w:cs="Times New Roman"/>
          <w:sz w:val="24"/>
          <w:szCs w:val="24"/>
        </w:rPr>
      </w:pPr>
    </w:p>
    <w:tbl>
      <w:tblPr>
        <w:tblStyle w:val="a3"/>
        <w:tblW w:w="14992" w:type="dxa"/>
        <w:tblLayout w:type="fixed"/>
        <w:tblLook w:val="04A0" w:firstRow="1" w:lastRow="0" w:firstColumn="1" w:lastColumn="0" w:noHBand="0" w:noVBand="1"/>
      </w:tblPr>
      <w:tblGrid>
        <w:gridCol w:w="704"/>
        <w:gridCol w:w="14288"/>
      </w:tblGrid>
      <w:tr w:rsidR="0053256E" w:rsidRPr="00400CB8" w:rsidTr="005855C1">
        <w:tc>
          <w:tcPr>
            <w:tcW w:w="14992" w:type="dxa"/>
            <w:gridSpan w:val="2"/>
          </w:tcPr>
          <w:p w:rsidR="0053256E" w:rsidRPr="00400CB8" w:rsidRDefault="00942279" w:rsidP="005855C1">
            <w:pPr>
              <w:spacing w:after="0" w:line="228" w:lineRule="auto"/>
              <w:contextualSpacing/>
              <w:rPr>
                <w:rFonts w:ascii="Times New Roman" w:hAnsi="Times New Roman" w:cs="Times New Roman"/>
                <w:sz w:val="24"/>
                <w:szCs w:val="24"/>
              </w:rPr>
            </w:pPr>
            <w:r w:rsidRPr="00400CB8">
              <w:rPr>
                <w:rFonts w:ascii="Times New Roman" w:hAnsi="Times New Roman" w:cs="Times New Roman"/>
                <w:b/>
                <w:sz w:val="24"/>
                <w:szCs w:val="24"/>
              </w:rPr>
              <w:t>Требования к входам услуги</w:t>
            </w:r>
          </w:p>
        </w:tc>
      </w:tr>
      <w:tr w:rsidR="0053256E" w:rsidRPr="00400CB8" w:rsidTr="005855C1">
        <w:tc>
          <w:tcPr>
            <w:tcW w:w="704" w:type="dxa"/>
            <w:vAlign w:val="center"/>
          </w:tcPr>
          <w:p w:rsidR="0053256E" w:rsidRPr="00400CB8" w:rsidRDefault="0053256E" w:rsidP="005855C1">
            <w:pPr>
              <w:spacing w:after="0" w:line="228" w:lineRule="auto"/>
              <w:contextualSpacing/>
              <w:jc w:val="center"/>
              <w:rPr>
                <w:rFonts w:ascii="Times New Roman" w:hAnsi="Times New Roman" w:cs="Times New Roman"/>
                <w:sz w:val="24"/>
                <w:szCs w:val="24"/>
              </w:rPr>
            </w:pPr>
            <w:r w:rsidRPr="00400CB8">
              <w:rPr>
                <w:rFonts w:ascii="Times New Roman" w:hAnsi="Times New Roman" w:cs="Times New Roman"/>
                <w:sz w:val="24"/>
                <w:szCs w:val="24"/>
              </w:rPr>
              <w:t>Т1</w:t>
            </w:r>
          </w:p>
        </w:tc>
        <w:tc>
          <w:tcPr>
            <w:tcW w:w="14288" w:type="dxa"/>
            <w:vAlign w:val="center"/>
          </w:tcPr>
          <w:p w:rsidR="00F65F77" w:rsidRPr="00400CB8" w:rsidRDefault="00F65F77" w:rsidP="005855C1">
            <w:pPr>
              <w:spacing w:after="0" w:line="228" w:lineRule="auto"/>
              <w:contextualSpacing/>
              <w:rPr>
                <w:rFonts w:ascii="Times New Roman" w:hAnsi="Times New Roman" w:cs="Times New Roman"/>
                <w:sz w:val="24"/>
                <w:szCs w:val="24"/>
              </w:rPr>
            </w:pPr>
            <w:r w:rsidRPr="00400CB8">
              <w:rPr>
                <w:rFonts w:ascii="Times New Roman" w:hAnsi="Times New Roman" w:cs="Times New Roman"/>
                <w:sz w:val="24"/>
                <w:szCs w:val="24"/>
              </w:rPr>
              <w:t>Заявителем может являться работодатель или его уполномоченный представитель</w:t>
            </w:r>
            <w:r w:rsidR="00FF7726" w:rsidRPr="00400CB8">
              <w:rPr>
                <w:rFonts w:ascii="Times New Roman" w:hAnsi="Times New Roman" w:cs="Times New Roman"/>
                <w:sz w:val="24"/>
                <w:szCs w:val="24"/>
              </w:rPr>
              <w:t>.</w:t>
            </w:r>
            <w:r w:rsidRPr="00400CB8">
              <w:rPr>
                <w:rFonts w:ascii="Times New Roman" w:hAnsi="Times New Roman" w:cs="Times New Roman"/>
                <w:sz w:val="24"/>
                <w:szCs w:val="24"/>
              </w:rPr>
              <w:t xml:space="preserve"> </w:t>
            </w:r>
          </w:p>
          <w:p w:rsidR="0053256E" w:rsidRPr="00400CB8" w:rsidRDefault="0053256E" w:rsidP="005855C1">
            <w:pPr>
              <w:spacing w:after="0" w:line="228" w:lineRule="auto"/>
              <w:contextualSpacing/>
              <w:rPr>
                <w:rFonts w:ascii="Times New Roman" w:hAnsi="Times New Roman" w:cs="Times New Roman"/>
                <w:sz w:val="24"/>
                <w:szCs w:val="24"/>
              </w:rPr>
            </w:pPr>
            <w:r w:rsidRPr="00400CB8">
              <w:rPr>
                <w:rFonts w:ascii="Times New Roman" w:hAnsi="Times New Roman" w:cs="Times New Roman"/>
                <w:sz w:val="24"/>
                <w:szCs w:val="24"/>
              </w:rPr>
              <w:t>Получение услуги возможно лично, в электронной форме, через МФЦ</w:t>
            </w:r>
            <w:r w:rsidR="00FF7726" w:rsidRPr="00400CB8">
              <w:rPr>
                <w:rFonts w:ascii="Times New Roman" w:hAnsi="Times New Roman" w:cs="Times New Roman"/>
                <w:sz w:val="24"/>
                <w:szCs w:val="24"/>
              </w:rPr>
              <w:t>.</w:t>
            </w:r>
          </w:p>
          <w:p w:rsidR="0053256E" w:rsidRPr="00400CB8" w:rsidRDefault="004C2BEB" w:rsidP="004C2BEB">
            <w:pPr>
              <w:spacing w:after="0" w:line="228" w:lineRule="auto"/>
              <w:contextualSpacing/>
              <w:rPr>
                <w:rFonts w:ascii="Times New Roman" w:hAnsi="Times New Roman" w:cs="Times New Roman"/>
                <w:sz w:val="24"/>
                <w:szCs w:val="24"/>
              </w:rPr>
            </w:pPr>
            <w:r w:rsidRPr="00400CB8">
              <w:rPr>
                <w:rFonts w:ascii="Times New Roman" w:hAnsi="Times New Roman" w:cs="Times New Roman"/>
                <w:sz w:val="24"/>
                <w:szCs w:val="24"/>
              </w:rPr>
              <w:t>Экстерриториальный принцип</w:t>
            </w:r>
            <w:r w:rsidR="00FF7726" w:rsidRPr="00400CB8">
              <w:rPr>
                <w:rFonts w:ascii="Times New Roman" w:hAnsi="Times New Roman" w:cs="Times New Roman"/>
                <w:sz w:val="24"/>
                <w:szCs w:val="24"/>
              </w:rPr>
              <w:t>.</w:t>
            </w:r>
            <w:r w:rsidR="0053256E" w:rsidRPr="00400CB8">
              <w:rPr>
                <w:rFonts w:ascii="Times New Roman" w:hAnsi="Times New Roman" w:cs="Times New Roman"/>
                <w:sz w:val="24"/>
                <w:szCs w:val="24"/>
              </w:rPr>
              <w:t xml:space="preserve"> </w:t>
            </w:r>
          </w:p>
        </w:tc>
      </w:tr>
      <w:tr w:rsidR="0053256E" w:rsidRPr="00400CB8" w:rsidTr="005855C1">
        <w:tc>
          <w:tcPr>
            <w:tcW w:w="704" w:type="dxa"/>
            <w:tcBorders>
              <w:bottom w:val="single" w:sz="4" w:space="0" w:color="auto"/>
            </w:tcBorders>
            <w:vAlign w:val="center"/>
          </w:tcPr>
          <w:p w:rsidR="0053256E" w:rsidRPr="00400CB8" w:rsidRDefault="0053256E" w:rsidP="005855C1">
            <w:pPr>
              <w:spacing w:after="0" w:line="228" w:lineRule="auto"/>
              <w:contextualSpacing/>
              <w:jc w:val="center"/>
              <w:rPr>
                <w:rFonts w:ascii="Times New Roman" w:hAnsi="Times New Roman" w:cs="Times New Roman"/>
                <w:sz w:val="24"/>
                <w:szCs w:val="24"/>
              </w:rPr>
            </w:pPr>
          </w:p>
        </w:tc>
        <w:tc>
          <w:tcPr>
            <w:tcW w:w="14288" w:type="dxa"/>
            <w:tcBorders>
              <w:bottom w:val="single" w:sz="4" w:space="0" w:color="auto"/>
            </w:tcBorders>
            <w:vAlign w:val="center"/>
          </w:tcPr>
          <w:p w:rsidR="0053256E" w:rsidRPr="00400CB8" w:rsidRDefault="0053256E" w:rsidP="005855C1">
            <w:pPr>
              <w:spacing w:after="0" w:line="228" w:lineRule="auto"/>
              <w:contextualSpacing/>
              <w:rPr>
                <w:rFonts w:ascii="Times New Roman" w:hAnsi="Times New Roman" w:cs="Times New Roman"/>
                <w:sz w:val="24"/>
                <w:szCs w:val="24"/>
              </w:rPr>
            </w:pPr>
          </w:p>
        </w:tc>
      </w:tr>
      <w:tr w:rsidR="0053256E" w:rsidRPr="00400CB8" w:rsidTr="005855C1">
        <w:tc>
          <w:tcPr>
            <w:tcW w:w="704" w:type="dxa"/>
            <w:tcBorders>
              <w:top w:val="single" w:sz="4" w:space="0" w:color="auto"/>
              <w:left w:val="nil"/>
              <w:bottom w:val="single" w:sz="4" w:space="0" w:color="auto"/>
              <w:right w:val="nil"/>
            </w:tcBorders>
          </w:tcPr>
          <w:p w:rsidR="0053256E" w:rsidRPr="00400CB8" w:rsidRDefault="0053256E" w:rsidP="005855C1">
            <w:pPr>
              <w:spacing w:after="0" w:line="228" w:lineRule="auto"/>
              <w:contextualSpacing/>
              <w:rPr>
                <w:rFonts w:ascii="Times New Roman" w:hAnsi="Times New Roman" w:cs="Times New Roman"/>
                <w:sz w:val="24"/>
                <w:szCs w:val="24"/>
              </w:rPr>
            </w:pPr>
          </w:p>
        </w:tc>
        <w:tc>
          <w:tcPr>
            <w:tcW w:w="14288" w:type="dxa"/>
            <w:tcBorders>
              <w:top w:val="single" w:sz="4" w:space="0" w:color="auto"/>
              <w:left w:val="nil"/>
              <w:bottom w:val="single" w:sz="4" w:space="0" w:color="auto"/>
              <w:right w:val="nil"/>
            </w:tcBorders>
          </w:tcPr>
          <w:p w:rsidR="0053256E" w:rsidRPr="00400CB8" w:rsidRDefault="0053256E" w:rsidP="005855C1">
            <w:pPr>
              <w:spacing w:after="0" w:line="228" w:lineRule="auto"/>
              <w:contextualSpacing/>
              <w:rPr>
                <w:rFonts w:ascii="Times New Roman" w:hAnsi="Times New Roman" w:cs="Times New Roman"/>
                <w:sz w:val="24"/>
                <w:szCs w:val="24"/>
              </w:rPr>
            </w:pPr>
          </w:p>
        </w:tc>
      </w:tr>
      <w:tr w:rsidR="0053256E" w:rsidRPr="00400CB8" w:rsidTr="005855C1">
        <w:tc>
          <w:tcPr>
            <w:tcW w:w="14992" w:type="dxa"/>
            <w:gridSpan w:val="2"/>
            <w:tcBorders>
              <w:top w:val="single" w:sz="4" w:space="0" w:color="auto"/>
            </w:tcBorders>
          </w:tcPr>
          <w:p w:rsidR="0053256E" w:rsidRPr="00400CB8" w:rsidRDefault="00942279" w:rsidP="005855C1">
            <w:pPr>
              <w:spacing w:after="0" w:line="228" w:lineRule="auto"/>
              <w:contextualSpacing/>
              <w:rPr>
                <w:rFonts w:ascii="Times New Roman" w:hAnsi="Times New Roman" w:cs="Times New Roman"/>
                <w:b/>
                <w:sz w:val="24"/>
                <w:szCs w:val="24"/>
              </w:rPr>
            </w:pPr>
            <w:r w:rsidRPr="00400CB8">
              <w:rPr>
                <w:rFonts w:ascii="Times New Roman" w:hAnsi="Times New Roman" w:cs="Times New Roman"/>
                <w:b/>
                <w:sz w:val="24"/>
                <w:szCs w:val="24"/>
              </w:rPr>
              <w:t>Требования к выходам услуги</w:t>
            </w:r>
          </w:p>
        </w:tc>
      </w:tr>
      <w:tr w:rsidR="0053256E" w:rsidRPr="00400CB8" w:rsidTr="005855C1">
        <w:tc>
          <w:tcPr>
            <w:tcW w:w="704" w:type="dxa"/>
            <w:tcBorders>
              <w:bottom w:val="single" w:sz="4" w:space="0" w:color="auto"/>
            </w:tcBorders>
            <w:vAlign w:val="center"/>
          </w:tcPr>
          <w:p w:rsidR="0053256E" w:rsidRPr="00400CB8" w:rsidRDefault="0053256E" w:rsidP="005855C1">
            <w:pPr>
              <w:spacing w:after="0" w:line="228" w:lineRule="auto"/>
              <w:contextualSpacing/>
              <w:jc w:val="center"/>
              <w:rPr>
                <w:rFonts w:ascii="Times New Roman" w:hAnsi="Times New Roman" w:cs="Times New Roman"/>
                <w:sz w:val="24"/>
                <w:szCs w:val="24"/>
              </w:rPr>
            </w:pPr>
            <w:r w:rsidRPr="00400CB8">
              <w:rPr>
                <w:rFonts w:ascii="Times New Roman" w:hAnsi="Times New Roman" w:cs="Times New Roman"/>
                <w:sz w:val="24"/>
                <w:szCs w:val="24"/>
              </w:rPr>
              <w:t>Т1</w:t>
            </w:r>
          </w:p>
        </w:tc>
        <w:tc>
          <w:tcPr>
            <w:tcW w:w="14288" w:type="dxa"/>
            <w:tcBorders>
              <w:bottom w:val="single" w:sz="4" w:space="0" w:color="auto"/>
            </w:tcBorders>
            <w:vAlign w:val="center"/>
          </w:tcPr>
          <w:p w:rsidR="0053256E" w:rsidRPr="00400CB8" w:rsidRDefault="0053256E" w:rsidP="005855C1">
            <w:pPr>
              <w:spacing w:after="0" w:line="228" w:lineRule="auto"/>
              <w:contextualSpacing/>
              <w:rPr>
                <w:rFonts w:ascii="Times New Roman" w:hAnsi="Times New Roman" w:cs="Times New Roman"/>
                <w:sz w:val="24"/>
                <w:szCs w:val="24"/>
              </w:rPr>
            </w:pPr>
            <w:r w:rsidRPr="00400CB8">
              <w:rPr>
                <w:rFonts w:ascii="Times New Roman" w:hAnsi="Times New Roman" w:cs="Times New Roman"/>
                <w:sz w:val="24"/>
                <w:szCs w:val="24"/>
              </w:rPr>
              <w:t>Результат предоставления услуги вносится в РПУ</w:t>
            </w:r>
            <w:r w:rsidR="00FF7726" w:rsidRPr="00400CB8">
              <w:rPr>
                <w:rFonts w:ascii="Times New Roman" w:hAnsi="Times New Roman" w:cs="Times New Roman"/>
                <w:sz w:val="24"/>
                <w:szCs w:val="24"/>
              </w:rPr>
              <w:t>.</w:t>
            </w:r>
          </w:p>
        </w:tc>
      </w:tr>
    </w:tbl>
    <w:p w:rsidR="0053256E" w:rsidRDefault="0053256E" w:rsidP="0053256E"/>
    <w:p w:rsidR="0053256E" w:rsidRDefault="0053256E" w:rsidP="0053256E"/>
    <w:p w:rsidR="0053256E" w:rsidRDefault="0053256E" w:rsidP="0053256E"/>
    <w:p w:rsidR="0023051F" w:rsidRDefault="0023051F" w:rsidP="0053256E"/>
    <w:p w:rsidR="0023051F" w:rsidRDefault="0023051F" w:rsidP="0053256E"/>
    <w:p w:rsidR="0023051F" w:rsidRDefault="0023051F" w:rsidP="0053256E"/>
    <w:p w:rsidR="0023051F" w:rsidRPr="009E62ED" w:rsidRDefault="0023051F" w:rsidP="0053256E"/>
    <w:p w:rsidR="0053256E" w:rsidRPr="009E62ED" w:rsidRDefault="0053256E" w:rsidP="0053256E"/>
    <w:p w:rsidR="0053256E" w:rsidRDefault="0023051F" w:rsidP="0053256E">
      <w:pPr>
        <w:jc w:val="center"/>
      </w:pPr>
      <w:r w:rsidRPr="003D48D9">
        <w:rPr>
          <w:noProof/>
          <w:lang w:eastAsia="ru-RU"/>
        </w:rPr>
        <w:lastRenderedPageBreak/>
        <w:drawing>
          <wp:anchor distT="0" distB="0" distL="114300" distR="114300" simplePos="0" relativeHeight="251676672" behindDoc="0" locked="0" layoutInCell="1" allowOverlap="1" wp14:anchorId="099D54B5" wp14:editId="73C75B0C">
            <wp:simplePos x="0" y="0"/>
            <wp:positionH relativeFrom="column">
              <wp:posOffset>0</wp:posOffset>
            </wp:positionH>
            <wp:positionV relativeFrom="paragraph">
              <wp:posOffset>-635</wp:posOffset>
            </wp:positionV>
            <wp:extent cx="9933189" cy="5286375"/>
            <wp:effectExtent l="0" t="0" r="0" b="0"/>
            <wp:wrapNone/>
            <wp:docPr id="9" name="Рисунок 9" descr="C:\Users\a.romakhina\Desktop\146858795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omakhina\Desktop\14685879579.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933189" cy="52863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3256E" w:rsidRPr="00883006" w:rsidRDefault="0053256E" w:rsidP="00883006">
      <w:pPr>
        <w:pStyle w:val="3"/>
        <w:spacing w:before="0" w:after="0"/>
        <w:ind w:left="0" w:firstLine="0"/>
        <w:jc w:val="center"/>
        <w:rPr>
          <w:rFonts w:ascii="Times New Roman" w:hAnsi="Times New Roman" w:cs="Times New Roman"/>
          <w:i w:val="0"/>
          <w:iCs w:val="0"/>
          <w:color w:val="auto"/>
          <w:sz w:val="24"/>
        </w:rPr>
      </w:pPr>
    </w:p>
    <w:p w:rsidR="00883006" w:rsidRPr="00883006" w:rsidRDefault="00883006" w:rsidP="00883006">
      <w:pPr>
        <w:pStyle w:val="3"/>
        <w:spacing w:before="0" w:after="0"/>
        <w:ind w:left="0" w:firstLine="0"/>
        <w:jc w:val="center"/>
        <w:rPr>
          <w:rFonts w:ascii="Times New Roman" w:hAnsi="Times New Roman" w:cs="Times New Roman"/>
          <w:i w:val="0"/>
          <w:iCs w:val="0"/>
          <w:color w:val="auto"/>
          <w:sz w:val="24"/>
        </w:rPr>
      </w:pPr>
    </w:p>
    <w:p w:rsidR="0053256E" w:rsidRDefault="0053256E" w:rsidP="00883006">
      <w:pPr>
        <w:pStyle w:val="3"/>
        <w:spacing w:before="0" w:after="0"/>
        <w:ind w:left="0" w:firstLine="0"/>
        <w:jc w:val="center"/>
        <w:rPr>
          <w:rFonts w:ascii="Times New Roman" w:hAnsi="Times New Roman" w:cs="Times New Roman"/>
          <w:i w:val="0"/>
          <w:iCs w:val="0"/>
          <w:color w:val="auto"/>
          <w:sz w:val="24"/>
        </w:rPr>
      </w:pPr>
      <w:r>
        <w:rPr>
          <w:rFonts w:ascii="Times New Roman" w:hAnsi="Times New Roman" w:cs="Times New Roman"/>
          <w:i w:val="0"/>
          <w:iCs w:val="0"/>
          <w:color w:val="auto"/>
          <w:sz w:val="24"/>
        </w:rPr>
        <w:br w:type="page"/>
      </w:r>
    </w:p>
    <w:p w:rsidR="006F6543" w:rsidRPr="00400CB8" w:rsidRDefault="006F6543" w:rsidP="006F6543">
      <w:pPr>
        <w:spacing w:after="0" w:line="240" w:lineRule="auto"/>
        <w:jc w:val="center"/>
        <w:rPr>
          <w:rFonts w:ascii="Times New Roman" w:hAnsi="Times New Roman" w:cs="Times New Roman"/>
          <w:b/>
          <w:sz w:val="24"/>
          <w:szCs w:val="24"/>
        </w:rPr>
      </w:pPr>
      <w:r w:rsidRPr="00400CB8">
        <w:rPr>
          <w:rFonts w:ascii="Times New Roman" w:hAnsi="Times New Roman" w:cs="Times New Roman"/>
          <w:b/>
          <w:sz w:val="24"/>
          <w:szCs w:val="24"/>
        </w:rPr>
        <w:lastRenderedPageBreak/>
        <w:t>Процесс «Формирование и ведение регистров получателей государственных услуг в сфере занятости населения в субъектах Российской Федерации» (ОП14)</w:t>
      </w:r>
    </w:p>
    <w:p w:rsidR="006F6543" w:rsidRPr="00400CB8" w:rsidRDefault="006F6543" w:rsidP="006F6543">
      <w:pPr>
        <w:spacing w:after="0" w:line="240" w:lineRule="auto"/>
        <w:ind w:firstLine="709"/>
        <w:jc w:val="center"/>
        <w:rPr>
          <w:rFonts w:ascii="Times New Roman" w:eastAsia="Calibri" w:hAnsi="Times New Roman" w:cs="Times New Roman"/>
          <w:sz w:val="24"/>
          <w:szCs w:val="24"/>
        </w:rPr>
      </w:pPr>
    </w:p>
    <w:tbl>
      <w:tblPr>
        <w:tblStyle w:val="16"/>
        <w:tblW w:w="15168" w:type="dxa"/>
        <w:tblInd w:w="108" w:type="dxa"/>
        <w:tblLayout w:type="fixed"/>
        <w:tblLook w:val="04A0" w:firstRow="1" w:lastRow="0" w:firstColumn="1" w:lastColumn="0" w:noHBand="0" w:noVBand="1"/>
      </w:tblPr>
      <w:tblGrid>
        <w:gridCol w:w="596"/>
        <w:gridCol w:w="2835"/>
        <w:gridCol w:w="284"/>
        <w:gridCol w:w="7654"/>
        <w:gridCol w:w="284"/>
        <w:gridCol w:w="2664"/>
        <w:gridCol w:w="454"/>
        <w:gridCol w:w="397"/>
      </w:tblGrid>
      <w:tr w:rsidR="006F6543" w:rsidRPr="00400CB8" w:rsidTr="0035129D">
        <w:tc>
          <w:tcPr>
            <w:tcW w:w="3431" w:type="dxa"/>
            <w:gridSpan w:val="2"/>
            <w:tcBorders>
              <w:bottom w:val="single" w:sz="4" w:space="0" w:color="auto"/>
              <w:right w:val="single" w:sz="4" w:space="0" w:color="auto"/>
            </w:tcBorders>
          </w:tcPr>
          <w:p w:rsidR="006F6543" w:rsidRPr="00400CB8" w:rsidRDefault="006F6543" w:rsidP="0035129D">
            <w:pPr>
              <w:spacing w:after="0" w:line="240" w:lineRule="auto"/>
              <w:rPr>
                <w:rFonts w:ascii="Times New Roman" w:eastAsia="Calibri" w:hAnsi="Times New Roman" w:cs="Times New Roman"/>
                <w:b/>
                <w:sz w:val="24"/>
                <w:szCs w:val="24"/>
              </w:rPr>
            </w:pPr>
            <w:r w:rsidRPr="00400CB8">
              <w:rPr>
                <w:rFonts w:ascii="Times New Roman" w:eastAsia="Calibri" w:hAnsi="Times New Roman" w:cs="Times New Roman"/>
                <w:b/>
                <w:sz w:val="24"/>
                <w:szCs w:val="24"/>
              </w:rPr>
              <w:t>Внешние управляющие документы:</w:t>
            </w:r>
          </w:p>
          <w:p w:rsidR="006F6543" w:rsidRPr="00400CB8" w:rsidRDefault="006F6543" w:rsidP="006F6543">
            <w:pPr>
              <w:numPr>
                <w:ilvl w:val="0"/>
                <w:numId w:val="2"/>
              </w:numPr>
              <w:spacing w:after="0" w:line="240" w:lineRule="auto"/>
              <w:contextualSpacing/>
              <w:rPr>
                <w:rFonts w:ascii="Times New Roman" w:eastAsia="Calibri" w:hAnsi="Times New Roman" w:cs="Times New Roman"/>
                <w:sz w:val="24"/>
                <w:szCs w:val="24"/>
              </w:rPr>
            </w:pPr>
            <w:r w:rsidRPr="00400CB8">
              <w:rPr>
                <w:rFonts w:ascii="Times New Roman" w:eastAsia="Calibri" w:hAnsi="Times New Roman" w:cs="Times New Roman"/>
                <w:sz w:val="24"/>
                <w:szCs w:val="24"/>
              </w:rPr>
              <w:t xml:space="preserve">Приказ Минтруда России от 8 ноября 2010 года N 972н </w:t>
            </w:r>
          </w:p>
        </w:tc>
        <w:tc>
          <w:tcPr>
            <w:tcW w:w="284" w:type="dxa"/>
            <w:tcBorders>
              <w:top w:val="nil"/>
              <w:left w:val="single" w:sz="4" w:space="0" w:color="auto"/>
              <w:bottom w:val="nil"/>
              <w:right w:val="single" w:sz="4" w:space="0" w:color="auto"/>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7654" w:type="dxa"/>
            <w:tcBorders>
              <w:left w:val="single" w:sz="4" w:space="0" w:color="auto"/>
              <w:bottom w:val="single" w:sz="4" w:space="0" w:color="auto"/>
              <w:right w:val="single" w:sz="4" w:space="0" w:color="auto"/>
            </w:tcBorders>
          </w:tcPr>
          <w:p w:rsidR="006F6543" w:rsidRPr="00400CB8" w:rsidRDefault="006F6543" w:rsidP="0035129D">
            <w:pPr>
              <w:spacing w:after="0" w:line="240" w:lineRule="auto"/>
              <w:rPr>
                <w:rFonts w:ascii="Times New Roman" w:eastAsia="Calibri" w:hAnsi="Times New Roman" w:cs="Times New Roman"/>
                <w:b/>
                <w:color w:val="FF0000"/>
                <w:sz w:val="24"/>
                <w:szCs w:val="24"/>
              </w:rPr>
            </w:pPr>
            <w:r w:rsidRPr="00400CB8">
              <w:rPr>
                <w:rFonts w:ascii="Times New Roman" w:eastAsia="Calibri" w:hAnsi="Times New Roman" w:cs="Times New Roman"/>
                <w:b/>
                <w:sz w:val="24"/>
                <w:szCs w:val="24"/>
              </w:rPr>
              <w:t>Управляющие процессы:</w:t>
            </w:r>
          </w:p>
          <w:p w:rsidR="006F6543" w:rsidRPr="00400CB8" w:rsidRDefault="006F6543" w:rsidP="0035129D">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У2</w:t>
            </w:r>
            <w:r w:rsidRPr="00400CB8">
              <w:rPr>
                <w:rFonts w:ascii="Times New Roman" w:eastAsia="Calibri" w:hAnsi="Times New Roman" w:cs="Times New Roman"/>
                <w:color w:val="000000"/>
                <w:sz w:val="24"/>
                <w:szCs w:val="24"/>
              </w:rPr>
              <w:t xml:space="preserve"> – </w:t>
            </w:r>
            <w:r w:rsidRPr="00400CB8">
              <w:rPr>
                <w:rFonts w:ascii="Times New Roman" w:eastAsia="Calibri" w:hAnsi="Times New Roman" w:cs="Times New Roman"/>
                <w:sz w:val="24"/>
                <w:szCs w:val="24"/>
              </w:rPr>
              <w:t>управление экономикой</w:t>
            </w:r>
          </w:p>
          <w:p w:rsidR="006F6543" w:rsidRPr="00400CB8" w:rsidRDefault="006F6543" w:rsidP="0035129D">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У3</w:t>
            </w:r>
            <w:r w:rsidRPr="00400CB8">
              <w:rPr>
                <w:rFonts w:ascii="Times New Roman" w:eastAsia="Calibri" w:hAnsi="Times New Roman" w:cs="Times New Roman"/>
                <w:color w:val="000000"/>
                <w:sz w:val="24"/>
                <w:szCs w:val="24"/>
              </w:rPr>
              <w:t xml:space="preserve"> – </w:t>
            </w:r>
            <w:r w:rsidRPr="00400CB8">
              <w:rPr>
                <w:rFonts w:ascii="Times New Roman" w:eastAsia="Calibri" w:hAnsi="Times New Roman" w:cs="Times New Roman"/>
                <w:sz w:val="24"/>
                <w:szCs w:val="24"/>
              </w:rPr>
              <w:t>управление ресурсами</w:t>
            </w:r>
          </w:p>
        </w:tc>
        <w:tc>
          <w:tcPr>
            <w:tcW w:w="284" w:type="dxa"/>
            <w:tcBorders>
              <w:top w:val="nil"/>
              <w:left w:val="single" w:sz="4" w:space="0" w:color="auto"/>
              <w:bottom w:val="nil"/>
              <w:right w:val="single" w:sz="4" w:space="0" w:color="auto"/>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3515" w:type="dxa"/>
            <w:gridSpan w:val="3"/>
            <w:tcBorders>
              <w:left w:val="single" w:sz="4" w:space="0" w:color="auto"/>
              <w:bottom w:val="single" w:sz="4" w:space="0" w:color="auto"/>
            </w:tcBorders>
          </w:tcPr>
          <w:p w:rsidR="006F6543" w:rsidRPr="00400CB8" w:rsidRDefault="006F6543" w:rsidP="0035129D">
            <w:pPr>
              <w:spacing w:after="0" w:line="240" w:lineRule="auto"/>
              <w:rPr>
                <w:rFonts w:ascii="Times New Roman" w:eastAsia="Calibri" w:hAnsi="Times New Roman" w:cs="Times New Roman"/>
                <w:b/>
                <w:sz w:val="24"/>
                <w:szCs w:val="24"/>
              </w:rPr>
            </w:pPr>
            <w:r w:rsidRPr="00400CB8">
              <w:rPr>
                <w:rFonts w:ascii="Times New Roman" w:eastAsia="Calibri" w:hAnsi="Times New Roman" w:cs="Times New Roman"/>
                <w:b/>
                <w:sz w:val="24"/>
                <w:szCs w:val="24"/>
              </w:rPr>
              <w:t>Внутренние управляющие документы:</w:t>
            </w:r>
          </w:p>
          <w:p w:rsidR="006F6543" w:rsidRPr="00400CB8" w:rsidRDefault="006F6543" w:rsidP="006F6543">
            <w:pPr>
              <w:pStyle w:val="a7"/>
              <w:numPr>
                <w:ilvl w:val="0"/>
                <w:numId w:val="36"/>
              </w:num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Должностные инструкции</w:t>
            </w:r>
          </w:p>
        </w:tc>
      </w:tr>
      <w:tr w:rsidR="006F6543" w:rsidRPr="00400CB8" w:rsidTr="0035129D">
        <w:tc>
          <w:tcPr>
            <w:tcW w:w="596" w:type="dxa"/>
            <w:tcBorders>
              <w:top w:val="single" w:sz="4" w:space="0" w:color="auto"/>
              <w:left w:val="nil"/>
              <w:bottom w:val="single" w:sz="4" w:space="0" w:color="auto"/>
              <w:right w:val="nil"/>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2835" w:type="dxa"/>
            <w:tcBorders>
              <w:top w:val="single" w:sz="4" w:space="0" w:color="auto"/>
              <w:left w:val="nil"/>
              <w:bottom w:val="single" w:sz="4" w:space="0" w:color="auto"/>
              <w:right w:val="nil"/>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284" w:type="dxa"/>
            <w:tcBorders>
              <w:top w:val="nil"/>
              <w:left w:val="nil"/>
              <w:bottom w:val="nil"/>
              <w:right w:val="nil"/>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7654" w:type="dxa"/>
            <w:tcBorders>
              <w:top w:val="single" w:sz="4" w:space="0" w:color="auto"/>
              <w:left w:val="nil"/>
              <w:bottom w:val="single" w:sz="4" w:space="0" w:color="auto"/>
              <w:right w:val="nil"/>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284" w:type="dxa"/>
            <w:tcBorders>
              <w:top w:val="nil"/>
              <w:left w:val="nil"/>
              <w:bottom w:val="nil"/>
              <w:right w:val="nil"/>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3118" w:type="dxa"/>
            <w:gridSpan w:val="2"/>
            <w:tcBorders>
              <w:top w:val="single" w:sz="4" w:space="0" w:color="auto"/>
              <w:left w:val="nil"/>
              <w:bottom w:val="single" w:sz="4" w:space="0" w:color="auto"/>
              <w:right w:val="nil"/>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397" w:type="dxa"/>
            <w:tcBorders>
              <w:top w:val="single" w:sz="4" w:space="0" w:color="auto"/>
              <w:left w:val="nil"/>
              <w:bottom w:val="single" w:sz="4" w:space="0" w:color="auto"/>
              <w:right w:val="nil"/>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r>
      <w:tr w:rsidR="006F6543" w:rsidRPr="00400CB8" w:rsidTr="0035129D">
        <w:tc>
          <w:tcPr>
            <w:tcW w:w="3431" w:type="dxa"/>
            <w:gridSpan w:val="2"/>
            <w:tcBorders>
              <w:top w:val="single" w:sz="4" w:space="0" w:color="auto"/>
              <w:bottom w:val="single" w:sz="4" w:space="0" w:color="auto"/>
              <w:right w:val="single" w:sz="4" w:space="0" w:color="auto"/>
            </w:tcBorders>
          </w:tcPr>
          <w:p w:rsidR="006F6543" w:rsidRPr="00400CB8" w:rsidRDefault="006F6543" w:rsidP="0035129D">
            <w:pPr>
              <w:spacing w:after="0" w:line="240" w:lineRule="auto"/>
              <w:jc w:val="center"/>
              <w:rPr>
                <w:rFonts w:ascii="Times New Roman" w:eastAsia="Calibri" w:hAnsi="Times New Roman" w:cs="Times New Roman"/>
                <w:b/>
                <w:sz w:val="24"/>
                <w:szCs w:val="24"/>
              </w:rPr>
            </w:pPr>
            <w:r w:rsidRPr="00400CB8">
              <w:rPr>
                <w:rFonts w:ascii="Times New Roman" w:eastAsia="Calibri" w:hAnsi="Times New Roman" w:cs="Times New Roman"/>
                <w:b/>
                <w:sz w:val="24"/>
                <w:szCs w:val="24"/>
              </w:rPr>
              <w:t>Входы</w:t>
            </w:r>
          </w:p>
        </w:tc>
        <w:tc>
          <w:tcPr>
            <w:tcW w:w="284" w:type="dxa"/>
            <w:tcBorders>
              <w:top w:val="nil"/>
              <w:left w:val="single" w:sz="4" w:space="0" w:color="auto"/>
              <w:bottom w:val="nil"/>
              <w:right w:val="single" w:sz="4" w:space="0" w:color="auto"/>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7654" w:type="dxa"/>
            <w:vMerge w:val="restart"/>
            <w:tcBorders>
              <w:top w:val="single" w:sz="4" w:space="0" w:color="auto"/>
              <w:left w:val="single" w:sz="4" w:space="0" w:color="auto"/>
              <w:right w:val="single" w:sz="4" w:space="0" w:color="auto"/>
            </w:tcBorders>
          </w:tcPr>
          <w:p w:rsidR="006F6543" w:rsidRPr="00400CB8" w:rsidRDefault="006F6543" w:rsidP="0035129D">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b/>
                <w:sz w:val="24"/>
                <w:szCs w:val="24"/>
              </w:rPr>
              <w:t>Владелец процесса</w:t>
            </w:r>
            <w:r w:rsidRPr="00400CB8">
              <w:rPr>
                <w:rFonts w:ascii="Times New Roman" w:eastAsia="Calibri" w:hAnsi="Times New Roman" w:cs="Times New Roman"/>
                <w:sz w:val="24"/>
                <w:szCs w:val="24"/>
              </w:rPr>
              <w:t>: Федеральная служба по труду и занятости</w:t>
            </w:r>
          </w:p>
          <w:p w:rsidR="006F6543" w:rsidRPr="00400CB8" w:rsidRDefault="006F6543" w:rsidP="0035129D">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b/>
                <w:sz w:val="24"/>
                <w:szCs w:val="24"/>
              </w:rPr>
              <w:t>Назначение</w:t>
            </w:r>
            <w:r w:rsidRPr="00400CB8">
              <w:rPr>
                <w:rFonts w:ascii="Times New Roman" w:eastAsia="Calibri" w:hAnsi="Times New Roman" w:cs="Times New Roman"/>
                <w:sz w:val="24"/>
                <w:szCs w:val="24"/>
              </w:rPr>
              <w:t>: Обеспечение хранения информации о работодателях, обратившихся в ЦЗН, и оказанных им услугах</w:t>
            </w:r>
          </w:p>
          <w:p w:rsidR="006F6543" w:rsidRPr="00400CB8" w:rsidRDefault="006F6543" w:rsidP="0035129D">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b/>
                <w:sz w:val="24"/>
                <w:szCs w:val="24"/>
              </w:rPr>
              <w:t>Основные подпроцессы</w:t>
            </w:r>
            <w:r w:rsidRPr="00400CB8">
              <w:rPr>
                <w:rFonts w:ascii="Times New Roman" w:eastAsia="Calibri" w:hAnsi="Times New Roman" w:cs="Times New Roman"/>
                <w:sz w:val="24"/>
                <w:szCs w:val="24"/>
              </w:rPr>
              <w:t>:</w:t>
            </w:r>
          </w:p>
          <w:p w:rsidR="006F6543" w:rsidRPr="00400CB8" w:rsidRDefault="006F6543" w:rsidP="0035129D">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1. Ведение регистра на уровне ЦЗН</w:t>
            </w:r>
            <w:r w:rsidR="00211E34" w:rsidRPr="00400CB8">
              <w:rPr>
                <w:rFonts w:ascii="Times New Roman" w:eastAsia="Calibri" w:hAnsi="Times New Roman" w:cs="Times New Roman"/>
                <w:sz w:val="24"/>
                <w:szCs w:val="24"/>
              </w:rPr>
              <w:t>.</w:t>
            </w:r>
          </w:p>
          <w:p w:rsidR="006F6543" w:rsidRPr="00400CB8" w:rsidRDefault="006F6543" w:rsidP="0035129D">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2. Передача данных по защищенному каналу</w:t>
            </w:r>
            <w:r w:rsidR="00211E34" w:rsidRPr="00400CB8">
              <w:rPr>
                <w:rFonts w:ascii="Times New Roman" w:eastAsia="Calibri" w:hAnsi="Times New Roman" w:cs="Times New Roman"/>
                <w:sz w:val="24"/>
                <w:szCs w:val="24"/>
              </w:rPr>
              <w:t>.</w:t>
            </w:r>
          </w:p>
          <w:p w:rsidR="006F6543" w:rsidRPr="00400CB8" w:rsidRDefault="006F6543" w:rsidP="0035129D">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 xml:space="preserve">3. </w:t>
            </w:r>
            <w:r w:rsidR="00D67BA7" w:rsidRPr="00400CB8">
              <w:rPr>
                <w:rFonts w:ascii="Times New Roman" w:eastAsia="Calibri" w:hAnsi="Times New Roman" w:cs="Times New Roman"/>
                <w:sz w:val="24"/>
                <w:szCs w:val="24"/>
              </w:rPr>
              <w:t>Сверка, в</w:t>
            </w:r>
            <w:r w:rsidRPr="00400CB8">
              <w:rPr>
                <w:rFonts w:ascii="Times New Roman" w:eastAsia="Calibri" w:hAnsi="Times New Roman" w:cs="Times New Roman"/>
                <w:sz w:val="24"/>
                <w:szCs w:val="24"/>
              </w:rPr>
              <w:t>несение корректировок</w:t>
            </w:r>
            <w:r w:rsidR="00211E34" w:rsidRPr="00400CB8">
              <w:rPr>
                <w:rFonts w:ascii="Times New Roman" w:eastAsia="Calibri" w:hAnsi="Times New Roman" w:cs="Times New Roman"/>
                <w:sz w:val="24"/>
                <w:szCs w:val="24"/>
              </w:rPr>
              <w:t>.</w:t>
            </w:r>
          </w:p>
          <w:p w:rsidR="006F6543" w:rsidRPr="00400CB8" w:rsidRDefault="006F6543" w:rsidP="0035129D">
            <w:pPr>
              <w:spacing w:after="0" w:line="240" w:lineRule="auto"/>
              <w:rPr>
                <w:rFonts w:ascii="Times New Roman" w:eastAsia="Calibri" w:hAnsi="Times New Roman" w:cs="Times New Roman"/>
                <w:b/>
                <w:sz w:val="24"/>
                <w:szCs w:val="24"/>
              </w:rPr>
            </w:pPr>
            <w:r w:rsidRPr="00400CB8">
              <w:rPr>
                <w:rFonts w:ascii="Times New Roman" w:eastAsia="Calibri" w:hAnsi="Times New Roman" w:cs="Times New Roman"/>
                <w:b/>
                <w:sz w:val="24"/>
                <w:szCs w:val="24"/>
              </w:rPr>
              <w:t>Критерии оценки:</w:t>
            </w:r>
          </w:p>
          <w:p w:rsidR="006F6543" w:rsidRPr="00400CB8" w:rsidRDefault="006F6543" w:rsidP="006F6543">
            <w:pPr>
              <w:numPr>
                <w:ilvl w:val="0"/>
                <w:numId w:val="34"/>
              </w:numPr>
              <w:spacing w:after="0" w:line="240" w:lineRule="auto"/>
              <w:contextualSpacing/>
              <w:rPr>
                <w:rFonts w:ascii="Times New Roman" w:eastAsia="Calibri" w:hAnsi="Times New Roman" w:cs="Times New Roman"/>
                <w:sz w:val="24"/>
                <w:szCs w:val="24"/>
              </w:rPr>
            </w:pPr>
            <w:r w:rsidRPr="00400CB8">
              <w:rPr>
                <w:rFonts w:ascii="Times New Roman" w:eastAsia="Calibri" w:hAnsi="Times New Roman" w:cs="Times New Roman"/>
                <w:sz w:val="24"/>
                <w:szCs w:val="24"/>
              </w:rPr>
              <w:t>Св</w:t>
            </w:r>
            <w:r w:rsidR="00211E34" w:rsidRPr="00400CB8">
              <w:rPr>
                <w:rFonts w:ascii="Times New Roman" w:eastAsia="Calibri" w:hAnsi="Times New Roman" w:cs="Times New Roman"/>
                <w:sz w:val="24"/>
                <w:szCs w:val="24"/>
              </w:rPr>
              <w:t>оевременность передачи сведений.</w:t>
            </w:r>
          </w:p>
          <w:p w:rsidR="006F6543" w:rsidRPr="00400CB8" w:rsidRDefault="006F6543" w:rsidP="006F6543">
            <w:pPr>
              <w:numPr>
                <w:ilvl w:val="0"/>
                <w:numId w:val="34"/>
              </w:numPr>
              <w:spacing w:after="0" w:line="240" w:lineRule="auto"/>
              <w:contextualSpacing/>
              <w:rPr>
                <w:rFonts w:ascii="Times New Roman" w:eastAsia="Calibri" w:hAnsi="Times New Roman" w:cs="Times New Roman"/>
                <w:sz w:val="24"/>
                <w:szCs w:val="24"/>
              </w:rPr>
            </w:pPr>
            <w:r w:rsidRPr="00400CB8">
              <w:rPr>
                <w:rFonts w:ascii="Times New Roman" w:eastAsia="Calibri" w:hAnsi="Times New Roman" w:cs="Times New Roman"/>
                <w:sz w:val="24"/>
                <w:szCs w:val="24"/>
              </w:rPr>
              <w:t>Полнота внесенных сведений.</w:t>
            </w:r>
          </w:p>
          <w:p w:rsidR="006F6543" w:rsidRPr="00400CB8" w:rsidRDefault="006F6543" w:rsidP="0035129D">
            <w:pPr>
              <w:spacing w:after="0" w:line="240" w:lineRule="auto"/>
              <w:rPr>
                <w:rFonts w:ascii="Times New Roman" w:eastAsia="Calibri" w:hAnsi="Times New Roman" w:cs="Times New Roman"/>
                <w:b/>
                <w:sz w:val="24"/>
                <w:szCs w:val="24"/>
              </w:rPr>
            </w:pPr>
            <w:r w:rsidRPr="00400CB8">
              <w:rPr>
                <w:rFonts w:ascii="Times New Roman" w:eastAsia="Calibri" w:hAnsi="Times New Roman" w:cs="Times New Roman"/>
                <w:b/>
                <w:sz w:val="24"/>
                <w:szCs w:val="24"/>
              </w:rPr>
              <w:t xml:space="preserve">Внутренние оперативные документы: </w:t>
            </w:r>
          </w:p>
          <w:p w:rsidR="006F6543" w:rsidRPr="00400CB8" w:rsidRDefault="006F6543" w:rsidP="006F6543">
            <w:pPr>
              <w:numPr>
                <w:ilvl w:val="0"/>
                <w:numId w:val="35"/>
              </w:numPr>
              <w:spacing w:after="0" w:line="240" w:lineRule="auto"/>
              <w:contextualSpacing/>
              <w:rPr>
                <w:rFonts w:ascii="Times New Roman" w:eastAsia="Calibri" w:hAnsi="Times New Roman" w:cs="Times New Roman"/>
                <w:sz w:val="24"/>
                <w:szCs w:val="24"/>
              </w:rPr>
            </w:pPr>
            <w:r w:rsidRPr="00400CB8">
              <w:rPr>
                <w:rFonts w:ascii="Times New Roman" w:eastAsia="Calibri" w:hAnsi="Times New Roman" w:cs="Times New Roman"/>
                <w:sz w:val="24"/>
                <w:szCs w:val="24"/>
              </w:rPr>
              <w:t>Документация на программный продукт.</w:t>
            </w:r>
          </w:p>
        </w:tc>
        <w:tc>
          <w:tcPr>
            <w:tcW w:w="284" w:type="dxa"/>
            <w:tcBorders>
              <w:top w:val="nil"/>
              <w:left w:val="single" w:sz="4" w:space="0" w:color="auto"/>
              <w:bottom w:val="nil"/>
              <w:right w:val="single" w:sz="4" w:space="0" w:color="auto"/>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3515" w:type="dxa"/>
            <w:gridSpan w:val="3"/>
            <w:tcBorders>
              <w:top w:val="single" w:sz="4" w:space="0" w:color="auto"/>
              <w:left w:val="single" w:sz="4" w:space="0" w:color="auto"/>
            </w:tcBorders>
          </w:tcPr>
          <w:p w:rsidR="006F6543" w:rsidRPr="00400CB8" w:rsidRDefault="006F6543" w:rsidP="0035129D">
            <w:pPr>
              <w:spacing w:after="0" w:line="240" w:lineRule="auto"/>
              <w:jc w:val="center"/>
              <w:rPr>
                <w:rFonts w:ascii="Times New Roman" w:eastAsia="Calibri" w:hAnsi="Times New Roman" w:cs="Times New Roman"/>
                <w:b/>
                <w:sz w:val="24"/>
                <w:szCs w:val="24"/>
              </w:rPr>
            </w:pPr>
            <w:r w:rsidRPr="00400CB8">
              <w:rPr>
                <w:rFonts w:ascii="Times New Roman" w:eastAsia="Calibri" w:hAnsi="Times New Roman" w:cs="Times New Roman"/>
                <w:b/>
                <w:sz w:val="24"/>
                <w:szCs w:val="24"/>
              </w:rPr>
              <w:t>Выходы</w:t>
            </w:r>
          </w:p>
        </w:tc>
      </w:tr>
      <w:tr w:rsidR="006F6543" w:rsidRPr="00400CB8" w:rsidTr="0035129D">
        <w:tc>
          <w:tcPr>
            <w:tcW w:w="596" w:type="dxa"/>
          </w:tcPr>
          <w:p w:rsidR="006F6543" w:rsidRPr="00400CB8" w:rsidRDefault="006F6543" w:rsidP="0035129D">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код</w:t>
            </w:r>
          </w:p>
        </w:tc>
        <w:tc>
          <w:tcPr>
            <w:tcW w:w="2835" w:type="dxa"/>
            <w:tcBorders>
              <w:right w:val="single" w:sz="4" w:space="0" w:color="auto"/>
            </w:tcBorders>
          </w:tcPr>
          <w:p w:rsidR="006F6543" w:rsidRPr="00400CB8" w:rsidRDefault="006F6543" w:rsidP="0035129D">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 xml:space="preserve">входящий сигнал </w:t>
            </w:r>
          </w:p>
        </w:tc>
        <w:tc>
          <w:tcPr>
            <w:tcW w:w="284" w:type="dxa"/>
            <w:tcBorders>
              <w:top w:val="nil"/>
              <w:left w:val="single" w:sz="4" w:space="0" w:color="auto"/>
              <w:bottom w:val="nil"/>
              <w:right w:val="single" w:sz="4" w:space="0" w:color="auto"/>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7654" w:type="dxa"/>
            <w:vMerge/>
            <w:tcBorders>
              <w:left w:val="single" w:sz="4" w:space="0" w:color="auto"/>
              <w:right w:val="single" w:sz="4" w:space="0" w:color="auto"/>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2664" w:type="dxa"/>
            <w:tcBorders>
              <w:left w:val="single" w:sz="4" w:space="0" w:color="auto"/>
            </w:tcBorders>
          </w:tcPr>
          <w:p w:rsidR="006F6543" w:rsidRPr="00400CB8" w:rsidRDefault="006F6543" w:rsidP="0035129D">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выходящий сигнал</w:t>
            </w:r>
          </w:p>
        </w:tc>
        <w:tc>
          <w:tcPr>
            <w:tcW w:w="851" w:type="dxa"/>
            <w:gridSpan w:val="2"/>
          </w:tcPr>
          <w:p w:rsidR="006F6543" w:rsidRPr="00400CB8" w:rsidRDefault="006F6543" w:rsidP="0035129D">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код</w:t>
            </w:r>
          </w:p>
        </w:tc>
      </w:tr>
      <w:tr w:rsidR="006F6543" w:rsidRPr="00400CB8" w:rsidTr="0035129D">
        <w:tc>
          <w:tcPr>
            <w:tcW w:w="596" w:type="dxa"/>
            <w:vAlign w:val="center"/>
          </w:tcPr>
          <w:p w:rsidR="006F6543" w:rsidRPr="00400CB8" w:rsidRDefault="006F6543" w:rsidP="0035129D">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Т1</w:t>
            </w:r>
          </w:p>
        </w:tc>
        <w:tc>
          <w:tcPr>
            <w:tcW w:w="2835" w:type="dxa"/>
            <w:tcBorders>
              <w:right w:val="single" w:sz="4" w:space="0" w:color="auto"/>
            </w:tcBorders>
            <w:vAlign w:val="center"/>
          </w:tcPr>
          <w:p w:rsidR="006F6543" w:rsidRPr="00400CB8" w:rsidRDefault="00D67BA7" w:rsidP="0035129D">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Предоставление сведений работодателями</w:t>
            </w:r>
          </w:p>
        </w:tc>
        <w:tc>
          <w:tcPr>
            <w:tcW w:w="284" w:type="dxa"/>
            <w:tcBorders>
              <w:top w:val="nil"/>
              <w:left w:val="single" w:sz="4" w:space="0" w:color="auto"/>
              <w:bottom w:val="nil"/>
              <w:right w:val="single" w:sz="4" w:space="0" w:color="auto"/>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7654" w:type="dxa"/>
            <w:vMerge/>
            <w:tcBorders>
              <w:left w:val="single" w:sz="4" w:space="0" w:color="auto"/>
              <w:right w:val="single" w:sz="4" w:space="0" w:color="auto"/>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2664" w:type="dxa"/>
            <w:tcBorders>
              <w:left w:val="single" w:sz="4" w:space="0" w:color="auto"/>
            </w:tcBorders>
            <w:vAlign w:val="center"/>
          </w:tcPr>
          <w:p w:rsidR="006F6543" w:rsidRPr="00400CB8" w:rsidRDefault="006F6543" w:rsidP="0035129D">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Полные данные</w:t>
            </w:r>
          </w:p>
        </w:tc>
        <w:tc>
          <w:tcPr>
            <w:tcW w:w="851" w:type="dxa"/>
            <w:gridSpan w:val="2"/>
            <w:vAlign w:val="center"/>
          </w:tcPr>
          <w:p w:rsidR="006F6543" w:rsidRPr="00400CB8" w:rsidRDefault="006F6543" w:rsidP="0035129D">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Т1</w:t>
            </w:r>
          </w:p>
        </w:tc>
      </w:tr>
      <w:tr w:rsidR="00D67BA7" w:rsidRPr="00400CB8" w:rsidTr="0035129D">
        <w:tc>
          <w:tcPr>
            <w:tcW w:w="596" w:type="dxa"/>
            <w:vMerge w:val="restart"/>
            <w:vAlign w:val="center"/>
          </w:tcPr>
          <w:p w:rsidR="00D67BA7" w:rsidRPr="00400CB8" w:rsidRDefault="00D67BA7" w:rsidP="0035129D">
            <w:pPr>
              <w:spacing w:after="0" w:line="240" w:lineRule="auto"/>
              <w:jc w:val="center"/>
              <w:rPr>
                <w:rFonts w:ascii="Times New Roman" w:eastAsia="Calibri" w:hAnsi="Times New Roman" w:cs="Times New Roman"/>
                <w:sz w:val="24"/>
                <w:szCs w:val="24"/>
              </w:rPr>
            </w:pPr>
          </w:p>
        </w:tc>
        <w:tc>
          <w:tcPr>
            <w:tcW w:w="2835" w:type="dxa"/>
            <w:vMerge w:val="restart"/>
            <w:tcBorders>
              <w:right w:val="single" w:sz="4" w:space="0" w:color="auto"/>
            </w:tcBorders>
            <w:vAlign w:val="center"/>
          </w:tcPr>
          <w:p w:rsidR="00D67BA7" w:rsidRPr="00400CB8" w:rsidRDefault="00D67BA7" w:rsidP="006F6543">
            <w:pPr>
              <w:spacing w:after="0" w:line="240" w:lineRule="auto"/>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rsidR="00D67BA7" w:rsidRPr="00400CB8" w:rsidRDefault="00D67BA7" w:rsidP="0035129D">
            <w:pPr>
              <w:spacing w:after="0" w:line="240" w:lineRule="auto"/>
              <w:jc w:val="center"/>
              <w:rPr>
                <w:rFonts w:ascii="Times New Roman" w:eastAsia="Calibri" w:hAnsi="Times New Roman" w:cs="Times New Roman"/>
                <w:sz w:val="24"/>
                <w:szCs w:val="24"/>
              </w:rPr>
            </w:pPr>
          </w:p>
        </w:tc>
        <w:tc>
          <w:tcPr>
            <w:tcW w:w="7654" w:type="dxa"/>
            <w:vMerge/>
            <w:tcBorders>
              <w:left w:val="single" w:sz="4" w:space="0" w:color="auto"/>
              <w:right w:val="single" w:sz="4" w:space="0" w:color="auto"/>
            </w:tcBorders>
          </w:tcPr>
          <w:p w:rsidR="00D67BA7" w:rsidRPr="00400CB8" w:rsidRDefault="00D67BA7" w:rsidP="0035129D">
            <w:pPr>
              <w:spacing w:after="0" w:line="240"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rsidR="00D67BA7" w:rsidRPr="00400CB8" w:rsidRDefault="00D67BA7" w:rsidP="0035129D">
            <w:pPr>
              <w:spacing w:after="0" w:line="240" w:lineRule="auto"/>
              <w:jc w:val="center"/>
              <w:rPr>
                <w:rFonts w:ascii="Times New Roman" w:eastAsia="Calibri" w:hAnsi="Times New Roman" w:cs="Times New Roman"/>
                <w:sz w:val="24"/>
                <w:szCs w:val="24"/>
              </w:rPr>
            </w:pPr>
          </w:p>
        </w:tc>
        <w:tc>
          <w:tcPr>
            <w:tcW w:w="2664" w:type="dxa"/>
            <w:tcBorders>
              <w:left w:val="single" w:sz="4" w:space="0" w:color="auto"/>
            </w:tcBorders>
            <w:vAlign w:val="center"/>
          </w:tcPr>
          <w:p w:rsidR="00D67BA7" w:rsidRPr="00400CB8" w:rsidRDefault="00D67BA7" w:rsidP="0035129D">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Региональный сегмент регистра получателей</w:t>
            </w:r>
          </w:p>
        </w:tc>
        <w:tc>
          <w:tcPr>
            <w:tcW w:w="851" w:type="dxa"/>
            <w:gridSpan w:val="2"/>
            <w:vAlign w:val="center"/>
          </w:tcPr>
          <w:p w:rsidR="00D67BA7" w:rsidRPr="00400CB8" w:rsidRDefault="00D67BA7" w:rsidP="0035129D">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Т2</w:t>
            </w:r>
          </w:p>
        </w:tc>
      </w:tr>
      <w:tr w:rsidR="00D67BA7" w:rsidRPr="00400CB8" w:rsidTr="0035129D">
        <w:tc>
          <w:tcPr>
            <w:tcW w:w="596" w:type="dxa"/>
            <w:vMerge/>
            <w:vAlign w:val="center"/>
          </w:tcPr>
          <w:p w:rsidR="00D67BA7" w:rsidRPr="00400CB8" w:rsidRDefault="00D67BA7" w:rsidP="0035129D">
            <w:pPr>
              <w:spacing w:after="0" w:line="240" w:lineRule="auto"/>
              <w:jc w:val="center"/>
              <w:rPr>
                <w:rFonts w:ascii="Times New Roman" w:eastAsia="Calibri" w:hAnsi="Times New Roman" w:cs="Times New Roman"/>
                <w:sz w:val="24"/>
                <w:szCs w:val="24"/>
              </w:rPr>
            </w:pPr>
          </w:p>
        </w:tc>
        <w:tc>
          <w:tcPr>
            <w:tcW w:w="2835" w:type="dxa"/>
            <w:vMerge/>
            <w:tcBorders>
              <w:right w:val="single" w:sz="4" w:space="0" w:color="auto"/>
            </w:tcBorders>
            <w:vAlign w:val="center"/>
          </w:tcPr>
          <w:p w:rsidR="00D67BA7" w:rsidRPr="00400CB8" w:rsidRDefault="00D67BA7" w:rsidP="0035129D">
            <w:pPr>
              <w:spacing w:after="0" w:line="240" w:lineRule="auto"/>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rsidR="00D67BA7" w:rsidRPr="00400CB8" w:rsidRDefault="00D67BA7" w:rsidP="0035129D">
            <w:pPr>
              <w:spacing w:after="0" w:line="240" w:lineRule="auto"/>
              <w:jc w:val="center"/>
              <w:rPr>
                <w:rFonts w:ascii="Times New Roman" w:eastAsia="Calibri" w:hAnsi="Times New Roman" w:cs="Times New Roman"/>
                <w:sz w:val="24"/>
                <w:szCs w:val="24"/>
              </w:rPr>
            </w:pPr>
          </w:p>
        </w:tc>
        <w:tc>
          <w:tcPr>
            <w:tcW w:w="7654" w:type="dxa"/>
            <w:vMerge/>
            <w:tcBorders>
              <w:left w:val="single" w:sz="4" w:space="0" w:color="auto"/>
              <w:right w:val="single" w:sz="4" w:space="0" w:color="auto"/>
            </w:tcBorders>
          </w:tcPr>
          <w:p w:rsidR="00D67BA7" w:rsidRPr="00400CB8" w:rsidRDefault="00D67BA7" w:rsidP="0035129D">
            <w:pPr>
              <w:spacing w:after="0" w:line="240"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rsidR="00D67BA7" w:rsidRPr="00400CB8" w:rsidRDefault="00D67BA7" w:rsidP="0035129D">
            <w:pPr>
              <w:spacing w:after="0" w:line="240" w:lineRule="auto"/>
              <w:jc w:val="center"/>
              <w:rPr>
                <w:rFonts w:ascii="Times New Roman" w:eastAsia="Calibri" w:hAnsi="Times New Roman" w:cs="Times New Roman"/>
                <w:sz w:val="24"/>
                <w:szCs w:val="24"/>
              </w:rPr>
            </w:pPr>
          </w:p>
        </w:tc>
        <w:tc>
          <w:tcPr>
            <w:tcW w:w="2664" w:type="dxa"/>
            <w:tcBorders>
              <w:left w:val="single" w:sz="4" w:space="0" w:color="auto"/>
            </w:tcBorders>
          </w:tcPr>
          <w:p w:rsidR="00D67BA7" w:rsidRPr="00400CB8" w:rsidRDefault="00D67BA7" w:rsidP="0035129D">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Корректировки в данные ЦЗН</w:t>
            </w:r>
          </w:p>
        </w:tc>
        <w:tc>
          <w:tcPr>
            <w:tcW w:w="851" w:type="dxa"/>
            <w:gridSpan w:val="2"/>
            <w:vAlign w:val="center"/>
          </w:tcPr>
          <w:p w:rsidR="00D67BA7" w:rsidRPr="00400CB8" w:rsidRDefault="00D67BA7" w:rsidP="0035129D">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Т3</w:t>
            </w:r>
          </w:p>
        </w:tc>
      </w:tr>
      <w:tr w:rsidR="00D67BA7" w:rsidRPr="00400CB8" w:rsidTr="0035129D">
        <w:tc>
          <w:tcPr>
            <w:tcW w:w="596" w:type="dxa"/>
            <w:vMerge/>
          </w:tcPr>
          <w:p w:rsidR="00D67BA7" w:rsidRPr="00400CB8" w:rsidRDefault="00D67BA7" w:rsidP="0035129D">
            <w:pPr>
              <w:spacing w:after="0" w:line="240" w:lineRule="auto"/>
              <w:jc w:val="center"/>
              <w:rPr>
                <w:rFonts w:ascii="Times New Roman" w:eastAsia="Calibri" w:hAnsi="Times New Roman" w:cs="Times New Roman"/>
                <w:sz w:val="24"/>
                <w:szCs w:val="24"/>
              </w:rPr>
            </w:pPr>
          </w:p>
        </w:tc>
        <w:tc>
          <w:tcPr>
            <w:tcW w:w="2835" w:type="dxa"/>
            <w:vMerge/>
            <w:tcBorders>
              <w:right w:val="single" w:sz="4" w:space="0" w:color="auto"/>
            </w:tcBorders>
          </w:tcPr>
          <w:p w:rsidR="00D67BA7" w:rsidRPr="00400CB8" w:rsidRDefault="00D67BA7" w:rsidP="0035129D">
            <w:pPr>
              <w:spacing w:after="0" w:line="240"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rsidR="00D67BA7" w:rsidRPr="00400CB8" w:rsidRDefault="00D67BA7" w:rsidP="0035129D">
            <w:pPr>
              <w:spacing w:after="0" w:line="240" w:lineRule="auto"/>
              <w:jc w:val="center"/>
              <w:rPr>
                <w:rFonts w:ascii="Times New Roman" w:eastAsia="Calibri" w:hAnsi="Times New Roman" w:cs="Times New Roman"/>
                <w:sz w:val="24"/>
                <w:szCs w:val="24"/>
              </w:rPr>
            </w:pPr>
          </w:p>
        </w:tc>
        <w:tc>
          <w:tcPr>
            <w:tcW w:w="7654" w:type="dxa"/>
            <w:vMerge/>
            <w:tcBorders>
              <w:left w:val="single" w:sz="4" w:space="0" w:color="auto"/>
              <w:right w:val="single" w:sz="4" w:space="0" w:color="auto"/>
            </w:tcBorders>
          </w:tcPr>
          <w:p w:rsidR="00D67BA7" w:rsidRPr="00400CB8" w:rsidRDefault="00D67BA7" w:rsidP="0035129D">
            <w:pPr>
              <w:spacing w:after="0" w:line="240"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rsidR="00D67BA7" w:rsidRPr="00400CB8" w:rsidRDefault="00D67BA7" w:rsidP="0035129D">
            <w:pPr>
              <w:spacing w:after="0" w:line="240" w:lineRule="auto"/>
              <w:jc w:val="center"/>
              <w:rPr>
                <w:rFonts w:ascii="Times New Roman" w:eastAsia="Calibri" w:hAnsi="Times New Roman" w:cs="Times New Roman"/>
                <w:sz w:val="24"/>
                <w:szCs w:val="24"/>
              </w:rPr>
            </w:pPr>
          </w:p>
        </w:tc>
        <w:tc>
          <w:tcPr>
            <w:tcW w:w="2664" w:type="dxa"/>
            <w:tcBorders>
              <w:left w:val="single" w:sz="4" w:space="0" w:color="auto"/>
            </w:tcBorders>
          </w:tcPr>
          <w:p w:rsidR="00D67BA7" w:rsidRPr="00400CB8" w:rsidRDefault="00D67BA7" w:rsidP="0035129D">
            <w:pPr>
              <w:spacing w:after="0" w:line="240" w:lineRule="auto"/>
              <w:rPr>
                <w:rFonts w:ascii="Times New Roman" w:eastAsia="Calibri" w:hAnsi="Times New Roman" w:cs="Times New Roman"/>
                <w:sz w:val="24"/>
                <w:szCs w:val="24"/>
              </w:rPr>
            </w:pPr>
          </w:p>
        </w:tc>
        <w:tc>
          <w:tcPr>
            <w:tcW w:w="851" w:type="dxa"/>
            <w:gridSpan w:val="2"/>
          </w:tcPr>
          <w:p w:rsidR="00D67BA7" w:rsidRPr="00400CB8" w:rsidRDefault="00D67BA7" w:rsidP="0035129D">
            <w:pPr>
              <w:spacing w:after="0" w:line="240" w:lineRule="auto"/>
              <w:jc w:val="center"/>
              <w:rPr>
                <w:rFonts w:ascii="Times New Roman" w:eastAsia="Calibri" w:hAnsi="Times New Roman" w:cs="Times New Roman"/>
                <w:sz w:val="24"/>
                <w:szCs w:val="24"/>
              </w:rPr>
            </w:pPr>
          </w:p>
        </w:tc>
      </w:tr>
      <w:tr w:rsidR="00D67BA7" w:rsidRPr="00400CB8" w:rsidTr="0035129D">
        <w:tc>
          <w:tcPr>
            <w:tcW w:w="596" w:type="dxa"/>
            <w:vMerge/>
          </w:tcPr>
          <w:p w:rsidR="00D67BA7" w:rsidRPr="00400CB8" w:rsidRDefault="00D67BA7" w:rsidP="0035129D">
            <w:pPr>
              <w:spacing w:after="0" w:line="240" w:lineRule="auto"/>
              <w:jc w:val="center"/>
              <w:rPr>
                <w:rFonts w:ascii="Times New Roman" w:eastAsia="Calibri" w:hAnsi="Times New Roman" w:cs="Times New Roman"/>
                <w:sz w:val="24"/>
                <w:szCs w:val="24"/>
              </w:rPr>
            </w:pPr>
          </w:p>
        </w:tc>
        <w:tc>
          <w:tcPr>
            <w:tcW w:w="2835" w:type="dxa"/>
            <w:vMerge/>
            <w:tcBorders>
              <w:bottom w:val="single" w:sz="4" w:space="0" w:color="auto"/>
              <w:right w:val="single" w:sz="4" w:space="0" w:color="auto"/>
            </w:tcBorders>
          </w:tcPr>
          <w:p w:rsidR="00D67BA7" w:rsidRPr="00400CB8" w:rsidRDefault="00D67BA7" w:rsidP="0035129D">
            <w:pPr>
              <w:spacing w:after="0" w:line="240"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rsidR="00D67BA7" w:rsidRPr="00400CB8" w:rsidRDefault="00D67BA7" w:rsidP="0035129D">
            <w:pPr>
              <w:spacing w:after="0" w:line="240" w:lineRule="auto"/>
              <w:jc w:val="center"/>
              <w:rPr>
                <w:rFonts w:ascii="Times New Roman" w:eastAsia="Calibri" w:hAnsi="Times New Roman" w:cs="Times New Roman"/>
                <w:sz w:val="24"/>
                <w:szCs w:val="24"/>
              </w:rPr>
            </w:pPr>
          </w:p>
        </w:tc>
        <w:tc>
          <w:tcPr>
            <w:tcW w:w="7654" w:type="dxa"/>
            <w:vMerge/>
            <w:tcBorders>
              <w:left w:val="single" w:sz="4" w:space="0" w:color="auto"/>
              <w:right w:val="single" w:sz="4" w:space="0" w:color="auto"/>
            </w:tcBorders>
          </w:tcPr>
          <w:p w:rsidR="00D67BA7" w:rsidRPr="00400CB8" w:rsidRDefault="00D67BA7" w:rsidP="0035129D">
            <w:pPr>
              <w:spacing w:after="0" w:line="240"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rsidR="00D67BA7" w:rsidRPr="00400CB8" w:rsidRDefault="00D67BA7" w:rsidP="0035129D">
            <w:pPr>
              <w:spacing w:after="0" w:line="240" w:lineRule="auto"/>
              <w:jc w:val="center"/>
              <w:rPr>
                <w:rFonts w:ascii="Times New Roman" w:eastAsia="Calibri" w:hAnsi="Times New Roman" w:cs="Times New Roman"/>
                <w:sz w:val="24"/>
                <w:szCs w:val="24"/>
              </w:rPr>
            </w:pPr>
          </w:p>
        </w:tc>
        <w:tc>
          <w:tcPr>
            <w:tcW w:w="2664" w:type="dxa"/>
            <w:tcBorders>
              <w:left w:val="single" w:sz="4" w:space="0" w:color="auto"/>
            </w:tcBorders>
          </w:tcPr>
          <w:p w:rsidR="00D67BA7" w:rsidRPr="00400CB8" w:rsidRDefault="00D67BA7" w:rsidP="0035129D">
            <w:pPr>
              <w:spacing w:after="0" w:line="240" w:lineRule="auto"/>
              <w:rPr>
                <w:rFonts w:ascii="Times New Roman" w:eastAsia="Calibri" w:hAnsi="Times New Roman" w:cs="Times New Roman"/>
                <w:sz w:val="24"/>
                <w:szCs w:val="24"/>
              </w:rPr>
            </w:pPr>
          </w:p>
        </w:tc>
        <w:tc>
          <w:tcPr>
            <w:tcW w:w="851" w:type="dxa"/>
            <w:gridSpan w:val="2"/>
          </w:tcPr>
          <w:p w:rsidR="00D67BA7" w:rsidRPr="00400CB8" w:rsidRDefault="00D67BA7" w:rsidP="0035129D">
            <w:pPr>
              <w:spacing w:after="0" w:line="240" w:lineRule="auto"/>
              <w:jc w:val="center"/>
              <w:rPr>
                <w:rFonts w:ascii="Times New Roman" w:eastAsia="Calibri" w:hAnsi="Times New Roman" w:cs="Times New Roman"/>
                <w:sz w:val="24"/>
                <w:szCs w:val="24"/>
              </w:rPr>
            </w:pPr>
          </w:p>
        </w:tc>
      </w:tr>
      <w:tr w:rsidR="006F6543" w:rsidRPr="00400CB8" w:rsidTr="0035129D">
        <w:tc>
          <w:tcPr>
            <w:tcW w:w="596" w:type="dxa"/>
            <w:tcBorders>
              <w:top w:val="single" w:sz="4" w:space="0" w:color="auto"/>
              <w:left w:val="nil"/>
              <w:bottom w:val="single" w:sz="4" w:space="0" w:color="auto"/>
              <w:right w:val="nil"/>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2835" w:type="dxa"/>
            <w:tcBorders>
              <w:top w:val="single" w:sz="4" w:space="0" w:color="auto"/>
              <w:left w:val="nil"/>
              <w:bottom w:val="single" w:sz="4" w:space="0" w:color="auto"/>
              <w:right w:val="nil"/>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284" w:type="dxa"/>
            <w:tcBorders>
              <w:top w:val="nil"/>
              <w:left w:val="nil"/>
              <w:bottom w:val="nil"/>
              <w:right w:val="nil"/>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7654" w:type="dxa"/>
            <w:tcBorders>
              <w:top w:val="single" w:sz="4" w:space="0" w:color="auto"/>
              <w:left w:val="nil"/>
              <w:bottom w:val="single" w:sz="4" w:space="0" w:color="auto"/>
              <w:right w:val="nil"/>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284" w:type="dxa"/>
            <w:tcBorders>
              <w:top w:val="nil"/>
              <w:left w:val="nil"/>
              <w:bottom w:val="nil"/>
              <w:right w:val="nil"/>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2664" w:type="dxa"/>
            <w:tcBorders>
              <w:top w:val="single" w:sz="4" w:space="0" w:color="auto"/>
              <w:left w:val="nil"/>
              <w:bottom w:val="single" w:sz="4" w:space="0" w:color="auto"/>
              <w:right w:val="nil"/>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851" w:type="dxa"/>
            <w:gridSpan w:val="2"/>
            <w:tcBorders>
              <w:top w:val="single" w:sz="4" w:space="0" w:color="auto"/>
              <w:left w:val="nil"/>
              <w:bottom w:val="single" w:sz="4" w:space="0" w:color="auto"/>
              <w:right w:val="nil"/>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r>
      <w:tr w:rsidR="006F6543" w:rsidRPr="00400CB8" w:rsidTr="0035129D">
        <w:tc>
          <w:tcPr>
            <w:tcW w:w="3431" w:type="dxa"/>
            <w:gridSpan w:val="2"/>
            <w:tcBorders>
              <w:top w:val="single" w:sz="4" w:space="0" w:color="auto"/>
              <w:right w:val="single" w:sz="4" w:space="0" w:color="auto"/>
            </w:tcBorders>
          </w:tcPr>
          <w:p w:rsidR="006F6543" w:rsidRPr="00400CB8" w:rsidRDefault="006F6543" w:rsidP="0035129D">
            <w:pPr>
              <w:spacing w:after="0" w:line="240" w:lineRule="auto"/>
              <w:rPr>
                <w:rFonts w:ascii="Times New Roman" w:eastAsia="Calibri" w:hAnsi="Times New Roman" w:cs="Times New Roman"/>
                <w:b/>
                <w:sz w:val="24"/>
                <w:szCs w:val="24"/>
              </w:rPr>
            </w:pPr>
            <w:r w:rsidRPr="00400CB8">
              <w:rPr>
                <w:rFonts w:ascii="Times New Roman" w:eastAsia="Calibri" w:hAnsi="Times New Roman" w:cs="Times New Roman"/>
                <w:b/>
                <w:sz w:val="24"/>
                <w:szCs w:val="24"/>
              </w:rPr>
              <w:t>Обратная связь:</w:t>
            </w:r>
          </w:p>
          <w:p w:rsidR="006F6543" w:rsidRPr="00400CB8" w:rsidRDefault="006F6543" w:rsidP="0035129D">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Сообщения о сбоях;</w:t>
            </w:r>
          </w:p>
          <w:p w:rsidR="006F6543" w:rsidRPr="00400CB8" w:rsidRDefault="006F6543" w:rsidP="0035129D">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Отзывы пользователей.</w:t>
            </w:r>
          </w:p>
        </w:tc>
        <w:tc>
          <w:tcPr>
            <w:tcW w:w="284" w:type="dxa"/>
            <w:tcBorders>
              <w:top w:val="nil"/>
              <w:left w:val="single" w:sz="4" w:space="0" w:color="auto"/>
              <w:bottom w:val="nil"/>
              <w:right w:val="single" w:sz="4" w:space="0" w:color="auto"/>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7654" w:type="dxa"/>
            <w:tcBorders>
              <w:top w:val="single" w:sz="4" w:space="0" w:color="auto"/>
              <w:left w:val="single" w:sz="4" w:space="0" w:color="auto"/>
              <w:right w:val="single" w:sz="4" w:space="0" w:color="auto"/>
            </w:tcBorders>
          </w:tcPr>
          <w:p w:rsidR="006F6543" w:rsidRPr="00400CB8" w:rsidRDefault="006F6543" w:rsidP="0035129D">
            <w:pPr>
              <w:spacing w:after="0" w:line="240" w:lineRule="auto"/>
              <w:rPr>
                <w:rFonts w:ascii="Times New Roman" w:eastAsia="Calibri" w:hAnsi="Times New Roman" w:cs="Times New Roman"/>
                <w:b/>
                <w:sz w:val="24"/>
                <w:szCs w:val="24"/>
              </w:rPr>
            </w:pPr>
            <w:r w:rsidRPr="00400CB8">
              <w:rPr>
                <w:rFonts w:ascii="Times New Roman" w:eastAsia="Calibri" w:hAnsi="Times New Roman" w:cs="Times New Roman"/>
                <w:b/>
                <w:sz w:val="24"/>
                <w:szCs w:val="24"/>
              </w:rPr>
              <w:t>Вспомогательные процессы:</w:t>
            </w:r>
          </w:p>
          <w:p w:rsidR="006F6543" w:rsidRPr="00400CB8" w:rsidRDefault="006F6543" w:rsidP="0035129D">
            <w:pPr>
              <w:spacing w:after="0" w:line="240" w:lineRule="auto"/>
              <w:rPr>
                <w:rFonts w:ascii="Times New Roman" w:eastAsia="Calibri" w:hAnsi="Times New Roman" w:cs="Times New Roman"/>
                <w:b/>
                <w:color w:val="000000"/>
                <w:sz w:val="24"/>
                <w:szCs w:val="24"/>
              </w:rPr>
            </w:pPr>
            <w:r w:rsidRPr="00400CB8">
              <w:rPr>
                <w:rFonts w:ascii="Times New Roman" w:eastAsia="Calibri" w:hAnsi="Times New Roman" w:cs="Times New Roman"/>
                <w:b/>
                <w:color w:val="000000"/>
                <w:sz w:val="24"/>
                <w:szCs w:val="24"/>
              </w:rPr>
              <w:t>Сопровождающие процессы:</w:t>
            </w:r>
          </w:p>
          <w:p w:rsidR="006F6543" w:rsidRPr="00400CB8" w:rsidRDefault="006F6543" w:rsidP="0035129D">
            <w:pPr>
              <w:spacing w:after="0" w:line="240" w:lineRule="auto"/>
              <w:rPr>
                <w:rFonts w:ascii="Times New Roman" w:eastAsia="Calibri" w:hAnsi="Times New Roman" w:cs="Times New Roman"/>
                <w:color w:val="000000"/>
                <w:sz w:val="24"/>
                <w:szCs w:val="24"/>
              </w:rPr>
            </w:pPr>
            <w:r w:rsidRPr="00400CB8">
              <w:rPr>
                <w:rFonts w:ascii="Times New Roman" w:eastAsia="Calibri" w:hAnsi="Times New Roman" w:cs="Times New Roman"/>
                <w:color w:val="000000"/>
                <w:sz w:val="24"/>
                <w:szCs w:val="24"/>
              </w:rPr>
              <w:t>ВС1 – методический (оперативная поддержка специалистов);</w:t>
            </w:r>
          </w:p>
          <w:p w:rsidR="006F6543" w:rsidRPr="00400CB8" w:rsidRDefault="006F6543" w:rsidP="0035129D">
            <w:pPr>
              <w:spacing w:after="0" w:line="240" w:lineRule="auto"/>
              <w:rPr>
                <w:rFonts w:ascii="Times New Roman" w:eastAsia="Calibri" w:hAnsi="Times New Roman" w:cs="Times New Roman"/>
                <w:color w:val="000000"/>
                <w:sz w:val="24"/>
                <w:szCs w:val="24"/>
              </w:rPr>
            </w:pPr>
            <w:r w:rsidRPr="00400CB8">
              <w:rPr>
                <w:rFonts w:ascii="Times New Roman" w:eastAsia="Calibri" w:hAnsi="Times New Roman" w:cs="Times New Roman"/>
                <w:color w:val="000000"/>
                <w:sz w:val="24"/>
                <w:szCs w:val="24"/>
              </w:rPr>
              <w:t>ВС5 – технический (программное обеспечение);</w:t>
            </w:r>
          </w:p>
          <w:p w:rsidR="006F6543" w:rsidRPr="00400CB8" w:rsidRDefault="006F6543" w:rsidP="0035129D">
            <w:pPr>
              <w:spacing w:after="0" w:line="240" w:lineRule="auto"/>
              <w:rPr>
                <w:rFonts w:ascii="Times New Roman" w:eastAsia="Calibri" w:hAnsi="Times New Roman" w:cs="Times New Roman"/>
                <w:color w:val="000000"/>
                <w:sz w:val="24"/>
                <w:szCs w:val="24"/>
              </w:rPr>
            </w:pPr>
            <w:r w:rsidRPr="00400CB8">
              <w:rPr>
                <w:rFonts w:ascii="Times New Roman" w:eastAsia="Calibri" w:hAnsi="Times New Roman" w:cs="Times New Roman"/>
                <w:color w:val="000000"/>
                <w:sz w:val="24"/>
                <w:szCs w:val="24"/>
              </w:rPr>
              <w:t>ВС6 – информационная безопасность;</w:t>
            </w:r>
          </w:p>
          <w:p w:rsidR="006F6543" w:rsidRPr="00400CB8" w:rsidRDefault="006F6543" w:rsidP="0035129D">
            <w:pPr>
              <w:spacing w:after="0" w:line="240" w:lineRule="auto"/>
              <w:rPr>
                <w:rFonts w:ascii="Times New Roman" w:eastAsia="Calibri" w:hAnsi="Times New Roman" w:cs="Times New Roman"/>
                <w:b/>
                <w:color w:val="000000"/>
                <w:sz w:val="24"/>
                <w:szCs w:val="24"/>
              </w:rPr>
            </w:pPr>
            <w:r w:rsidRPr="00400CB8">
              <w:rPr>
                <w:rFonts w:ascii="Times New Roman" w:eastAsia="Calibri" w:hAnsi="Times New Roman" w:cs="Times New Roman"/>
                <w:b/>
                <w:color w:val="000000"/>
                <w:sz w:val="24"/>
                <w:szCs w:val="24"/>
              </w:rPr>
              <w:t>Обеспечивающие процессы:</w:t>
            </w:r>
          </w:p>
          <w:p w:rsidR="006F6543" w:rsidRPr="00400CB8" w:rsidRDefault="006F6543" w:rsidP="0035129D">
            <w:pPr>
              <w:spacing w:after="0" w:line="240" w:lineRule="auto"/>
              <w:rPr>
                <w:rFonts w:ascii="Times New Roman" w:eastAsia="Calibri" w:hAnsi="Times New Roman" w:cs="Times New Roman"/>
                <w:color w:val="000000"/>
                <w:sz w:val="24"/>
                <w:szCs w:val="24"/>
              </w:rPr>
            </w:pPr>
            <w:r w:rsidRPr="00400CB8">
              <w:rPr>
                <w:rFonts w:ascii="Times New Roman" w:eastAsia="Calibri" w:hAnsi="Times New Roman" w:cs="Times New Roman"/>
                <w:color w:val="000000"/>
                <w:sz w:val="24"/>
                <w:szCs w:val="24"/>
              </w:rPr>
              <w:t>ВО1</w:t>
            </w:r>
            <w:r w:rsidRPr="00400CB8">
              <w:rPr>
                <w:rFonts w:ascii="Times New Roman" w:eastAsia="Calibri" w:hAnsi="Times New Roman" w:cs="Times New Roman"/>
                <w:sz w:val="24"/>
                <w:szCs w:val="24"/>
              </w:rPr>
              <w:t xml:space="preserve"> – </w:t>
            </w:r>
            <w:r w:rsidRPr="00400CB8">
              <w:rPr>
                <w:rFonts w:ascii="Times New Roman" w:eastAsia="Calibri" w:hAnsi="Times New Roman" w:cs="Times New Roman"/>
                <w:color w:val="000000"/>
                <w:sz w:val="24"/>
                <w:szCs w:val="24"/>
              </w:rPr>
              <w:t>здания, помещения;</w:t>
            </w:r>
          </w:p>
          <w:p w:rsidR="006F6543" w:rsidRPr="00400CB8" w:rsidRDefault="006F6543" w:rsidP="0035129D">
            <w:pPr>
              <w:spacing w:after="0" w:line="240" w:lineRule="auto"/>
              <w:rPr>
                <w:rFonts w:ascii="Times New Roman" w:eastAsia="Calibri" w:hAnsi="Times New Roman" w:cs="Times New Roman"/>
                <w:color w:val="000000"/>
                <w:sz w:val="24"/>
                <w:szCs w:val="24"/>
              </w:rPr>
            </w:pPr>
            <w:r w:rsidRPr="00400CB8">
              <w:rPr>
                <w:rFonts w:ascii="Times New Roman" w:eastAsia="Calibri" w:hAnsi="Times New Roman" w:cs="Times New Roman"/>
                <w:color w:val="000000"/>
                <w:sz w:val="24"/>
                <w:szCs w:val="24"/>
              </w:rPr>
              <w:t>ВО2 – оборудование;</w:t>
            </w:r>
          </w:p>
          <w:p w:rsidR="006F6543" w:rsidRPr="00400CB8" w:rsidRDefault="006F6543" w:rsidP="0035129D">
            <w:pPr>
              <w:spacing w:after="0" w:line="240" w:lineRule="auto"/>
              <w:rPr>
                <w:rFonts w:ascii="Times New Roman" w:eastAsia="Calibri" w:hAnsi="Times New Roman" w:cs="Times New Roman"/>
                <w:b/>
                <w:color w:val="000000"/>
                <w:sz w:val="24"/>
                <w:szCs w:val="24"/>
              </w:rPr>
            </w:pPr>
            <w:r w:rsidRPr="00400CB8">
              <w:rPr>
                <w:rFonts w:ascii="Times New Roman" w:eastAsia="Calibri" w:hAnsi="Times New Roman" w:cs="Times New Roman"/>
                <w:b/>
                <w:color w:val="000000"/>
                <w:sz w:val="24"/>
                <w:szCs w:val="24"/>
              </w:rPr>
              <w:t>Поддерживающие процессы:</w:t>
            </w:r>
          </w:p>
          <w:p w:rsidR="006F6543" w:rsidRPr="00400CB8" w:rsidRDefault="006F6543" w:rsidP="0035129D">
            <w:pPr>
              <w:spacing w:after="0" w:line="240" w:lineRule="auto"/>
              <w:rPr>
                <w:rFonts w:ascii="Times New Roman" w:eastAsia="Calibri" w:hAnsi="Times New Roman" w:cs="Times New Roman"/>
                <w:color w:val="000000"/>
                <w:sz w:val="24"/>
                <w:szCs w:val="24"/>
              </w:rPr>
            </w:pPr>
            <w:r w:rsidRPr="00400CB8">
              <w:rPr>
                <w:rFonts w:ascii="Times New Roman" w:eastAsia="Calibri" w:hAnsi="Times New Roman" w:cs="Times New Roman"/>
                <w:color w:val="000000"/>
                <w:sz w:val="24"/>
                <w:szCs w:val="24"/>
              </w:rPr>
              <w:t>ВП1 – статистический;</w:t>
            </w:r>
          </w:p>
          <w:p w:rsidR="006F6543" w:rsidRPr="00400CB8" w:rsidRDefault="006F6543" w:rsidP="0035129D">
            <w:pPr>
              <w:spacing w:after="0" w:line="240" w:lineRule="auto"/>
              <w:rPr>
                <w:rFonts w:ascii="Times New Roman" w:eastAsia="Calibri" w:hAnsi="Times New Roman" w:cs="Times New Roman"/>
                <w:color w:val="000000"/>
                <w:sz w:val="24"/>
                <w:szCs w:val="24"/>
              </w:rPr>
            </w:pPr>
            <w:r w:rsidRPr="00400CB8">
              <w:rPr>
                <w:rFonts w:ascii="Times New Roman" w:eastAsia="Calibri" w:hAnsi="Times New Roman" w:cs="Times New Roman"/>
                <w:color w:val="000000"/>
                <w:sz w:val="24"/>
                <w:szCs w:val="24"/>
              </w:rPr>
              <w:t>ВП2 – аналитический;</w:t>
            </w:r>
          </w:p>
          <w:p w:rsidR="006F6543" w:rsidRPr="00400CB8" w:rsidRDefault="006F6543" w:rsidP="0035129D">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color w:val="000000"/>
                <w:sz w:val="24"/>
                <w:szCs w:val="24"/>
              </w:rPr>
              <w:t>ВП6 – информационно-технический.</w:t>
            </w:r>
          </w:p>
        </w:tc>
        <w:tc>
          <w:tcPr>
            <w:tcW w:w="284" w:type="dxa"/>
            <w:tcBorders>
              <w:top w:val="nil"/>
              <w:left w:val="single" w:sz="4" w:space="0" w:color="auto"/>
              <w:bottom w:val="nil"/>
              <w:right w:val="single" w:sz="4" w:space="0" w:color="auto"/>
            </w:tcBorders>
          </w:tcPr>
          <w:p w:rsidR="006F6543" w:rsidRPr="00400CB8" w:rsidRDefault="006F6543" w:rsidP="0035129D">
            <w:pPr>
              <w:spacing w:after="0" w:line="240" w:lineRule="auto"/>
              <w:jc w:val="center"/>
              <w:rPr>
                <w:rFonts w:ascii="Times New Roman" w:eastAsia="Calibri" w:hAnsi="Times New Roman" w:cs="Times New Roman"/>
                <w:sz w:val="24"/>
                <w:szCs w:val="24"/>
              </w:rPr>
            </w:pPr>
          </w:p>
        </w:tc>
        <w:tc>
          <w:tcPr>
            <w:tcW w:w="3515" w:type="dxa"/>
            <w:gridSpan w:val="3"/>
            <w:tcBorders>
              <w:top w:val="single" w:sz="4" w:space="0" w:color="auto"/>
              <w:left w:val="single" w:sz="4" w:space="0" w:color="auto"/>
            </w:tcBorders>
          </w:tcPr>
          <w:p w:rsidR="006F6543" w:rsidRPr="00400CB8" w:rsidRDefault="006F6543" w:rsidP="0035129D">
            <w:pPr>
              <w:spacing w:after="0" w:line="240" w:lineRule="auto"/>
              <w:rPr>
                <w:rFonts w:ascii="Times New Roman" w:eastAsia="Calibri" w:hAnsi="Times New Roman" w:cs="Times New Roman"/>
                <w:sz w:val="24"/>
                <w:szCs w:val="24"/>
              </w:rPr>
            </w:pPr>
          </w:p>
        </w:tc>
      </w:tr>
    </w:tbl>
    <w:p w:rsidR="006F6543" w:rsidRPr="00400CB8" w:rsidRDefault="006F6543" w:rsidP="006F6543">
      <w:pPr>
        <w:spacing w:after="0" w:line="240" w:lineRule="auto"/>
        <w:ind w:firstLine="709"/>
        <w:jc w:val="center"/>
        <w:rPr>
          <w:rFonts w:ascii="Times New Roman" w:eastAsia="Calibri" w:hAnsi="Times New Roman" w:cs="Times New Roman"/>
          <w:sz w:val="24"/>
          <w:szCs w:val="24"/>
        </w:rPr>
        <w:sectPr w:rsidR="006F6543" w:rsidRPr="00400CB8" w:rsidSect="0035129D">
          <w:pgSz w:w="16838" w:h="11906" w:orient="landscape"/>
          <w:pgMar w:top="1134" w:right="851" w:bottom="1134" w:left="851" w:header="567" w:footer="567" w:gutter="0"/>
          <w:cols w:space="720"/>
          <w:titlePg/>
          <w:docGrid w:linePitch="360"/>
        </w:sectPr>
      </w:pPr>
    </w:p>
    <w:tbl>
      <w:tblPr>
        <w:tblStyle w:val="16"/>
        <w:tblW w:w="0" w:type="auto"/>
        <w:tblInd w:w="108" w:type="dxa"/>
        <w:tblLook w:val="04A0" w:firstRow="1" w:lastRow="0" w:firstColumn="1" w:lastColumn="0" w:noHBand="0" w:noVBand="1"/>
      </w:tblPr>
      <w:tblGrid>
        <w:gridCol w:w="582"/>
        <w:gridCol w:w="13870"/>
      </w:tblGrid>
      <w:tr w:rsidR="006F6543" w:rsidRPr="00400CB8" w:rsidTr="0035129D">
        <w:tc>
          <w:tcPr>
            <w:tcW w:w="14452" w:type="dxa"/>
            <w:gridSpan w:val="2"/>
            <w:tcBorders>
              <w:bottom w:val="single" w:sz="4" w:space="0" w:color="auto"/>
            </w:tcBorders>
          </w:tcPr>
          <w:p w:rsidR="006F6543" w:rsidRPr="00400CB8" w:rsidRDefault="006F6543" w:rsidP="0035129D">
            <w:pPr>
              <w:spacing w:after="0" w:line="240" w:lineRule="auto"/>
              <w:rPr>
                <w:rFonts w:ascii="Times New Roman" w:eastAsia="Calibri" w:hAnsi="Times New Roman" w:cs="Times New Roman"/>
                <w:b/>
                <w:sz w:val="24"/>
                <w:szCs w:val="24"/>
              </w:rPr>
            </w:pPr>
            <w:r w:rsidRPr="00400CB8">
              <w:rPr>
                <w:rFonts w:ascii="Times New Roman" w:eastAsia="Calibri" w:hAnsi="Times New Roman" w:cs="Times New Roman"/>
                <w:b/>
                <w:sz w:val="24"/>
                <w:szCs w:val="24"/>
              </w:rPr>
              <w:lastRenderedPageBreak/>
              <w:t>Требования к входам процесса</w:t>
            </w:r>
          </w:p>
        </w:tc>
      </w:tr>
      <w:tr w:rsidR="006F6543" w:rsidRPr="00400CB8" w:rsidTr="0035129D">
        <w:tc>
          <w:tcPr>
            <w:tcW w:w="582" w:type="dxa"/>
          </w:tcPr>
          <w:p w:rsidR="006F6543" w:rsidRPr="00400CB8" w:rsidRDefault="006F6543" w:rsidP="0035129D">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Т1</w:t>
            </w:r>
          </w:p>
        </w:tc>
        <w:tc>
          <w:tcPr>
            <w:tcW w:w="13870" w:type="dxa"/>
            <w:vAlign w:val="center"/>
          </w:tcPr>
          <w:p w:rsidR="006F6543" w:rsidRPr="00400CB8" w:rsidRDefault="00D67BA7" w:rsidP="0035129D">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Наличие необходимого пакета документов для ведения регистра</w:t>
            </w:r>
            <w:r w:rsidR="00211E34" w:rsidRPr="00400CB8">
              <w:rPr>
                <w:rFonts w:ascii="Times New Roman" w:eastAsia="Calibri" w:hAnsi="Times New Roman" w:cs="Times New Roman"/>
                <w:sz w:val="24"/>
                <w:szCs w:val="24"/>
              </w:rPr>
              <w:t>.</w:t>
            </w:r>
          </w:p>
        </w:tc>
      </w:tr>
      <w:tr w:rsidR="006F6543" w:rsidRPr="00400CB8" w:rsidTr="0035129D">
        <w:tc>
          <w:tcPr>
            <w:tcW w:w="582" w:type="dxa"/>
            <w:tcBorders>
              <w:top w:val="single" w:sz="4" w:space="0" w:color="auto"/>
              <w:left w:val="nil"/>
              <w:bottom w:val="single" w:sz="4" w:space="0" w:color="auto"/>
              <w:right w:val="nil"/>
            </w:tcBorders>
          </w:tcPr>
          <w:p w:rsidR="006F6543" w:rsidRPr="00400CB8" w:rsidRDefault="006F6543" w:rsidP="0035129D">
            <w:pPr>
              <w:spacing w:after="0" w:line="240" w:lineRule="auto"/>
              <w:rPr>
                <w:rFonts w:ascii="Times New Roman" w:eastAsia="Calibri" w:hAnsi="Times New Roman" w:cs="Times New Roman"/>
                <w:sz w:val="24"/>
                <w:szCs w:val="24"/>
              </w:rPr>
            </w:pPr>
          </w:p>
        </w:tc>
        <w:tc>
          <w:tcPr>
            <w:tcW w:w="13870" w:type="dxa"/>
            <w:tcBorders>
              <w:top w:val="single" w:sz="4" w:space="0" w:color="auto"/>
              <w:left w:val="nil"/>
              <w:bottom w:val="single" w:sz="4" w:space="0" w:color="auto"/>
              <w:right w:val="nil"/>
            </w:tcBorders>
          </w:tcPr>
          <w:p w:rsidR="006F6543" w:rsidRPr="00400CB8" w:rsidRDefault="006F6543" w:rsidP="0035129D">
            <w:pPr>
              <w:spacing w:after="0" w:line="240" w:lineRule="auto"/>
              <w:rPr>
                <w:rFonts w:ascii="Times New Roman" w:eastAsia="Calibri" w:hAnsi="Times New Roman" w:cs="Times New Roman"/>
                <w:sz w:val="24"/>
                <w:szCs w:val="24"/>
              </w:rPr>
            </w:pPr>
          </w:p>
        </w:tc>
      </w:tr>
      <w:tr w:rsidR="006F6543" w:rsidRPr="00400CB8" w:rsidTr="0035129D">
        <w:tc>
          <w:tcPr>
            <w:tcW w:w="14452" w:type="dxa"/>
            <w:gridSpan w:val="2"/>
            <w:tcBorders>
              <w:top w:val="single" w:sz="4" w:space="0" w:color="auto"/>
            </w:tcBorders>
          </w:tcPr>
          <w:p w:rsidR="006F6543" w:rsidRPr="00400CB8" w:rsidRDefault="006F6543" w:rsidP="0035129D">
            <w:pPr>
              <w:spacing w:after="0" w:line="240" w:lineRule="auto"/>
              <w:rPr>
                <w:rFonts w:ascii="Times New Roman" w:eastAsia="Calibri" w:hAnsi="Times New Roman" w:cs="Times New Roman"/>
                <w:b/>
                <w:sz w:val="24"/>
                <w:szCs w:val="24"/>
              </w:rPr>
            </w:pPr>
            <w:r w:rsidRPr="00400CB8">
              <w:rPr>
                <w:rFonts w:ascii="Times New Roman" w:eastAsia="Calibri" w:hAnsi="Times New Roman" w:cs="Times New Roman"/>
                <w:b/>
                <w:sz w:val="24"/>
                <w:szCs w:val="24"/>
              </w:rPr>
              <w:t>Требования к выходам процесса</w:t>
            </w:r>
          </w:p>
        </w:tc>
      </w:tr>
      <w:tr w:rsidR="006F6543" w:rsidRPr="00400CB8" w:rsidTr="0035129D">
        <w:tc>
          <w:tcPr>
            <w:tcW w:w="582" w:type="dxa"/>
            <w:tcBorders>
              <w:bottom w:val="single" w:sz="4" w:space="0" w:color="auto"/>
            </w:tcBorders>
          </w:tcPr>
          <w:p w:rsidR="006F6543" w:rsidRPr="00400CB8" w:rsidRDefault="006F6543" w:rsidP="0035129D">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Т1</w:t>
            </w:r>
          </w:p>
        </w:tc>
        <w:tc>
          <w:tcPr>
            <w:tcW w:w="13870" w:type="dxa"/>
            <w:tcBorders>
              <w:bottom w:val="single" w:sz="4" w:space="0" w:color="auto"/>
            </w:tcBorders>
            <w:vAlign w:val="center"/>
          </w:tcPr>
          <w:p w:rsidR="006F6543" w:rsidRPr="00400CB8" w:rsidRDefault="006F6543" w:rsidP="0035129D">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 xml:space="preserve">Сведения соответствуют форме. </w:t>
            </w:r>
          </w:p>
        </w:tc>
      </w:tr>
      <w:tr w:rsidR="006F6543" w:rsidRPr="00400CB8" w:rsidTr="0035129D">
        <w:tc>
          <w:tcPr>
            <w:tcW w:w="582" w:type="dxa"/>
            <w:tcBorders>
              <w:bottom w:val="single" w:sz="4" w:space="0" w:color="auto"/>
            </w:tcBorders>
          </w:tcPr>
          <w:p w:rsidR="006F6543" w:rsidRPr="00400CB8" w:rsidRDefault="006F6543" w:rsidP="0035129D">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Т2</w:t>
            </w:r>
          </w:p>
        </w:tc>
        <w:tc>
          <w:tcPr>
            <w:tcW w:w="13870" w:type="dxa"/>
            <w:tcBorders>
              <w:bottom w:val="single" w:sz="4" w:space="0" w:color="auto"/>
            </w:tcBorders>
            <w:vAlign w:val="center"/>
          </w:tcPr>
          <w:p w:rsidR="006F6543" w:rsidRPr="00400CB8" w:rsidRDefault="006F6543" w:rsidP="0035129D">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Корректность данных</w:t>
            </w:r>
            <w:r w:rsidR="00211E34" w:rsidRPr="00400CB8">
              <w:rPr>
                <w:rFonts w:ascii="Times New Roman" w:eastAsia="Calibri" w:hAnsi="Times New Roman" w:cs="Times New Roman"/>
                <w:sz w:val="24"/>
                <w:szCs w:val="24"/>
              </w:rPr>
              <w:t>.</w:t>
            </w:r>
          </w:p>
        </w:tc>
      </w:tr>
      <w:tr w:rsidR="006F6543" w:rsidRPr="00400CB8" w:rsidTr="0035129D">
        <w:tc>
          <w:tcPr>
            <w:tcW w:w="582" w:type="dxa"/>
            <w:tcBorders>
              <w:bottom w:val="single" w:sz="4" w:space="0" w:color="auto"/>
            </w:tcBorders>
          </w:tcPr>
          <w:p w:rsidR="006F6543" w:rsidRPr="00400CB8" w:rsidRDefault="006F6543" w:rsidP="0035129D">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Т3</w:t>
            </w:r>
          </w:p>
        </w:tc>
        <w:tc>
          <w:tcPr>
            <w:tcW w:w="13870" w:type="dxa"/>
            <w:tcBorders>
              <w:bottom w:val="single" w:sz="4" w:space="0" w:color="auto"/>
            </w:tcBorders>
            <w:vAlign w:val="center"/>
          </w:tcPr>
          <w:p w:rsidR="006F6543" w:rsidRPr="00400CB8" w:rsidRDefault="006F6543" w:rsidP="0035129D">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Внесение корректировок осуществляется на основании сверки данных ЦЗН с показателями государственной статистической отчетности, отражающими количество учетных записей в регистрах получателей и объем оказанных услуг.</w:t>
            </w:r>
          </w:p>
        </w:tc>
      </w:tr>
    </w:tbl>
    <w:p w:rsidR="006F6543" w:rsidRDefault="006F6543" w:rsidP="00883006">
      <w:pPr>
        <w:pStyle w:val="3"/>
        <w:spacing w:before="0" w:after="0"/>
        <w:ind w:left="0" w:firstLine="0"/>
        <w:jc w:val="center"/>
        <w:rPr>
          <w:rFonts w:ascii="Times New Roman" w:hAnsi="Times New Roman" w:cs="Times New Roman"/>
          <w:i w:val="0"/>
          <w:iCs w:val="0"/>
          <w:color w:val="auto"/>
          <w:sz w:val="24"/>
        </w:rPr>
      </w:pPr>
    </w:p>
    <w:p w:rsidR="006F6543" w:rsidRDefault="002573A5" w:rsidP="00883006">
      <w:pPr>
        <w:pStyle w:val="3"/>
        <w:spacing w:before="0" w:after="0"/>
        <w:ind w:left="0" w:firstLine="0"/>
        <w:jc w:val="center"/>
        <w:rPr>
          <w:rFonts w:ascii="Times New Roman" w:hAnsi="Times New Roman" w:cs="Times New Roman"/>
          <w:i w:val="0"/>
          <w:iCs w:val="0"/>
          <w:color w:val="auto"/>
          <w:sz w:val="24"/>
        </w:rPr>
      </w:pPr>
      <w:r w:rsidRPr="001E6017">
        <w:rPr>
          <w:rFonts w:ascii="Times New Roman" w:hAnsi="Times New Roman" w:cs="Times New Roman"/>
          <w:i w:val="0"/>
          <w:iCs w:val="0"/>
          <w:noProof/>
          <w:color w:val="auto"/>
          <w:sz w:val="24"/>
          <w:lang w:eastAsia="ru-RU"/>
        </w:rPr>
        <w:drawing>
          <wp:anchor distT="0" distB="0" distL="114300" distR="114300" simplePos="0" relativeHeight="251662336" behindDoc="0" locked="0" layoutInCell="1" allowOverlap="1" wp14:anchorId="5E3ECC6C" wp14:editId="2A352EAA">
            <wp:simplePos x="0" y="0"/>
            <wp:positionH relativeFrom="column">
              <wp:posOffset>-171450</wp:posOffset>
            </wp:positionH>
            <wp:positionV relativeFrom="paragraph">
              <wp:posOffset>115570</wp:posOffset>
            </wp:positionV>
            <wp:extent cx="9839325" cy="2980267"/>
            <wp:effectExtent l="0" t="0" r="0" b="0"/>
            <wp:wrapNone/>
            <wp:docPr id="35" name="Рисунок 35" descr="C:\Users\a.romakhina\Desktop\43565468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romakhina\Desktop\4356546888.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839325" cy="2980267"/>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F6543" w:rsidRDefault="006F6543" w:rsidP="00883006">
      <w:pPr>
        <w:pStyle w:val="3"/>
        <w:spacing w:before="0" w:after="0"/>
        <w:ind w:left="0" w:firstLine="0"/>
        <w:jc w:val="center"/>
        <w:rPr>
          <w:rFonts w:ascii="Times New Roman" w:hAnsi="Times New Roman" w:cs="Times New Roman"/>
          <w:i w:val="0"/>
          <w:iCs w:val="0"/>
          <w:color w:val="auto"/>
          <w:sz w:val="24"/>
        </w:rPr>
      </w:pPr>
    </w:p>
    <w:p w:rsidR="006F6543" w:rsidRDefault="006F6543" w:rsidP="00883006">
      <w:pPr>
        <w:pStyle w:val="3"/>
        <w:spacing w:before="0" w:after="0"/>
        <w:ind w:left="0" w:firstLine="0"/>
        <w:jc w:val="center"/>
        <w:rPr>
          <w:rFonts w:ascii="Times New Roman" w:hAnsi="Times New Roman" w:cs="Times New Roman"/>
          <w:i w:val="0"/>
          <w:iCs w:val="0"/>
          <w:color w:val="auto"/>
          <w:sz w:val="24"/>
        </w:rPr>
      </w:pPr>
    </w:p>
    <w:p w:rsidR="006F6543" w:rsidRDefault="006F6543" w:rsidP="00883006">
      <w:pPr>
        <w:pStyle w:val="3"/>
        <w:spacing w:before="0" w:after="0"/>
        <w:ind w:left="0" w:firstLine="0"/>
        <w:jc w:val="center"/>
        <w:rPr>
          <w:rFonts w:ascii="Times New Roman" w:hAnsi="Times New Roman" w:cs="Times New Roman"/>
          <w:i w:val="0"/>
          <w:iCs w:val="0"/>
          <w:color w:val="auto"/>
          <w:sz w:val="24"/>
        </w:rPr>
      </w:pPr>
    </w:p>
    <w:p w:rsidR="006F6543" w:rsidRDefault="006F6543" w:rsidP="00883006">
      <w:pPr>
        <w:pStyle w:val="3"/>
        <w:spacing w:before="0" w:after="0"/>
        <w:ind w:left="0" w:firstLine="0"/>
        <w:jc w:val="center"/>
        <w:rPr>
          <w:rFonts w:ascii="Times New Roman" w:hAnsi="Times New Roman" w:cs="Times New Roman"/>
          <w:i w:val="0"/>
          <w:iCs w:val="0"/>
          <w:color w:val="auto"/>
          <w:sz w:val="24"/>
        </w:rPr>
      </w:pPr>
    </w:p>
    <w:p w:rsidR="006F6543" w:rsidRDefault="006F6543" w:rsidP="00883006">
      <w:pPr>
        <w:pStyle w:val="3"/>
        <w:spacing w:before="0" w:after="0"/>
        <w:ind w:left="0" w:firstLine="0"/>
        <w:jc w:val="center"/>
        <w:rPr>
          <w:rFonts w:ascii="Times New Roman" w:hAnsi="Times New Roman" w:cs="Times New Roman"/>
          <w:i w:val="0"/>
          <w:iCs w:val="0"/>
          <w:color w:val="auto"/>
          <w:sz w:val="24"/>
        </w:rPr>
      </w:pPr>
    </w:p>
    <w:p w:rsidR="006F6543" w:rsidRDefault="006F6543" w:rsidP="00883006">
      <w:pPr>
        <w:pStyle w:val="3"/>
        <w:spacing w:before="0" w:after="0"/>
        <w:ind w:left="0" w:firstLine="0"/>
        <w:jc w:val="center"/>
        <w:rPr>
          <w:rFonts w:ascii="Times New Roman" w:hAnsi="Times New Roman" w:cs="Times New Roman"/>
          <w:i w:val="0"/>
          <w:iCs w:val="0"/>
          <w:color w:val="auto"/>
          <w:sz w:val="24"/>
        </w:rPr>
      </w:pPr>
    </w:p>
    <w:p w:rsidR="006F6543" w:rsidRDefault="006F6543" w:rsidP="00883006">
      <w:pPr>
        <w:pStyle w:val="3"/>
        <w:spacing w:before="0" w:after="0"/>
        <w:ind w:left="0" w:firstLine="0"/>
        <w:jc w:val="center"/>
        <w:rPr>
          <w:rFonts w:ascii="Times New Roman" w:hAnsi="Times New Roman" w:cs="Times New Roman"/>
          <w:i w:val="0"/>
          <w:iCs w:val="0"/>
          <w:color w:val="auto"/>
          <w:sz w:val="24"/>
        </w:rPr>
      </w:pPr>
    </w:p>
    <w:p w:rsidR="006F6543" w:rsidRDefault="006F6543" w:rsidP="00883006">
      <w:pPr>
        <w:pStyle w:val="3"/>
        <w:spacing w:before="0" w:after="0"/>
        <w:ind w:left="0" w:firstLine="0"/>
        <w:jc w:val="center"/>
        <w:rPr>
          <w:rFonts w:ascii="Times New Roman" w:hAnsi="Times New Roman" w:cs="Times New Roman"/>
          <w:i w:val="0"/>
          <w:iCs w:val="0"/>
          <w:color w:val="auto"/>
          <w:sz w:val="24"/>
        </w:rPr>
      </w:pPr>
    </w:p>
    <w:p w:rsidR="006F6543" w:rsidRDefault="006F6543" w:rsidP="00883006">
      <w:pPr>
        <w:pStyle w:val="3"/>
        <w:spacing w:before="0" w:after="0"/>
        <w:ind w:left="0" w:firstLine="0"/>
        <w:jc w:val="center"/>
        <w:rPr>
          <w:rFonts w:ascii="Times New Roman" w:hAnsi="Times New Roman" w:cs="Times New Roman"/>
          <w:i w:val="0"/>
          <w:iCs w:val="0"/>
          <w:color w:val="auto"/>
          <w:sz w:val="24"/>
        </w:rPr>
      </w:pPr>
    </w:p>
    <w:p w:rsidR="006F6543" w:rsidRDefault="006F6543" w:rsidP="00883006">
      <w:pPr>
        <w:pStyle w:val="3"/>
        <w:spacing w:before="0" w:after="0"/>
        <w:ind w:left="0" w:firstLine="0"/>
        <w:jc w:val="center"/>
        <w:rPr>
          <w:rFonts w:ascii="Times New Roman" w:hAnsi="Times New Roman" w:cs="Times New Roman"/>
          <w:i w:val="0"/>
          <w:iCs w:val="0"/>
          <w:color w:val="auto"/>
          <w:sz w:val="24"/>
        </w:rPr>
      </w:pPr>
    </w:p>
    <w:p w:rsidR="006F6543" w:rsidRDefault="006F6543" w:rsidP="00883006">
      <w:pPr>
        <w:pStyle w:val="3"/>
        <w:spacing w:before="0" w:after="0"/>
        <w:ind w:left="0" w:firstLine="0"/>
        <w:jc w:val="center"/>
        <w:rPr>
          <w:rFonts w:ascii="Times New Roman" w:hAnsi="Times New Roman" w:cs="Times New Roman"/>
          <w:i w:val="0"/>
          <w:iCs w:val="0"/>
          <w:color w:val="auto"/>
          <w:sz w:val="24"/>
        </w:rPr>
      </w:pPr>
    </w:p>
    <w:p w:rsidR="006F6543" w:rsidRDefault="006F6543" w:rsidP="00883006">
      <w:pPr>
        <w:pStyle w:val="3"/>
        <w:spacing w:before="0" w:after="0"/>
        <w:ind w:left="0" w:firstLine="0"/>
        <w:jc w:val="center"/>
        <w:rPr>
          <w:rFonts w:ascii="Times New Roman" w:hAnsi="Times New Roman" w:cs="Times New Roman"/>
          <w:i w:val="0"/>
          <w:iCs w:val="0"/>
          <w:color w:val="auto"/>
          <w:sz w:val="24"/>
        </w:rPr>
      </w:pPr>
    </w:p>
    <w:p w:rsidR="006F6543" w:rsidRDefault="006F6543" w:rsidP="00883006">
      <w:pPr>
        <w:pStyle w:val="3"/>
        <w:spacing w:before="0" w:after="0"/>
        <w:ind w:left="0" w:firstLine="0"/>
        <w:jc w:val="center"/>
        <w:rPr>
          <w:rFonts w:ascii="Times New Roman" w:hAnsi="Times New Roman" w:cs="Times New Roman"/>
          <w:i w:val="0"/>
          <w:iCs w:val="0"/>
          <w:color w:val="auto"/>
          <w:sz w:val="24"/>
        </w:rPr>
      </w:pPr>
    </w:p>
    <w:p w:rsidR="006F6543" w:rsidRDefault="006F6543" w:rsidP="00883006">
      <w:pPr>
        <w:pStyle w:val="3"/>
        <w:spacing w:before="0" w:after="0"/>
        <w:ind w:left="0" w:firstLine="0"/>
        <w:jc w:val="center"/>
        <w:rPr>
          <w:rFonts w:ascii="Times New Roman" w:hAnsi="Times New Roman" w:cs="Times New Roman"/>
          <w:i w:val="0"/>
          <w:iCs w:val="0"/>
          <w:color w:val="auto"/>
          <w:sz w:val="24"/>
        </w:rPr>
      </w:pPr>
    </w:p>
    <w:p w:rsidR="006F6543" w:rsidRDefault="006F6543" w:rsidP="00883006">
      <w:pPr>
        <w:pStyle w:val="3"/>
        <w:spacing w:before="0" w:after="0"/>
        <w:ind w:left="0" w:firstLine="0"/>
        <w:jc w:val="center"/>
        <w:rPr>
          <w:rFonts w:ascii="Times New Roman" w:hAnsi="Times New Roman" w:cs="Times New Roman"/>
          <w:i w:val="0"/>
          <w:iCs w:val="0"/>
          <w:color w:val="auto"/>
          <w:sz w:val="24"/>
        </w:rPr>
      </w:pPr>
    </w:p>
    <w:p w:rsidR="006F6543" w:rsidRDefault="006F6543" w:rsidP="00883006">
      <w:pPr>
        <w:pStyle w:val="3"/>
        <w:spacing w:before="0" w:after="0"/>
        <w:ind w:left="0" w:firstLine="0"/>
        <w:jc w:val="center"/>
        <w:rPr>
          <w:rFonts w:ascii="Times New Roman" w:hAnsi="Times New Roman" w:cs="Times New Roman"/>
          <w:i w:val="0"/>
          <w:iCs w:val="0"/>
          <w:color w:val="auto"/>
          <w:sz w:val="24"/>
        </w:rPr>
      </w:pPr>
    </w:p>
    <w:p w:rsidR="006F6543" w:rsidRDefault="006F6543" w:rsidP="00883006">
      <w:pPr>
        <w:pStyle w:val="3"/>
        <w:spacing w:before="0" w:after="0"/>
        <w:ind w:left="0" w:firstLine="0"/>
        <w:jc w:val="center"/>
        <w:rPr>
          <w:rFonts w:ascii="Times New Roman" w:hAnsi="Times New Roman" w:cs="Times New Roman"/>
          <w:i w:val="0"/>
          <w:iCs w:val="0"/>
          <w:color w:val="auto"/>
          <w:sz w:val="24"/>
        </w:rPr>
      </w:pPr>
    </w:p>
    <w:p w:rsidR="006F6543" w:rsidRDefault="006F6543" w:rsidP="00883006">
      <w:pPr>
        <w:pStyle w:val="3"/>
        <w:spacing w:before="0" w:after="0"/>
        <w:ind w:left="0" w:firstLine="0"/>
        <w:jc w:val="center"/>
        <w:rPr>
          <w:rFonts w:ascii="Times New Roman" w:hAnsi="Times New Roman" w:cs="Times New Roman"/>
          <w:i w:val="0"/>
          <w:iCs w:val="0"/>
          <w:color w:val="auto"/>
          <w:sz w:val="24"/>
        </w:rPr>
      </w:pPr>
    </w:p>
    <w:p w:rsidR="006F6543" w:rsidRDefault="006F6543" w:rsidP="00883006">
      <w:pPr>
        <w:pStyle w:val="3"/>
        <w:spacing w:before="0" w:after="0"/>
        <w:ind w:left="0" w:firstLine="0"/>
        <w:jc w:val="center"/>
        <w:rPr>
          <w:rFonts w:ascii="Times New Roman" w:hAnsi="Times New Roman" w:cs="Times New Roman"/>
          <w:i w:val="0"/>
          <w:iCs w:val="0"/>
          <w:color w:val="auto"/>
          <w:sz w:val="24"/>
        </w:rPr>
      </w:pPr>
    </w:p>
    <w:p w:rsidR="00D67BA7" w:rsidRDefault="00D67BA7" w:rsidP="00883006">
      <w:pPr>
        <w:pStyle w:val="3"/>
        <w:spacing w:before="0" w:after="0"/>
        <w:ind w:left="0" w:firstLine="0"/>
        <w:jc w:val="center"/>
        <w:rPr>
          <w:rFonts w:ascii="Times New Roman" w:hAnsi="Times New Roman" w:cs="Times New Roman"/>
          <w:i w:val="0"/>
          <w:iCs w:val="0"/>
          <w:color w:val="auto"/>
          <w:sz w:val="24"/>
        </w:rPr>
      </w:pPr>
    </w:p>
    <w:p w:rsidR="00D67BA7" w:rsidRDefault="00D67BA7"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2573A5" w:rsidRDefault="002573A5" w:rsidP="00883006">
      <w:pPr>
        <w:pStyle w:val="3"/>
        <w:spacing w:before="0" w:after="0"/>
        <w:ind w:left="0" w:firstLine="0"/>
        <w:jc w:val="center"/>
        <w:rPr>
          <w:rFonts w:ascii="Times New Roman" w:hAnsi="Times New Roman" w:cs="Times New Roman"/>
          <w:i w:val="0"/>
          <w:iCs w:val="0"/>
          <w:color w:val="auto"/>
          <w:sz w:val="24"/>
        </w:rPr>
      </w:pPr>
    </w:p>
    <w:p w:rsidR="00D67BA7" w:rsidRDefault="00D67BA7" w:rsidP="00883006">
      <w:pPr>
        <w:pStyle w:val="3"/>
        <w:spacing w:before="0" w:after="0"/>
        <w:ind w:left="0" w:firstLine="0"/>
        <w:jc w:val="center"/>
        <w:rPr>
          <w:rFonts w:ascii="Times New Roman" w:hAnsi="Times New Roman" w:cs="Times New Roman"/>
          <w:i w:val="0"/>
          <w:iCs w:val="0"/>
          <w:color w:val="auto"/>
          <w:sz w:val="24"/>
        </w:rPr>
      </w:pPr>
    </w:p>
    <w:p w:rsidR="00883006" w:rsidRPr="00400CB8" w:rsidRDefault="00D67BA7" w:rsidP="00883006">
      <w:pPr>
        <w:pStyle w:val="3"/>
        <w:spacing w:before="0" w:after="0"/>
        <w:ind w:left="0" w:firstLine="0"/>
        <w:jc w:val="center"/>
        <w:rPr>
          <w:rFonts w:ascii="Times New Roman" w:hAnsi="Times New Roman" w:cs="Times New Roman"/>
          <w:i w:val="0"/>
          <w:iCs w:val="0"/>
          <w:color w:val="auto"/>
          <w:sz w:val="24"/>
          <w:szCs w:val="24"/>
        </w:rPr>
      </w:pPr>
      <w:r w:rsidRPr="00400CB8">
        <w:rPr>
          <w:rFonts w:ascii="Times New Roman" w:hAnsi="Times New Roman" w:cs="Times New Roman"/>
          <w:i w:val="0"/>
          <w:iCs w:val="0"/>
          <w:color w:val="auto"/>
          <w:sz w:val="24"/>
          <w:szCs w:val="24"/>
        </w:rPr>
        <w:t>Мероприятие «</w:t>
      </w:r>
      <w:r w:rsidR="00883006" w:rsidRPr="00400CB8">
        <w:rPr>
          <w:rFonts w:ascii="Times New Roman" w:hAnsi="Times New Roman" w:cs="Times New Roman"/>
          <w:i w:val="0"/>
          <w:iCs w:val="0"/>
          <w:color w:val="auto"/>
          <w:sz w:val="24"/>
          <w:szCs w:val="24"/>
        </w:rPr>
        <w:t>Организация ярмарок вакансий и учебных рабочих мест</w:t>
      </w:r>
      <w:r w:rsidRPr="00400CB8">
        <w:rPr>
          <w:rFonts w:ascii="Times New Roman" w:hAnsi="Times New Roman" w:cs="Times New Roman"/>
          <w:i w:val="0"/>
          <w:iCs w:val="0"/>
          <w:color w:val="auto"/>
          <w:sz w:val="24"/>
          <w:szCs w:val="24"/>
        </w:rPr>
        <w:t>»</w:t>
      </w:r>
      <w:r w:rsidR="00883006" w:rsidRPr="00400CB8">
        <w:rPr>
          <w:rFonts w:ascii="Times New Roman" w:hAnsi="Times New Roman" w:cs="Times New Roman"/>
          <w:i w:val="0"/>
          <w:iCs w:val="0"/>
          <w:color w:val="auto"/>
          <w:sz w:val="24"/>
          <w:szCs w:val="24"/>
        </w:rPr>
        <w:t xml:space="preserve"> (ОП2</w:t>
      </w:r>
      <w:r w:rsidR="00221133" w:rsidRPr="00400CB8">
        <w:rPr>
          <w:rFonts w:ascii="Times New Roman" w:hAnsi="Times New Roman" w:cs="Times New Roman"/>
          <w:i w:val="0"/>
          <w:iCs w:val="0"/>
          <w:color w:val="auto"/>
          <w:sz w:val="24"/>
          <w:szCs w:val="24"/>
        </w:rPr>
        <w:t>2</w:t>
      </w:r>
      <w:r w:rsidR="00883006" w:rsidRPr="00400CB8">
        <w:rPr>
          <w:rFonts w:ascii="Times New Roman" w:hAnsi="Times New Roman" w:cs="Times New Roman"/>
          <w:i w:val="0"/>
          <w:iCs w:val="0"/>
          <w:color w:val="auto"/>
          <w:sz w:val="24"/>
          <w:szCs w:val="24"/>
        </w:rPr>
        <w:t>)</w:t>
      </w:r>
    </w:p>
    <w:p w:rsidR="0053256E" w:rsidRPr="00400CB8" w:rsidRDefault="0053256E" w:rsidP="0053256E">
      <w:pPr>
        <w:spacing w:after="120" w:line="240" w:lineRule="auto"/>
        <w:jc w:val="center"/>
        <w:rPr>
          <w:rFonts w:ascii="Times New Roman" w:hAnsi="Times New Roman" w:cs="Times New Roman"/>
          <w:b/>
          <w:sz w:val="24"/>
          <w:szCs w:val="24"/>
        </w:rPr>
      </w:pPr>
    </w:p>
    <w:tbl>
      <w:tblPr>
        <w:tblStyle w:val="a3"/>
        <w:tblW w:w="15694" w:type="dxa"/>
        <w:tblInd w:w="-459" w:type="dxa"/>
        <w:tblLayout w:type="fixed"/>
        <w:tblLook w:val="04A0" w:firstRow="1" w:lastRow="0" w:firstColumn="1" w:lastColumn="0" w:noHBand="0" w:noVBand="1"/>
      </w:tblPr>
      <w:tblGrid>
        <w:gridCol w:w="704"/>
        <w:gridCol w:w="2835"/>
        <w:gridCol w:w="284"/>
        <w:gridCol w:w="7654"/>
        <w:gridCol w:w="284"/>
        <w:gridCol w:w="3118"/>
        <w:gridCol w:w="815"/>
      </w:tblGrid>
      <w:tr w:rsidR="0053256E" w:rsidRPr="00400CB8" w:rsidTr="005855C1">
        <w:tc>
          <w:tcPr>
            <w:tcW w:w="3539" w:type="dxa"/>
            <w:gridSpan w:val="2"/>
            <w:tcBorders>
              <w:bottom w:val="single" w:sz="4" w:space="0" w:color="auto"/>
              <w:right w:val="single" w:sz="4" w:space="0" w:color="auto"/>
            </w:tcBorders>
          </w:tcPr>
          <w:p w:rsidR="0053256E" w:rsidRPr="00400CB8" w:rsidRDefault="0053256E" w:rsidP="005855C1">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Внешние управляющие документы:</w:t>
            </w:r>
          </w:p>
          <w:p w:rsidR="0053256E" w:rsidRPr="00400CB8" w:rsidRDefault="0053256E" w:rsidP="0053256E">
            <w:pPr>
              <w:pStyle w:val="a7"/>
              <w:numPr>
                <w:ilvl w:val="0"/>
                <w:numId w:val="2"/>
              </w:numPr>
              <w:spacing w:after="0" w:line="228" w:lineRule="auto"/>
              <w:rPr>
                <w:rFonts w:ascii="Times New Roman" w:hAnsi="Times New Roman" w:cs="Times New Roman"/>
                <w:color w:val="808080" w:themeColor="background1" w:themeShade="80"/>
                <w:sz w:val="24"/>
                <w:szCs w:val="24"/>
              </w:rPr>
            </w:pPr>
            <w:r w:rsidRPr="00400CB8">
              <w:rPr>
                <w:rFonts w:ascii="Times New Roman" w:hAnsi="Times New Roman" w:cs="Times New Roman"/>
                <w:sz w:val="24"/>
                <w:szCs w:val="24"/>
              </w:rPr>
              <w:t>Приказ Минтруда России от 13 ноября 2012 г. № 524н</w:t>
            </w:r>
          </w:p>
        </w:tc>
        <w:tc>
          <w:tcPr>
            <w:tcW w:w="284" w:type="dxa"/>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7654" w:type="dxa"/>
            <w:tcBorders>
              <w:left w:val="single" w:sz="4" w:space="0" w:color="auto"/>
              <w:bottom w:val="single" w:sz="4" w:space="0" w:color="auto"/>
              <w:right w:val="single" w:sz="4" w:space="0" w:color="auto"/>
            </w:tcBorders>
          </w:tcPr>
          <w:p w:rsidR="0053256E" w:rsidRPr="00400CB8" w:rsidRDefault="0053256E" w:rsidP="005855C1">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Управляющие процессы:</w:t>
            </w:r>
          </w:p>
          <w:p w:rsidR="0053256E"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У1 – управление качеством и доступностью предоставления услуг</w:t>
            </w:r>
          </w:p>
          <w:p w:rsidR="0053256E"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У3 – управление ресурсами</w:t>
            </w:r>
          </w:p>
        </w:tc>
        <w:tc>
          <w:tcPr>
            <w:tcW w:w="284" w:type="dxa"/>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3933" w:type="dxa"/>
            <w:gridSpan w:val="2"/>
            <w:tcBorders>
              <w:left w:val="single" w:sz="4" w:space="0" w:color="auto"/>
              <w:bottom w:val="single" w:sz="4" w:space="0" w:color="auto"/>
            </w:tcBorders>
          </w:tcPr>
          <w:p w:rsidR="0053256E" w:rsidRPr="00400CB8" w:rsidRDefault="0053256E" w:rsidP="005855C1">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Внутренние управляющие документы:</w:t>
            </w:r>
          </w:p>
          <w:p w:rsidR="0053256E" w:rsidRPr="00400CB8" w:rsidRDefault="0053256E" w:rsidP="0053256E">
            <w:pPr>
              <w:pStyle w:val="a7"/>
              <w:numPr>
                <w:ilvl w:val="0"/>
                <w:numId w:val="2"/>
              </w:num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Должностная инструкция</w:t>
            </w:r>
          </w:p>
          <w:p w:rsidR="0053256E" w:rsidRPr="00400CB8" w:rsidRDefault="0053256E" w:rsidP="00F65F77">
            <w:pPr>
              <w:spacing w:after="0" w:line="228" w:lineRule="auto"/>
              <w:rPr>
                <w:rFonts w:ascii="Times New Roman" w:hAnsi="Times New Roman" w:cs="Times New Roman"/>
                <w:color w:val="808080" w:themeColor="background1" w:themeShade="80"/>
                <w:sz w:val="24"/>
                <w:szCs w:val="24"/>
              </w:rPr>
            </w:pPr>
          </w:p>
        </w:tc>
      </w:tr>
      <w:tr w:rsidR="0053256E" w:rsidRPr="00400CB8" w:rsidTr="005855C1">
        <w:tc>
          <w:tcPr>
            <w:tcW w:w="704" w:type="dxa"/>
            <w:tcBorders>
              <w:top w:val="single" w:sz="4" w:space="0" w:color="auto"/>
              <w:left w:val="nil"/>
              <w:bottom w:val="single" w:sz="4" w:space="0" w:color="auto"/>
              <w:right w:val="nil"/>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2835" w:type="dxa"/>
            <w:tcBorders>
              <w:top w:val="single" w:sz="4" w:space="0" w:color="auto"/>
              <w:left w:val="nil"/>
              <w:bottom w:val="single" w:sz="4" w:space="0" w:color="auto"/>
              <w:right w:val="nil"/>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284" w:type="dxa"/>
            <w:tcBorders>
              <w:top w:val="nil"/>
              <w:left w:val="nil"/>
              <w:bottom w:val="nil"/>
              <w:right w:val="nil"/>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7654" w:type="dxa"/>
            <w:tcBorders>
              <w:top w:val="single" w:sz="4" w:space="0" w:color="auto"/>
              <w:left w:val="nil"/>
              <w:bottom w:val="single" w:sz="4" w:space="0" w:color="auto"/>
              <w:right w:val="nil"/>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284" w:type="dxa"/>
            <w:tcBorders>
              <w:top w:val="nil"/>
              <w:left w:val="nil"/>
              <w:bottom w:val="nil"/>
              <w:right w:val="nil"/>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3118" w:type="dxa"/>
            <w:tcBorders>
              <w:top w:val="single" w:sz="4" w:space="0" w:color="auto"/>
              <w:left w:val="nil"/>
              <w:bottom w:val="single" w:sz="4" w:space="0" w:color="auto"/>
              <w:right w:val="nil"/>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815" w:type="dxa"/>
            <w:tcBorders>
              <w:top w:val="single" w:sz="4" w:space="0" w:color="auto"/>
              <w:left w:val="nil"/>
              <w:bottom w:val="single" w:sz="4" w:space="0" w:color="auto"/>
              <w:right w:val="nil"/>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r>
      <w:tr w:rsidR="0053256E" w:rsidRPr="00400CB8" w:rsidTr="005855C1">
        <w:tc>
          <w:tcPr>
            <w:tcW w:w="3539" w:type="dxa"/>
            <w:gridSpan w:val="2"/>
            <w:tcBorders>
              <w:top w:val="single" w:sz="4" w:space="0" w:color="auto"/>
              <w:bottom w:val="single" w:sz="4" w:space="0" w:color="auto"/>
              <w:right w:val="single" w:sz="4" w:space="0" w:color="auto"/>
            </w:tcBorders>
          </w:tcPr>
          <w:p w:rsidR="0053256E" w:rsidRPr="00400CB8" w:rsidRDefault="0053256E" w:rsidP="005855C1">
            <w:pPr>
              <w:spacing w:after="0" w:line="228" w:lineRule="auto"/>
              <w:jc w:val="center"/>
              <w:rPr>
                <w:rFonts w:ascii="Times New Roman" w:hAnsi="Times New Roman" w:cs="Times New Roman"/>
                <w:b/>
                <w:sz w:val="24"/>
                <w:szCs w:val="24"/>
              </w:rPr>
            </w:pPr>
            <w:r w:rsidRPr="00400CB8">
              <w:rPr>
                <w:rFonts w:ascii="Times New Roman" w:hAnsi="Times New Roman" w:cs="Times New Roman"/>
                <w:b/>
                <w:sz w:val="24"/>
                <w:szCs w:val="24"/>
              </w:rPr>
              <w:t>Входы</w:t>
            </w:r>
          </w:p>
        </w:tc>
        <w:tc>
          <w:tcPr>
            <w:tcW w:w="284" w:type="dxa"/>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7654" w:type="dxa"/>
            <w:vMerge w:val="restart"/>
            <w:tcBorders>
              <w:top w:val="single" w:sz="4" w:space="0" w:color="auto"/>
              <w:left w:val="single" w:sz="4" w:space="0" w:color="auto"/>
              <w:right w:val="single" w:sz="4" w:space="0" w:color="auto"/>
            </w:tcBorders>
          </w:tcPr>
          <w:p w:rsidR="0053256E" w:rsidRPr="00400CB8" w:rsidRDefault="00942279" w:rsidP="005855C1">
            <w:pPr>
              <w:spacing w:after="0" w:line="228" w:lineRule="auto"/>
              <w:rPr>
                <w:rFonts w:ascii="Times New Roman" w:eastAsia="Times New Roman" w:hAnsi="Times New Roman" w:cs="Times New Roman"/>
                <w:sz w:val="24"/>
                <w:szCs w:val="24"/>
              </w:rPr>
            </w:pPr>
            <w:r w:rsidRPr="00400CB8">
              <w:rPr>
                <w:rFonts w:ascii="Times New Roman" w:eastAsia="Times New Roman" w:hAnsi="Times New Roman" w:cs="Times New Roman"/>
                <w:b/>
                <w:sz w:val="24"/>
                <w:szCs w:val="24"/>
              </w:rPr>
              <w:t>Владелец</w:t>
            </w:r>
            <w:r w:rsidR="0053256E" w:rsidRPr="00400CB8">
              <w:rPr>
                <w:rFonts w:ascii="Times New Roman" w:eastAsia="Times New Roman" w:hAnsi="Times New Roman" w:cs="Times New Roman"/>
                <w:sz w:val="24"/>
                <w:szCs w:val="24"/>
              </w:rPr>
              <w:t xml:space="preserve">: </w:t>
            </w:r>
          </w:p>
          <w:p w:rsidR="0053256E" w:rsidRPr="00400CB8" w:rsidRDefault="0053256E" w:rsidP="005855C1">
            <w:pPr>
              <w:spacing w:after="0" w:line="228" w:lineRule="auto"/>
              <w:rPr>
                <w:rFonts w:ascii="Times New Roman" w:eastAsia="Times New Roman" w:hAnsi="Times New Roman" w:cs="Times New Roman"/>
                <w:sz w:val="24"/>
                <w:szCs w:val="24"/>
              </w:rPr>
            </w:pPr>
            <w:r w:rsidRPr="00400CB8">
              <w:rPr>
                <w:rFonts w:ascii="Times New Roman" w:eastAsia="Times New Roman" w:hAnsi="Times New Roman" w:cs="Times New Roman"/>
                <w:sz w:val="24"/>
                <w:szCs w:val="24"/>
              </w:rPr>
              <w:t>специалист зала групповых занятий</w:t>
            </w:r>
          </w:p>
          <w:p w:rsidR="0053256E" w:rsidRPr="00400CB8" w:rsidRDefault="00942279" w:rsidP="005855C1">
            <w:pPr>
              <w:spacing w:after="0" w:line="228" w:lineRule="auto"/>
              <w:rPr>
                <w:rFonts w:ascii="Times New Roman" w:hAnsi="Times New Roman" w:cs="Times New Roman"/>
                <w:sz w:val="24"/>
                <w:szCs w:val="24"/>
              </w:rPr>
            </w:pPr>
            <w:r w:rsidRPr="00400CB8">
              <w:rPr>
                <w:rFonts w:ascii="Times New Roman" w:hAnsi="Times New Roman" w:cs="Times New Roman"/>
                <w:b/>
                <w:sz w:val="24"/>
                <w:szCs w:val="24"/>
              </w:rPr>
              <w:t>Зона предоставления услуги</w:t>
            </w:r>
            <w:r w:rsidR="0053256E" w:rsidRPr="00400CB8">
              <w:rPr>
                <w:rFonts w:ascii="Times New Roman" w:hAnsi="Times New Roman" w:cs="Times New Roman"/>
                <w:b/>
                <w:sz w:val="24"/>
                <w:szCs w:val="24"/>
              </w:rPr>
              <w:t>:</w:t>
            </w:r>
            <w:r w:rsidR="0053256E" w:rsidRPr="00400CB8">
              <w:rPr>
                <w:rFonts w:ascii="Times New Roman" w:hAnsi="Times New Roman" w:cs="Times New Roman"/>
                <w:sz w:val="24"/>
                <w:szCs w:val="24"/>
              </w:rPr>
              <w:t xml:space="preserve"> </w:t>
            </w:r>
          </w:p>
          <w:p w:rsidR="0053256E" w:rsidRPr="00400CB8" w:rsidRDefault="0053256E" w:rsidP="005855C1">
            <w:pPr>
              <w:spacing w:after="0" w:line="228" w:lineRule="auto"/>
              <w:rPr>
                <w:rFonts w:ascii="Times New Roman" w:eastAsia="Times New Roman" w:hAnsi="Times New Roman" w:cs="Times New Roman"/>
                <w:sz w:val="24"/>
                <w:szCs w:val="24"/>
              </w:rPr>
            </w:pPr>
            <w:r w:rsidRPr="00400CB8">
              <w:rPr>
                <w:rFonts w:ascii="Times New Roman" w:eastAsia="Times New Roman" w:hAnsi="Times New Roman" w:cs="Times New Roman"/>
                <w:sz w:val="24"/>
                <w:szCs w:val="24"/>
              </w:rPr>
              <w:t>зал групповых занятий (конферец-зал)</w:t>
            </w:r>
          </w:p>
          <w:p w:rsidR="0053256E" w:rsidRPr="00400CB8" w:rsidRDefault="0053256E" w:rsidP="005855C1">
            <w:pPr>
              <w:spacing w:after="0" w:line="228" w:lineRule="auto"/>
              <w:rPr>
                <w:rFonts w:ascii="Times New Roman" w:eastAsia="Times New Roman" w:hAnsi="Times New Roman" w:cs="Times New Roman"/>
                <w:sz w:val="24"/>
                <w:szCs w:val="24"/>
              </w:rPr>
            </w:pPr>
            <w:r w:rsidRPr="00400CB8">
              <w:rPr>
                <w:rFonts w:ascii="Times New Roman" w:eastAsia="Times New Roman" w:hAnsi="Times New Roman" w:cs="Times New Roman"/>
                <w:b/>
                <w:bCs/>
                <w:sz w:val="24"/>
                <w:szCs w:val="24"/>
              </w:rPr>
              <w:t xml:space="preserve">Назначение: </w:t>
            </w:r>
            <w:r w:rsidRPr="00400CB8">
              <w:rPr>
                <w:rFonts w:ascii="Times New Roman" w:eastAsia="Times New Roman" w:hAnsi="Times New Roman" w:cs="Times New Roman"/>
                <w:sz w:val="24"/>
                <w:szCs w:val="24"/>
              </w:rPr>
              <w:t>Планирование и проведение ярмарок вакансий и учебных рабочих мест</w:t>
            </w:r>
          </w:p>
          <w:p w:rsidR="0053256E" w:rsidRPr="00400CB8" w:rsidRDefault="00942279" w:rsidP="005855C1">
            <w:pPr>
              <w:spacing w:after="0" w:line="228" w:lineRule="auto"/>
              <w:rPr>
                <w:rFonts w:ascii="Times New Roman" w:eastAsia="Times New Roman" w:hAnsi="Times New Roman" w:cs="Times New Roman"/>
                <w:b/>
                <w:bCs/>
                <w:sz w:val="24"/>
                <w:szCs w:val="24"/>
              </w:rPr>
            </w:pPr>
            <w:r w:rsidRPr="00400CB8">
              <w:rPr>
                <w:rFonts w:ascii="Times New Roman" w:eastAsia="Times New Roman" w:hAnsi="Times New Roman" w:cs="Times New Roman"/>
                <w:b/>
                <w:bCs/>
                <w:sz w:val="24"/>
                <w:szCs w:val="24"/>
              </w:rPr>
              <w:t xml:space="preserve">Основные </w:t>
            </w:r>
            <w:r w:rsidR="0071491F" w:rsidRPr="00400CB8">
              <w:rPr>
                <w:rFonts w:ascii="Times New Roman" w:eastAsia="Times New Roman" w:hAnsi="Times New Roman" w:cs="Times New Roman"/>
                <w:b/>
                <w:bCs/>
                <w:sz w:val="24"/>
                <w:szCs w:val="24"/>
              </w:rPr>
              <w:t>процессы</w:t>
            </w:r>
            <w:r w:rsidR="0053256E" w:rsidRPr="00400CB8">
              <w:rPr>
                <w:rFonts w:ascii="Times New Roman" w:eastAsia="Times New Roman" w:hAnsi="Times New Roman" w:cs="Times New Roman"/>
                <w:b/>
                <w:bCs/>
                <w:sz w:val="24"/>
                <w:szCs w:val="24"/>
              </w:rPr>
              <w:t>:</w:t>
            </w:r>
          </w:p>
          <w:p w:rsidR="0053256E" w:rsidRPr="00400CB8" w:rsidRDefault="0053256E" w:rsidP="005855C1">
            <w:pPr>
              <w:spacing w:after="0" w:line="228" w:lineRule="auto"/>
              <w:jc w:val="both"/>
              <w:rPr>
                <w:rFonts w:ascii="Times New Roman" w:eastAsia="Times New Roman" w:hAnsi="Times New Roman" w:cs="Times New Roman"/>
                <w:sz w:val="24"/>
                <w:szCs w:val="24"/>
              </w:rPr>
            </w:pPr>
            <w:r w:rsidRPr="00400CB8">
              <w:rPr>
                <w:rFonts w:ascii="Times New Roman" w:eastAsia="Times New Roman" w:hAnsi="Times New Roman" w:cs="Times New Roman"/>
                <w:sz w:val="24"/>
                <w:szCs w:val="24"/>
              </w:rPr>
              <w:t>1. Прием обращений о проведении ярмарки вакансий и учебных рабочих мест.</w:t>
            </w:r>
          </w:p>
          <w:p w:rsidR="0053256E" w:rsidRPr="00400CB8" w:rsidRDefault="0053256E" w:rsidP="005855C1">
            <w:pPr>
              <w:spacing w:after="0" w:line="228" w:lineRule="auto"/>
              <w:jc w:val="both"/>
              <w:rPr>
                <w:rFonts w:ascii="Times New Roman" w:eastAsia="Times New Roman" w:hAnsi="Times New Roman" w:cs="Times New Roman"/>
                <w:sz w:val="24"/>
                <w:szCs w:val="24"/>
              </w:rPr>
            </w:pPr>
            <w:r w:rsidRPr="00400CB8">
              <w:rPr>
                <w:rFonts w:ascii="Times New Roman" w:eastAsia="Times New Roman" w:hAnsi="Times New Roman" w:cs="Times New Roman"/>
                <w:sz w:val="24"/>
                <w:szCs w:val="24"/>
              </w:rPr>
              <w:t>2. Подготовка и утверждение плана проведения ярмарок вакансий и учебных рабочих мест.</w:t>
            </w:r>
          </w:p>
          <w:p w:rsidR="0053256E" w:rsidRPr="00400CB8" w:rsidRDefault="0053256E" w:rsidP="005855C1">
            <w:pPr>
              <w:spacing w:after="0" w:line="228" w:lineRule="auto"/>
              <w:jc w:val="both"/>
              <w:rPr>
                <w:rFonts w:ascii="Times New Roman" w:eastAsia="Times New Roman" w:hAnsi="Times New Roman" w:cs="Times New Roman"/>
                <w:sz w:val="24"/>
                <w:szCs w:val="24"/>
              </w:rPr>
            </w:pPr>
            <w:r w:rsidRPr="00400CB8">
              <w:rPr>
                <w:rFonts w:ascii="Times New Roman" w:eastAsia="Times New Roman" w:hAnsi="Times New Roman" w:cs="Times New Roman"/>
                <w:sz w:val="24"/>
                <w:szCs w:val="24"/>
              </w:rPr>
              <w:t>3. Информирование неопределенного круга лиц о проведении ярмарок вакансий (публикация плана на сайте, пресс-релизы, информирование в СМИ и т.д.).</w:t>
            </w:r>
          </w:p>
          <w:p w:rsidR="0053256E" w:rsidRPr="00400CB8" w:rsidRDefault="0053256E" w:rsidP="005855C1">
            <w:pPr>
              <w:spacing w:after="0" w:line="228" w:lineRule="auto"/>
              <w:jc w:val="both"/>
              <w:rPr>
                <w:rFonts w:ascii="Times New Roman" w:eastAsia="Times New Roman" w:hAnsi="Times New Roman" w:cs="Times New Roman"/>
                <w:sz w:val="24"/>
                <w:szCs w:val="24"/>
              </w:rPr>
            </w:pPr>
            <w:r w:rsidRPr="00400CB8">
              <w:rPr>
                <w:rFonts w:ascii="Times New Roman" w:eastAsia="Times New Roman" w:hAnsi="Times New Roman" w:cs="Times New Roman"/>
                <w:sz w:val="24"/>
                <w:szCs w:val="24"/>
              </w:rPr>
              <w:t>4. Направление приглашений к участию в ярмарке вакансий (работодателей, образовательных учреждений, агентств занятости и т.д.)</w:t>
            </w:r>
          </w:p>
          <w:p w:rsidR="0053256E" w:rsidRPr="00400CB8" w:rsidRDefault="0053256E" w:rsidP="005855C1">
            <w:pPr>
              <w:spacing w:after="0" w:line="228" w:lineRule="auto"/>
              <w:jc w:val="both"/>
              <w:rPr>
                <w:rFonts w:ascii="Times New Roman" w:eastAsia="Times New Roman" w:hAnsi="Times New Roman" w:cs="Times New Roman"/>
                <w:sz w:val="24"/>
                <w:szCs w:val="24"/>
              </w:rPr>
            </w:pPr>
            <w:r w:rsidRPr="00400CB8">
              <w:rPr>
                <w:rFonts w:ascii="Times New Roman" w:eastAsia="Times New Roman" w:hAnsi="Times New Roman" w:cs="Times New Roman"/>
                <w:sz w:val="24"/>
                <w:szCs w:val="24"/>
              </w:rPr>
              <w:t>5. Подготовка и проведение ярмарок вакансий и учебных рабочих мест.</w:t>
            </w:r>
          </w:p>
          <w:p w:rsidR="0053256E" w:rsidRPr="00400CB8" w:rsidRDefault="0053256E" w:rsidP="005855C1">
            <w:pPr>
              <w:spacing w:after="0" w:line="228" w:lineRule="auto"/>
              <w:jc w:val="both"/>
              <w:rPr>
                <w:rFonts w:ascii="Times New Roman" w:eastAsia="Times New Roman" w:hAnsi="Times New Roman" w:cs="Times New Roman"/>
                <w:sz w:val="24"/>
                <w:szCs w:val="24"/>
              </w:rPr>
            </w:pPr>
            <w:r w:rsidRPr="00400CB8">
              <w:rPr>
                <w:rFonts w:ascii="Times New Roman" w:eastAsia="Times New Roman" w:hAnsi="Times New Roman" w:cs="Times New Roman"/>
                <w:sz w:val="24"/>
                <w:szCs w:val="24"/>
              </w:rPr>
              <w:t>Подготовка к проведению ярмарки вакансий и учебных рабочих мест.</w:t>
            </w:r>
          </w:p>
          <w:p w:rsidR="0053256E" w:rsidRPr="00400CB8" w:rsidRDefault="0053256E" w:rsidP="005855C1">
            <w:pPr>
              <w:spacing w:after="0" w:line="228" w:lineRule="auto"/>
              <w:rPr>
                <w:rFonts w:ascii="Times New Roman" w:eastAsia="Times New Roman" w:hAnsi="Times New Roman" w:cs="Times New Roman"/>
                <w:b/>
                <w:bCs/>
                <w:sz w:val="24"/>
                <w:szCs w:val="24"/>
              </w:rPr>
            </w:pPr>
            <w:r w:rsidRPr="00400CB8">
              <w:rPr>
                <w:rFonts w:ascii="Times New Roman" w:eastAsia="Times New Roman" w:hAnsi="Times New Roman" w:cs="Times New Roman"/>
                <w:b/>
                <w:bCs/>
                <w:sz w:val="24"/>
                <w:szCs w:val="24"/>
              </w:rPr>
              <w:t>Критерии оценки:</w:t>
            </w:r>
          </w:p>
          <w:p w:rsidR="0053256E" w:rsidRPr="00400CB8" w:rsidRDefault="0053256E" w:rsidP="005855C1">
            <w:pPr>
              <w:spacing w:after="0" w:line="228" w:lineRule="auto"/>
              <w:jc w:val="both"/>
              <w:rPr>
                <w:rFonts w:ascii="Times New Roman" w:eastAsia="Times New Roman" w:hAnsi="Times New Roman" w:cs="Times New Roman"/>
                <w:sz w:val="24"/>
                <w:szCs w:val="24"/>
              </w:rPr>
            </w:pPr>
            <w:r w:rsidRPr="00400CB8">
              <w:rPr>
                <w:rFonts w:ascii="Times New Roman" w:eastAsia="Times New Roman" w:hAnsi="Times New Roman" w:cs="Times New Roman"/>
                <w:sz w:val="24"/>
                <w:szCs w:val="24"/>
              </w:rPr>
              <w:t>1. Наличие утвержденного плана проведения проверки</w:t>
            </w:r>
            <w:r w:rsidR="00211E34" w:rsidRPr="00400CB8">
              <w:rPr>
                <w:rFonts w:ascii="Times New Roman" w:eastAsia="Times New Roman" w:hAnsi="Times New Roman" w:cs="Times New Roman"/>
                <w:sz w:val="24"/>
                <w:szCs w:val="24"/>
              </w:rPr>
              <w:t>.</w:t>
            </w:r>
          </w:p>
          <w:p w:rsidR="0053256E" w:rsidRPr="00400CB8" w:rsidRDefault="0053256E" w:rsidP="005855C1">
            <w:pPr>
              <w:spacing w:after="0" w:line="228" w:lineRule="auto"/>
              <w:jc w:val="both"/>
              <w:rPr>
                <w:rFonts w:ascii="Times New Roman" w:eastAsia="Times New Roman" w:hAnsi="Times New Roman" w:cs="Times New Roman"/>
                <w:sz w:val="24"/>
                <w:szCs w:val="24"/>
              </w:rPr>
            </w:pPr>
            <w:r w:rsidRPr="00400CB8">
              <w:rPr>
                <w:rFonts w:ascii="Times New Roman" w:eastAsia="Times New Roman" w:hAnsi="Times New Roman" w:cs="Times New Roman"/>
                <w:sz w:val="24"/>
                <w:szCs w:val="24"/>
              </w:rPr>
              <w:t>2. Заблаговременное информирование заинтересованных лиц о проведении ярмарки</w:t>
            </w:r>
            <w:r w:rsidR="00211E34" w:rsidRPr="00400CB8">
              <w:rPr>
                <w:rFonts w:ascii="Times New Roman" w:eastAsia="Times New Roman" w:hAnsi="Times New Roman" w:cs="Times New Roman"/>
                <w:sz w:val="24"/>
                <w:szCs w:val="24"/>
              </w:rPr>
              <w:t>.</w:t>
            </w:r>
          </w:p>
          <w:p w:rsidR="0053256E" w:rsidRPr="00400CB8" w:rsidRDefault="0053256E" w:rsidP="005855C1">
            <w:pPr>
              <w:spacing w:after="0" w:line="228" w:lineRule="auto"/>
              <w:jc w:val="both"/>
              <w:rPr>
                <w:rFonts w:ascii="Times New Roman" w:eastAsia="Times New Roman" w:hAnsi="Times New Roman" w:cs="Times New Roman"/>
                <w:sz w:val="24"/>
                <w:szCs w:val="24"/>
              </w:rPr>
            </w:pPr>
            <w:r w:rsidRPr="00400CB8">
              <w:rPr>
                <w:rFonts w:ascii="Times New Roman" w:eastAsia="Times New Roman" w:hAnsi="Times New Roman" w:cs="Times New Roman"/>
                <w:sz w:val="24"/>
                <w:szCs w:val="24"/>
              </w:rPr>
              <w:t>3. Количество участников ярмарки (работодателей, образовательных организаций)</w:t>
            </w:r>
            <w:r w:rsidR="00211E34" w:rsidRPr="00400CB8">
              <w:rPr>
                <w:rFonts w:ascii="Times New Roman" w:eastAsia="Times New Roman" w:hAnsi="Times New Roman" w:cs="Times New Roman"/>
                <w:sz w:val="24"/>
                <w:szCs w:val="24"/>
              </w:rPr>
              <w:t>.</w:t>
            </w:r>
          </w:p>
          <w:p w:rsidR="0053256E" w:rsidRPr="00400CB8" w:rsidRDefault="0053256E" w:rsidP="005855C1">
            <w:pPr>
              <w:spacing w:after="0" w:line="228" w:lineRule="auto"/>
              <w:jc w:val="both"/>
              <w:rPr>
                <w:rFonts w:ascii="Times New Roman" w:eastAsia="Times New Roman" w:hAnsi="Times New Roman" w:cs="Times New Roman"/>
                <w:sz w:val="24"/>
                <w:szCs w:val="24"/>
              </w:rPr>
            </w:pPr>
            <w:r w:rsidRPr="00400CB8">
              <w:rPr>
                <w:rFonts w:ascii="Times New Roman" w:eastAsia="Times New Roman" w:hAnsi="Times New Roman" w:cs="Times New Roman"/>
                <w:sz w:val="24"/>
                <w:szCs w:val="24"/>
              </w:rPr>
              <w:lastRenderedPageBreak/>
              <w:t>4. Количество посетителей ярмарки (граждан, соискателей, безработных)</w:t>
            </w:r>
            <w:r w:rsidR="00211E34" w:rsidRPr="00400CB8">
              <w:rPr>
                <w:rFonts w:ascii="Times New Roman" w:eastAsia="Times New Roman" w:hAnsi="Times New Roman" w:cs="Times New Roman"/>
                <w:sz w:val="24"/>
                <w:szCs w:val="24"/>
              </w:rPr>
              <w:t>.</w:t>
            </w:r>
          </w:p>
          <w:p w:rsidR="0053256E" w:rsidRPr="00400CB8" w:rsidRDefault="0053256E" w:rsidP="005855C1">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 xml:space="preserve">Внутренние оперативные документы: </w:t>
            </w:r>
          </w:p>
          <w:p w:rsidR="00821682"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1. Форма плана проведения ярмарок</w:t>
            </w:r>
            <w:r w:rsidR="00211E34" w:rsidRPr="00400CB8">
              <w:rPr>
                <w:rFonts w:ascii="Times New Roman" w:hAnsi="Times New Roman" w:cs="Times New Roman"/>
                <w:sz w:val="24"/>
                <w:szCs w:val="24"/>
              </w:rPr>
              <w:t>.</w:t>
            </w:r>
            <w:r w:rsidRPr="00400CB8">
              <w:rPr>
                <w:rFonts w:ascii="Times New Roman" w:hAnsi="Times New Roman" w:cs="Times New Roman"/>
                <w:sz w:val="24"/>
                <w:szCs w:val="24"/>
              </w:rPr>
              <w:t xml:space="preserve"> </w:t>
            </w:r>
          </w:p>
          <w:p w:rsidR="00821682"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2. Форма уведомления о проведении ярмарки</w:t>
            </w:r>
            <w:r w:rsidR="00211E34" w:rsidRPr="00400CB8">
              <w:rPr>
                <w:rFonts w:ascii="Times New Roman" w:hAnsi="Times New Roman" w:cs="Times New Roman"/>
                <w:sz w:val="24"/>
                <w:szCs w:val="24"/>
              </w:rPr>
              <w:t>.</w:t>
            </w:r>
          </w:p>
          <w:p w:rsidR="00821682"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3. Форма приглашения к участию в ярмарке</w:t>
            </w:r>
            <w:r w:rsidR="00211E34" w:rsidRPr="00400CB8">
              <w:rPr>
                <w:rFonts w:ascii="Times New Roman" w:hAnsi="Times New Roman" w:cs="Times New Roman"/>
                <w:sz w:val="24"/>
                <w:szCs w:val="24"/>
              </w:rPr>
              <w:t>.</w:t>
            </w:r>
          </w:p>
          <w:p w:rsidR="00821682" w:rsidRPr="00400CB8" w:rsidRDefault="00821682"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4</w:t>
            </w:r>
            <w:r w:rsidR="0053256E" w:rsidRPr="00400CB8">
              <w:rPr>
                <w:rFonts w:ascii="Times New Roman" w:hAnsi="Times New Roman" w:cs="Times New Roman"/>
                <w:sz w:val="24"/>
                <w:szCs w:val="24"/>
              </w:rPr>
              <w:t>. Перечень заинтересованных лиц (работодателей, образовательных учреждений и т.д.)</w:t>
            </w:r>
            <w:r w:rsidR="00211E34" w:rsidRPr="00400CB8">
              <w:rPr>
                <w:rFonts w:ascii="Times New Roman" w:hAnsi="Times New Roman" w:cs="Times New Roman"/>
                <w:sz w:val="24"/>
                <w:szCs w:val="24"/>
              </w:rPr>
              <w:t>.</w:t>
            </w:r>
            <w:r w:rsidR="0053256E" w:rsidRPr="00400CB8">
              <w:rPr>
                <w:rFonts w:ascii="Times New Roman" w:hAnsi="Times New Roman" w:cs="Times New Roman"/>
                <w:sz w:val="24"/>
                <w:szCs w:val="24"/>
              </w:rPr>
              <w:t xml:space="preserve"> </w:t>
            </w:r>
          </w:p>
          <w:p w:rsidR="0053256E" w:rsidRPr="00400CB8" w:rsidRDefault="0053256E" w:rsidP="00211E34">
            <w:pPr>
              <w:spacing w:after="0" w:line="228" w:lineRule="auto"/>
              <w:rPr>
                <w:rFonts w:ascii="Times New Roman" w:hAnsi="Times New Roman" w:cs="Times New Roman"/>
                <w:color w:val="808080" w:themeColor="background1" w:themeShade="80"/>
                <w:sz w:val="24"/>
                <w:szCs w:val="24"/>
              </w:rPr>
            </w:pPr>
            <w:r w:rsidRPr="00400CB8">
              <w:rPr>
                <w:rFonts w:ascii="Times New Roman" w:hAnsi="Times New Roman" w:cs="Times New Roman"/>
                <w:sz w:val="24"/>
                <w:szCs w:val="24"/>
              </w:rPr>
              <w:t>6. Перечень СМИ и иных новостных ресурсов</w:t>
            </w:r>
            <w:r w:rsidR="00211E34" w:rsidRPr="00400CB8">
              <w:rPr>
                <w:rFonts w:ascii="Times New Roman" w:hAnsi="Times New Roman" w:cs="Times New Roman"/>
                <w:sz w:val="24"/>
                <w:szCs w:val="24"/>
              </w:rPr>
              <w:t>.</w:t>
            </w:r>
          </w:p>
        </w:tc>
        <w:tc>
          <w:tcPr>
            <w:tcW w:w="284" w:type="dxa"/>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3933" w:type="dxa"/>
            <w:gridSpan w:val="2"/>
            <w:tcBorders>
              <w:top w:val="single" w:sz="4" w:space="0" w:color="auto"/>
              <w:left w:val="single" w:sz="4" w:space="0" w:color="auto"/>
            </w:tcBorders>
          </w:tcPr>
          <w:p w:rsidR="0053256E" w:rsidRPr="00400CB8" w:rsidRDefault="0053256E" w:rsidP="005855C1">
            <w:pPr>
              <w:spacing w:after="0" w:line="228" w:lineRule="auto"/>
              <w:jc w:val="center"/>
              <w:rPr>
                <w:rFonts w:ascii="Times New Roman" w:hAnsi="Times New Roman" w:cs="Times New Roman"/>
                <w:b/>
                <w:sz w:val="24"/>
                <w:szCs w:val="24"/>
              </w:rPr>
            </w:pPr>
            <w:r w:rsidRPr="00400CB8">
              <w:rPr>
                <w:rFonts w:ascii="Times New Roman" w:hAnsi="Times New Roman" w:cs="Times New Roman"/>
                <w:b/>
                <w:sz w:val="24"/>
                <w:szCs w:val="24"/>
              </w:rPr>
              <w:t>Выходы</w:t>
            </w:r>
          </w:p>
        </w:tc>
      </w:tr>
      <w:tr w:rsidR="0053256E" w:rsidRPr="00400CB8" w:rsidTr="005855C1">
        <w:tc>
          <w:tcPr>
            <w:tcW w:w="704" w:type="dxa"/>
          </w:tcPr>
          <w:p w:rsidR="0053256E" w:rsidRPr="00400CB8" w:rsidRDefault="0053256E"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код</w:t>
            </w:r>
          </w:p>
        </w:tc>
        <w:tc>
          <w:tcPr>
            <w:tcW w:w="2835" w:type="dxa"/>
            <w:tcBorders>
              <w:right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входящий сигнал</w:t>
            </w:r>
          </w:p>
        </w:tc>
        <w:tc>
          <w:tcPr>
            <w:tcW w:w="284" w:type="dxa"/>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7654" w:type="dxa"/>
            <w:vMerge/>
            <w:tcBorders>
              <w:left w:val="single" w:sz="4" w:space="0" w:color="auto"/>
              <w:right w:val="single" w:sz="4" w:space="0" w:color="auto"/>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284" w:type="dxa"/>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3118" w:type="dxa"/>
            <w:tcBorders>
              <w:left w:val="single" w:sz="4" w:space="0" w:color="auto"/>
            </w:tcBorders>
          </w:tcPr>
          <w:p w:rsidR="0053256E" w:rsidRPr="00400CB8" w:rsidRDefault="0053256E"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выходящий сигнал</w:t>
            </w:r>
          </w:p>
        </w:tc>
        <w:tc>
          <w:tcPr>
            <w:tcW w:w="815" w:type="dxa"/>
          </w:tcPr>
          <w:p w:rsidR="0053256E" w:rsidRPr="00400CB8" w:rsidRDefault="0053256E"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код</w:t>
            </w:r>
          </w:p>
        </w:tc>
      </w:tr>
      <w:tr w:rsidR="0053256E" w:rsidRPr="00400CB8" w:rsidTr="005855C1">
        <w:tc>
          <w:tcPr>
            <w:tcW w:w="704" w:type="dxa"/>
            <w:vAlign w:val="center"/>
          </w:tcPr>
          <w:p w:rsidR="0053256E" w:rsidRPr="00400CB8" w:rsidRDefault="0053256E"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Т1</w:t>
            </w:r>
          </w:p>
        </w:tc>
        <w:tc>
          <w:tcPr>
            <w:tcW w:w="2835" w:type="dxa"/>
            <w:tcBorders>
              <w:right w:val="single" w:sz="4" w:space="0" w:color="auto"/>
            </w:tcBorders>
          </w:tcPr>
          <w:p w:rsidR="0053256E"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Запрос работодателя об участии в ярмарке вакансий и учебных рабочих мест</w:t>
            </w:r>
          </w:p>
        </w:tc>
        <w:tc>
          <w:tcPr>
            <w:tcW w:w="284" w:type="dxa"/>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7654" w:type="dxa"/>
            <w:vMerge/>
            <w:tcBorders>
              <w:left w:val="single" w:sz="4" w:space="0" w:color="auto"/>
              <w:right w:val="single" w:sz="4" w:space="0" w:color="auto"/>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284" w:type="dxa"/>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3118" w:type="dxa"/>
            <w:tcBorders>
              <w:left w:val="single" w:sz="4" w:space="0" w:color="auto"/>
            </w:tcBorders>
          </w:tcPr>
          <w:p w:rsidR="0053256E"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План проведения ярмарок вакансий и учебных рабочих мест</w:t>
            </w:r>
          </w:p>
        </w:tc>
        <w:tc>
          <w:tcPr>
            <w:tcW w:w="815" w:type="dxa"/>
            <w:vAlign w:val="center"/>
          </w:tcPr>
          <w:p w:rsidR="0053256E" w:rsidRPr="00400CB8" w:rsidRDefault="0053256E"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Т1</w:t>
            </w:r>
          </w:p>
        </w:tc>
      </w:tr>
      <w:tr w:rsidR="00221133" w:rsidRPr="00400CB8" w:rsidTr="005855C1">
        <w:tc>
          <w:tcPr>
            <w:tcW w:w="704" w:type="dxa"/>
            <w:vMerge w:val="restart"/>
            <w:vAlign w:val="center"/>
          </w:tcPr>
          <w:p w:rsidR="00221133" w:rsidRPr="00400CB8" w:rsidRDefault="00221133" w:rsidP="005855C1">
            <w:pPr>
              <w:spacing w:after="0" w:line="228" w:lineRule="auto"/>
              <w:jc w:val="center"/>
              <w:rPr>
                <w:rFonts w:ascii="Times New Roman" w:hAnsi="Times New Roman" w:cs="Times New Roman"/>
                <w:sz w:val="24"/>
                <w:szCs w:val="24"/>
              </w:rPr>
            </w:pPr>
          </w:p>
        </w:tc>
        <w:tc>
          <w:tcPr>
            <w:tcW w:w="2835" w:type="dxa"/>
            <w:vMerge w:val="restart"/>
            <w:tcBorders>
              <w:right w:val="single" w:sz="4" w:space="0" w:color="auto"/>
            </w:tcBorders>
          </w:tcPr>
          <w:p w:rsidR="00221133" w:rsidRPr="00400CB8" w:rsidRDefault="00221133" w:rsidP="005855C1">
            <w:pPr>
              <w:spacing w:after="0" w:line="228" w:lineRule="auto"/>
              <w:rPr>
                <w:rFonts w:ascii="Times New Roman" w:hAnsi="Times New Roman" w:cs="Times New Roman"/>
                <w:sz w:val="24"/>
                <w:szCs w:val="24"/>
              </w:rPr>
            </w:pPr>
          </w:p>
        </w:tc>
        <w:tc>
          <w:tcPr>
            <w:tcW w:w="284" w:type="dxa"/>
            <w:tcBorders>
              <w:top w:val="nil"/>
              <w:left w:val="single" w:sz="4" w:space="0" w:color="auto"/>
              <w:bottom w:val="nil"/>
              <w:right w:val="single" w:sz="4" w:space="0" w:color="auto"/>
            </w:tcBorders>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7654" w:type="dxa"/>
            <w:vMerge/>
            <w:tcBorders>
              <w:left w:val="single" w:sz="4" w:space="0" w:color="auto"/>
              <w:right w:val="single" w:sz="4" w:space="0" w:color="auto"/>
            </w:tcBorders>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284" w:type="dxa"/>
            <w:tcBorders>
              <w:top w:val="nil"/>
              <w:left w:val="single" w:sz="4" w:space="0" w:color="auto"/>
              <w:bottom w:val="nil"/>
              <w:right w:val="single" w:sz="4" w:space="0" w:color="auto"/>
            </w:tcBorders>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3118" w:type="dxa"/>
            <w:tcBorders>
              <w:left w:val="single" w:sz="4" w:space="0" w:color="auto"/>
            </w:tcBorders>
            <w:vAlign w:val="center"/>
          </w:tcPr>
          <w:p w:rsidR="00221133" w:rsidRPr="00400CB8" w:rsidRDefault="00221133" w:rsidP="005855C1">
            <w:pPr>
              <w:spacing w:after="0" w:line="228" w:lineRule="auto"/>
              <w:rPr>
                <w:rFonts w:ascii="Times New Roman" w:hAnsi="Times New Roman" w:cs="Times New Roman"/>
                <w:color w:val="808080" w:themeColor="background1" w:themeShade="80"/>
                <w:sz w:val="24"/>
                <w:szCs w:val="24"/>
              </w:rPr>
            </w:pPr>
            <w:r w:rsidRPr="00400CB8">
              <w:rPr>
                <w:rFonts w:ascii="Times New Roman" w:hAnsi="Times New Roman" w:cs="Times New Roman"/>
                <w:sz w:val="24"/>
                <w:szCs w:val="24"/>
              </w:rPr>
              <w:t>Приказ о проведении ярмарки вакансий и учебных рабочих мест</w:t>
            </w:r>
          </w:p>
        </w:tc>
        <w:tc>
          <w:tcPr>
            <w:tcW w:w="815" w:type="dxa"/>
            <w:vAlign w:val="center"/>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r w:rsidRPr="00400CB8">
              <w:rPr>
                <w:rFonts w:ascii="Times New Roman" w:hAnsi="Times New Roman" w:cs="Times New Roman"/>
                <w:sz w:val="24"/>
                <w:szCs w:val="24"/>
              </w:rPr>
              <w:t>Т2</w:t>
            </w:r>
          </w:p>
        </w:tc>
      </w:tr>
      <w:tr w:rsidR="00221133" w:rsidRPr="00400CB8" w:rsidTr="005855C1">
        <w:tc>
          <w:tcPr>
            <w:tcW w:w="704" w:type="dxa"/>
            <w:vMerge/>
            <w:vAlign w:val="center"/>
          </w:tcPr>
          <w:p w:rsidR="00221133" w:rsidRPr="00400CB8" w:rsidRDefault="00221133" w:rsidP="005855C1">
            <w:pPr>
              <w:spacing w:after="0" w:line="228" w:lineRule="auto"/>
              <w:jc w:val="center"/>
              <w:rPr>
                <w:rFonts w:ascii="Times New Roman" w:hAnsi="Times New Roman" w:cs="Times New Roman"/>
                <w:sz w:val="24"/>
                <w:szCs w:val="24"/>
              </w:rPr>
            </w:pPr>
          </w:p>
        </w:tc>
        <w:tc>
          <w:tcPr>
            <w:tcW w:w="2835" w:type="dxa"/>
            <w:vMerge/>
            <w:tcBorders>
              <w:right w:val="single" w:sz="4" w:space="0" w:color="auto"/>
            </w:tcBorders>
          </w:tcPr>
          <w:p w:rsidR="00221133" w:rsidRPr="00400CB8" w:rsidRDefault="00221133" w:rsidP="005855C1">
            <w:pPr>
              <w:spacing w:after="0" w:line="228" w:lineRule="auto"/>
              <w:rPr>
                <w:rFonts w:ascii="Times New Roman" w:hAnsi="Times New Roman" w:cs="Times New Roman"/>
                <w:sz w:val="24"/>
                <w:szCs w:val="24"/>
              </w:rPr>
            </w:pPr>
          </w:p>
        </w:tc>
        <w:tc>
          <w:tcPr>
            <w:tcW w:w="284" w:type="dxa"/>
            <w:tcBorders>
              <w:top w:val="nil"/>
              <w:left w:val="single" w:sz="4" w:space="0" w:color="auto"/>
              <w:bottom w:val="nil"/>
              <w:right w:val="single" w:sz="4" w:space="0" w:color="auto"/>
            </w:tcBorders>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7654" w:type="dxa"/>
            <w:vMerge/>
            <w:tcBorders>
              <w:left w:val="single" w:sz="4" w:space="0" w:color="auto"/>
              <w:right w:val="single" w:sz="4" w:space="0" w:color="auto"/>
            </w:tcBorders>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284" w:type="dxa"/>
            <w:tcBorders>
              <w:top w:val="nil"/>
              <w:left w:val="single" w:sz="4" w:space="0" w:color="auto"/>
              <w:bottom w:val="nil"/>
              <w:right w:val="single" w:sz="4" w:space="0" w:color="auto"/>
            </w:tcBorders>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3118" w:type="dxa"/>
            <w:tcBorders>
              <w:left w:val="single" w:sz="4" w:space="0" w:color="auto"/>
            </w:tcBorders>
          </w:tcPr>
          <w:p w:rsidR="00221133" w:rsidRPr="00400CB8" w:rsidRDefault="00221133"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Отчет о проведении ярмарки вакансий и учебных рабочих мест</w:t>
            </w:r>
          </w:p>
        </w:tc>
        <w:tc>
          <w:tcPr>
            <w:tcW w:w="815" w:type="dxa"/>
          </w:tcPr>
          <w:p w:rsidR="00221133" w:rsidRPr="00400CB8" w:rsidRDefault="00221133"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Т3</w:t>
            </w:r>
          </w:p>
        </w:tc>
      </w:tr>
      <w:tr w:rsidR="00221133" w:rsidRPr="00400CB8" w:rsidTr="005855C1">
        <w:tc>
          <w:tcPr>
            <w:tcW w:w="704" w:type="dxa"/>
            <w:vMerge/>
          </w:tcPr>
          <w:p w:rsidR="00221133" w:rsidRPr="00400CB8" w:rsidRDefault="00221133" w:rsidP="005855C1">
            <w:pPr>
              <w:spacing w:after="0" w:line="228" w:lineRule="auto"/>
              <w:rPr>
                <w:rFonts w:ascii="Times New Roman" w:hAnsi="Times New Roman" w:cs="Times New Roman"/>
                <w:color w:val="808080" w:themeColor="background1" w:themeShade="80"/>
                <w:sz w:val="24"/>
                <w:szCs w:val="24"/>
              </w:rPr>
            </w:pPr>
          </w:p>
        </w:tc>
        <w:tc>
          <w:tcPr>
            <w:tcW w:w="2835" w:type="dxa"/>
            <w:vMerge/>
            <w:tcBorders>
              <w:right w:val="single" w:sz="4" w:space="0" w:color="auto"/>
            </w:tcBorders>
          </w:tcPr>
          <w:p w:rsidR="00221133" w:rsidRPr="00400CB8" w:rsidRDefault="00221133" w:rsidP="005855C1">
            <w:pPr>
              <w:spacing w:after="0" w:line="228" w:lineRule="auto"/>
              <w:rPr>
                <w:rFonts w:ascii="Times New Roman" w:hAnsi="Times New Roman" w:cs="Times New Roman"/>
                <w:color w:val="808080" w:themeColor="background1" w:themeShade="80"/>
                <w:sz w:val="24"/>
                <w:szCs w:val="24"/>
              </w:rPr>
            </w:pPr>
          </w:p>
        </w:tc>
        <w:tc>
          <w:tcPr>
            <w:tcW w:w="284" w:type="dxa"/>
            <w:tcBorders>
              <w:top w:val="nil"/>
              <w:left w:val="single" w:sz="4" w:space="0" w:color="auto"/>
              <w:bottom w:val="nil"/>
              <w:right w:val="single" w:sz="4" w:space="0" w:color="auto"/>
            </w:tcBorders>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7654" w:type="dxa"/>
            <w:vMerge/>
            <w:tcBorders>
              <w:left w:val="single" w:sz="4" w:space="0" w:color="auto"/>
              <w:right w:val="single" w:sz="4" w:space="0" w:color="auto"/>
            </w:tcBorders>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284" w:type="dxa"/>
            <w:tcBorders>
              <w:top w:val="nil"/>
              <w:left w:val="single" w:sz="4" w:space="0" w:color="auto"/>
              <w:bottom w:val="nil"/>
              <w:right w:val="single" w:sz="4" w:space="0" w:color="auto"/>
            </w:tcBorders>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3118" w:type="dxa"/>
            <w:vMerge w:val="restart"/>
            <w:tcBorders>
              <w:left w:val="single" w:sz="4" w:space="0" w:color="auto"/>
            </w:tcBorders>
          </w:tcPr>
          <w:p w:rsidR="00221133" w:rsidRPr="00400CB8" w:rsidRDefault="00221133"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Анализ эффективности реализации плана проведения ярмарок вакансий и учебных рабочих мест</w:t>
            </w:r>
          </w:p>
        </w:tc>
        <w:tc>
          <w:tcPr>
            <w:tcW w:w="815" w:type="dxa"/>
            <w:vMerge w:val="restart"/>
          </w:tcPr>
          <w:p w:rsidR="00221133" w:rsidRPr="00400CB8" w:rsidRDefault="00221133" w:rsidP="005855C1">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Т4</w:t>
            </w:r>
          </w:p>
        </w:tc>
      </w:tr>
      <w:tr w:rsidR="00221133" w:rsidRPr="00400CB8" w:rsidTr="005855C1">
        <w:tc>
          <w:tcPr>
            <w:tcW w:w="704" w:type="dxa"/>
            <w:vMerge/>
          </w:tcPr>
          <w:p w:rsidR="00221133" w:rsidRPr="00400CB8" w:rsidRDefault="00221133" w:rsidP="005855C1">
            <w:pPr>
              <w:spacing w:after="0" w:line="228" w:lineRule="auto"/>
              <w:rPr>
                <w:rFonts w:ascii="Times New Roman" w:hAnsi="Times New Roman" w:cs="Times New Roman"/>
                <w:color w:val="808080" w:themeColor="background1" w:themeShade="80"/>
                <w:sz w:val="24"/>
                <w:szCs w:val="24"/>
              </w:rPr>
            </w:pPr>
          </w:p>
        </w:tc>
        <w:tc>
          <w:tcPr>
            <w:tcW w:w="2835" w:type="dxa"/>
            <w:vMerge/>
            <w:tcBorders>
              <w:right w:val="single" w:sz="4" w:space="0" w:color="auto"/>
            </w:tcBorders>
          </w:tcPr>
          <w:p w:rsidR="00221133" w:rsidRPr="00400CB8" w:rsidRDefault="00221133" w:rsidP="005855C1">
            <w:pPr>
              <w:spacing w:after="0" w:line="228" w:lineRule="auto"/>
              <w:rPr>
                <w:rFonts w:ascii="Times New Roman" w:hAnsi="Times New Roman" w:cs="Times New Roman"/>
                <w:color w:val="808080" w:themeColor="background1" w:themeShade="80"/>
                <w:sz w:val="24"/>
                <w:szCs w:val="24"/>
              </w:rPr>
            </w:pPr>
          </w:p>
        </w:tc>
        <w:tc>
          <w:tcPr>
            <w:tcW w:w="284" w:type="dxa"/>
            <w:tcBorders>
              <w:top w:val="nil"/>
              <w:left w:val="single" w:sz="4" w:space="0" w:color="auto"/>
              <w:bottom w:val="nil"/>
              <w:right w:val="single" w:sz="4" w:space="0" w:color="auto"/>
            </w:tcBorders>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7654" w:type="dxa"/>
            <w:vMerge/>
            <w:tcBorders>
              <w:left w:val="single" w:sz="4" w:space="0" w:color="auto"/>
              <w:right w:val="single" w:sz="4" w:space="0" w:color="auto"/>
            </w:tcBorders>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284" w:type="dxa"/>
            <w:tcBorders>
              <w:top w:val="nil"/>
              <w:left w:val="single" w:sz="4" w:space="0" w:color="auto"/>
              <w:bottom w:val="nil"/>
              <w:right w:val="single" w:sz="4" w:space="0" w:color="auto"/>
            </w:tcBorders>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3118" w:type="dxa"/>
            <w:vMerge/>
            <w:tcBorders>
              <w:left w:val="single" w:sz="4" w:space="0" w:color="auto"/>
            </w:tcBorders>
          </w:tcPr>
          <w:p w:rsidR="00221133" w:rsidRPr="00400CB8" w:rsidRDefault="00221133" w:rsidP="005855C1">
            <w:pPr>
              <w:spacing w:after="0" w:line="228" w:lineRule="auto"/>
              <w:rPr>
                <w:rFonts w:ascii="Times New Roman" w:hAnsi="Times New Roman" w:cs="Times New Roman"/>
                <w:color w:val="808080" w:themeColor="background1" w:themeShade="80"/>
                <w:sz w:val="24"/>
                <w:szCs w:val="24"/>
              </w:rPr>
            </w:pPr>
          </w:p>
        </w:tc>
        <w:tc>
          <w:tcPr>
            <w:tcW w:w="815" w:type="dxa"/>
            <w:vMerge/>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r>
      <w:tr w:rsidR="00221133" w:rsidRPr="00400CB8" w:rsidTr="005855C1">
        <w:tc>
          <w:tcPr>
            <w:tcW w:w="704" w:type="dxa"/>
            <w:vMerge/>
          </w:tcPr>
          <w:p w:rsidR="00221133" w:rsidRPr="00400CB8" w:rsidRDefault="00221133" w:rsidP="005855C1">
            <w:pPr>
              <w:spacing w:after="0" w:line="228" w:lineRule="auto"/>
              <w:rPr>
                <w:rFonts w:ascii="Times New Roman" w:hAnsi="Times New Roman" w:cs="Times New Roman"/>
                <w:color w:val="808080" w:themeColor="background1" w:themeShade="80"/>
                <w:sz w:val="24"/>
                <w:szCs w:val="24"/>
              </w:rPr>
            </w:pPr>
          </w:p>
        </w:tc>
        <w:tc>
          <w:tcPr>
            <w:tcW w:w="2835" w:type="dxa"/>
            <w:vMerge/>
            <w:tcBorders>
              <w:right w:val="single" w:sz="4" w:space="0" w:color="auto"/>
            </w:tcBorders>
          </w:tcPr>
          <w:p w:rsidR="00221133" w:rsidRPr="00400CB8" w:rsidRDefault="00221133" w:rsidP="005855C1">
            <w:pPr>
              <w:spacing w:after="0" w:line="228" w:lineRule="auto"/>
              <w:rPr>
                <w:rFonts w:ascii="Times New Roman" w:hAnsi="Times New Roman" w:cs="Times New Roman"/>
                <w:color w:val="808080" w:themeColor="background1" w:themeShade="80"/>
                <w:sz w:val="24"/>
                <w:szCs w:val="24"/>
              </w:rPr>
            </w:pPr>
          </w:p>
        </w:tc>
        <w:tc>
          <w:tcPr>
            <w:tcW w:w="284" w:type="dxa"/>
            <w:tcBorders>
              <w:top w:val="nil"/>
              <w:left w:val="single" w:sz="4" w:space="0" w:color="auto"/>
              <w:bottom w:val="nil"/>
              <w:right w:val="single" w:sz="4" w:space="0" w:color="auto"/>
            </w:tcBorders>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7654" w:type="dxa"/>
            <w:vMerge/>
            <w:tcBorders>
              <w:left w:val="single" w:sz="4" w:space="0" w:color="auto"/>
              <w:right w:val="single" w:sz="4" w:space="0" w:color="auto"/>
            </w:tcBorders>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284" w:type="dxa"/>
            <w:tcBorders>
              <w:top w:val="nil"/>
              <w:left w:val="single" w:sz="4" w:space="0" w:color="auto"/>
              <w:bottom w:val="nil"/>
              <w:right w:val="single" w:sz="4" w:space="0" w:color="auto"/>
            </w:tcBorders>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3118" w:type="dxa"/>
            <w:vMerge/>
            <w:tcBorders>
              <w:left w:val="single" w:sz="4" w:space="0" w:color="auto"/>
            </w:tcBorders>
          </w:tcPr>
          <w:p w:rsidR="00221133" w:rsidRPr="00400CB8" w:rsidRDefault="00221133" w:rsidP="005855C1">
            <w:pPr>
              <w:spacing w:after="0" w:line="228" w:lineRule="auto"/>
              <w:rPr>
                <w:rFonts w:ascii="Times New Roman" w:hAnsi="Times New Roman" w:cs="Times New Roman"/>
                <w:color w:val="808080" w:themeColor="background1" w:themeShade="80"/>
                <w:sz w:val="24"/>
                <w:szCs w:val="24"/>
              </w:rPr>
            </w:pPr>
          </w:p>
        </w:tc>
        <w:tc>
          <w:tcPr>
            <w:tcW w:w="815" w:type="dxa"/>
            <w:vMerge/>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r>
      <w:tr w:rsidR="00221133" w:rsidRPr="00400CB8" w:rsidTr="005855C1">
        <w:tc>
          <w:tcPr>
            <w:tcW w:w="704" w:type="dxa"/>
            <w:vMerge/>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2835" w:type="dxa"/>
            <w:vMerge/>
            <w:tcBorders>
              <w:right w:val="single" w:sz="4" w:space="0" w:color="auto"/>
            </w:tcBorders>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284" w:type="dxa"/>
            <w:tcBorders>
              <w:top w:val="nil"/>
              <w:left w:val="single" w:sz="4" w:space="0" w:color="auto"/>
              <w:bottom w:val="nil"/>
              <w:right w:val="single" w:sz="4" w:space="0" w:color="auto"/>
            </w:tcBorders>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7654" w:type="dxa"/>
            <w:vMerge/>
            <w:tcBorders>
              <w:left w:val="single" w:sz="4" w:space="0" w:color="auto"/>
              <w:right w:val="single" w:sz="4" w:space="0" w:color="auto"/>
            </w:tcBorders>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284" w:type="dxa"/>
            <w:tcBorders>
              <w:top w:val="nil"/>
              <w:left w:val="single" w:sz="4" w:space="0" w:color="auto"/>
              <w:bottom w:val="nil"/>
              <w:right w:val="single" w:sz="4" w:space="0" w:color="auto"/>
            </w:tcBorders>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3118" w:type="dxa"/>
            <w:vMerge/>
            <w:tcBorders>
              <w:left w:val="single" w:sz="4" w:space="0" w:color="auto"/>
            </w:tcBorders>
          </w:tcPr>
          <w:p w:rsidR="00221133" w:rsidRPr="00400CB8" w:rsidRDefault="00221133" w:rsidP="005855C1">
            <w:pPr>
              <w:spacing w:after="0" w:line="228" w:lineRule="auto"/>
              <w:rPr>
                <w:rFonts w:ascii="Times New Roman" w:hAnsi="Times New Roman" w:cs="Times New Roman"/>
                <w:color w:val="808080" w:themeColor="background1" w:themeShade="80"/>
                <w:sz w:val="24"/>
                <w:szCs w:val="24"/>
              </w:rPr>
            </w:pPr>
          </w:p>
        </w:tc>
        <w:tc>
          <w:tcPr>
            <w:tcW w:w="815" w:type="dxa"/>
            <w:vMerge/>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r>
      <w:tr w:rsidR="00221133" w:rsidRPr="00400CB8" w:rsidTr="005855C1">
        <w:trPr>
          <w:trHeight w:val="922"/>
        </w:trPr>
        <w:tc>
          <w:tcPr>
            <w:tcW w:w="704" w:type="dxa"/>
            <w:vMerge/>
            <w:vAlign w:val="center"/>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2835" w:type="dxa"/>
            <w:vMerge/>
            <w:tcBorders>
              <w:right w:val="single" w:sz="4" w:space="0" w:color="auto"/>
            </w:tcBorders>
            <w:vAlign w:val="center"/>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284" w:type="dxa"/>
            <w:tcBorders>
              <w:top w:val="nil"/>
              <w:left w:val="single" w:sz="4" w:space="0" w:color="auto"/>
              <w:right w:val="single" w:sz="4" w:space="0" w:color="auto"/>
            </w:tcBorders>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7654" w:type="dxa"/>
            <w:vMerge/>
            <w:tcBorders>
              <w:left w:val="single" w:sz="4" w:space="0" w:color="auto"/>
              <w:right w:val="single" w:sz="4" w:space="0" w:color="auto"/>
            </w:tcBorders>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284" w:type="dxa"/>
            <w:tcBorders>
              <w:top w:val="nil"/>
              <w:left w:val="single" w:sz="4" w:space="0" w:color="auto"/>
              <w:right w:val="single" w:sz="4" w:space="0" w:color="auto"/>
            </w:tcBorders>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c>
          <w:tcPr>
            <w:tcW w:w="3118" w:type="dxa"/>
            <w:vMerge/>
            <w:tcBorders>
              <w:left w:val="single" w:sz="4" w:space="0" w:color="auto"/>
            </w:tcBorders>
          </w:tcPr>
          <w:p w:rsidR="00221133" w:rsidRPr="00400CB8" w:rsidRDefault="00221133" w:rsidP="005855C1">
            <w:pPr>
              <w:spacing w:after="0" w:line="228" w:lineRule="auto"/>
              <w:rPr>
                <w:rFonts w:ascii="Times New Roman" w:hAnsi="Times New Roman" w:cs="Times New Roman"/>
                <w:color w:val="808080" w:themeColor="background1" w:themeShade="80"/>
                <w:sz w:val="24"/>
                <w:szCs w:val="24"/>
              </w:rPr>
            </w:pPr>
          </w:p>
        </w:tc>
        <w:tc>
          <w:tcPr>
            <w:tcW w:w="815" w:type="dxa"/>
            <w:vMerge/>
          </w:tcPr>
          <w:p w:rsidR="00221133" w:rsidRPr="00400CB8" w:rsidRDefault="00221133" w:rsidP="005855C1">
            <w:pPr>
              <w:spacing w:after="0" w:line="228" w:lineRule="auto"/>
              <w:jc w:val="center"/>
              <w:rPr>
                <w:rFonts w:ascii="Times New Roman" w:hAnsi="Times New Roman" w:cs="Times New Roman"/>
                <w:color w:val="808080" w:themeColor="background1" w:themeShade="80"/>
                <w:sz w:val="24"/>
                <w:szCs w:val="24"/>
              </w:rPr>
            </w:pPr>
          </w:p>
        </w:tc>
      </w:tr>
      <w:tr w:rsidR="0053256E" w:rsidRPr="00400CB8" w:rsidTr="005855C1">
        <w:tc>
          <w:tcPr>
            <w:tcW w:w="704" w:type="dxa"/>
            <w:tcBorders>
              <w:top w:val="single" w:sz="4" w:space="0" w:color="auto"/>
              <w:left w:val="nil"/>
              <w:bottom w:val="single" w:sz="4" w:space="0" w:color="auto"/>
              <w:right w:val="nil"/>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2835" w:type="dxa"/>
            <w:tcBorders>
              <w:top w:val="single" w:sz="4" w:space="0" w:color="auto"/>
              <w:left w:val="nil"/>
              <w:bottom w:val="single" w:sz="4" w:space="0" w:color="auto"/>
              <w:right w:val="nil"/>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284" w:type="dxa"/>
            <w:tcBorders>
              <w:top w:val="nil"/>
              <w:left w:val="nil"/>
              <w:bottom w:val="nil"/>
              <w:right w:val="nil"/>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7654" w:type="dxa"/>
            <w:tcBorders>
              <w:top w:val="single" w:sz="4" w:space="0" w:color="auto"/>
              <w:left w:val="nil"/>
              <w:bottom w:val="single" w:sz="4" w:space="0" w:color="auto"/>
              <w:right w:val="nil"/>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284" w:type="dxa"/>
            <w:tcBorders>
              <w:top w:val="nil"/>
              <w:left w:val="nil"/>
              <w:bottom w:val="nil"/>
              <w:right w:val="nil"/>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3118" w:type="dxa"/>
            <w:tcBorders>
              <w:top w:val="single" w:sz="4" w:space="0" w:color="auto"/>
              <w:left w:val="nil"/>
              <w:bottom w:val="single" w:sz="4" w:space="0" w:color="auto"/>
              <w:right w:val="nil"/>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815" w:type="dxa"/>
            <w:tcBorders>
              <w:top w:val="single" w:sz="4" w:space="0" w:color="auto"/>
              <w:left w:val="nil"/>
              <w:bottom w:val="single" w:sz="4" w:space="0" w:color="auto"/>
              <w:right w:val="nil"/>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r>
      <w:tr w:rsidR="0053256E" w:rsidRPr="00400CB8" w:rsidTr="005855C1">
        <w:trPr>
          <w:trHeight w:val="70"/>
        </w:trPr>
        <w:tc>
          <w:tcPr>
            <w:tcW w:w="3539" w:type="dxa"/>
            <w:gridSpan w:val="2"/>
            <w:tcBorders>
              <w:top w:val="single" w:sz="4" w:space="0" w:color="auto"/>
              <w:right w:val="single" w:sz="4" w:space="0" w:color="auto"/>
            </w:tcBorders>
          </w:tcPr>
          <w:p w:rsidR="0053256E" w:rsidRPr="00400CB8" w:rsidRDefault="0053256E" w:rsidP="005855C1">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Обратная связь:</w:t>
            </w:r>
          </w:p>
        </w:tc>
        <w:tc>
          <w:tcPr>
            <w:tcW w:w="284" w:type="dxa"/>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7654" w:type="dxa"/>
            <w:tcBorders>
              <w:top w:val="single" w:sz="4" w:space="0" w:color="auto"/>
              <w:left w:val="single" w:sz="4" w:space="0" w:color="auto"/>
              <w:right w:val="single" w:sz="4" w:space="0" w:color="auto"/>
            </w:tcBorders>
          </w:tcPr>
          <w:p w:rsidR="0053256E" w:rsidRPr="00400CB8" w:rsidRDefault="0053256E" w:rsidP="005855C1">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Вспомогательные процессы:</w:t>
            </w:r>
          </w:p>
          <w:p w:rsidR="00821682" w:rsidRPr="00400CB8" w:rsidRDefault="0053256E" w:rsidP="005855C1">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 xml:space="preserve">Сопровождающие: </w:t>
            </w:r>
          </w:p>
          <w:p w:rsidR="00821682"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 xml:space="preserve">ВС3 – информационный (колл-центр); </w:t>
            </w:r>
          </w:p>
          <w:p w:rsidR="00821682" w:rsidRPr="00400CB8" w:rsidRDefault="0053256E" w:rsidP="005855C1">
            <w:pPr>
              <w:spacing w:after="0" w:line="228" w:lineRule="auto"/>
              <w:rPr>
                <w:rFonts w:ascii="Times New Roman" w:hAnsi="Times New Roman" w:cs="Times New Roman"/>
                <w:b/>
                <w:sz w:val="24"/>
                <w:szCs w:val="24"/>
              </w:rPr>
            </w:pPr>
            <w:r w:rsidRPr="00400CB8">
              <w:rPr>
                <w:rFonts w:ascii="Times New Roman" w:hAnsi="Times New Roman" w:cs="Times New Roman"/>
                <w:sz w:val="24"/>
                <w:szCs w:val="24"/>
              </w:rPr>
              <w:t>ВС4 – информационный (СМИ, сайт);</w:t>
            </w:r>
            <w:r w:rsidRPr="00400CB8">
              <w:rPr>
                <w:rFonts w:ascii="Times New Roman" w:hAnsi="Times New Roman" w:cs="Times New Roman"/>
                <w:b/>
                <w:sz w:val="24"/>
                <w:szCs w:val="24"/>
              </w:rPr>
              <w:t xml:space="preserve"> </w:t>
            </w:r>
          </w:p>
          <w:p w:rsidR="00821682"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 xml:space="preserve">ВС5 – технический (программное обеспечение); </w:t>
            </w:r>
          </w:p>
          <w:p w:rsidR="0053256E"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ВС6 – информационная безопасность</w:t>
            </w:r>
          </w:p>
          <w:p w:rsidR="00821682" w:rsidRPr="00400CB8" w:rsidRDefault="0053256E" w:rsidP="005855C1">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 xml:space="preserve">Логистические: </w:t>
            </w:r>
          </w:p>
          <w:p w:rsidR="00821682"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 xml:space="preserve">ВЛ1 – перевозка документов; </w:t>
            </w:r>
          </w:p>
          <w:p w:rsidR="0053256E"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ВЛ2 – прочие перевозки</w:t>
            </w:r>
          </w:p>
          <w:p w:rsidR="00821682" w:rsidRPr="00400CB8" w:rsidRDefault="0053256E" w:rsidP="005855C1">
            <w:pPr>
              <w:spacing w:after="0" w:line="228" w:lineRule="auto"/>
              <w:rPr>
                <w:rFonts w:ascii="Times New Roman" w:hAnsi="Times New Roman" w:cs="Times New Roman"/>
                <w:b/>
                <w:color w:val="000000" w:themeColor="text1"/>
                <w:sz w:val="24"/>
                <w:szCs w:val="24"/>
              </w:rPr>
            </w:pPr>
            <w:r w:rsidRPr="00400CB8">
              <w:rPr>
                <w:rFonts w:ascii="Times New Roman" w:hAnsi="Times New Roman" w:cs="Times New Roman"/>
                <w:b/>
                <w:color w:val="000000" w:themeColor="text1"/>
                <w:sz w:val="24"/>
                <w:szCs w:val="24"/>
              </w:rPr>
              <w:t xml:space="preserve">Обеспечивающие процессы: </w:t>
            </w:r>
          </w:p>
          <w:p w:rsidR="00821682" w:rsidRPr="00400CB8" w:rsidRDefault="0053256E" w:rsidP="005855C1">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ВО1</w:t>
            </w:r>
            <w:r w:rsidRPr="00400CB8">
              <w:rPr>
                <w:rFonts w:ascii="Times New Roman" w:hAnsi="Times New Roman" w:cs="Times New Roman"/>
                <w:sz w:val="24"/>
                <w:szCs w:val="24"/>
              </w:rPr>
              <w:t xml:space="preserve"> – </w:t>
            </w:r>
            <w:r w:rsidRPr="00400CB8">
              <w:rPr>
                <w:rFonts w:ascii="Times New Roman" w:hAnsi="Times New Roman" w:cs="Times New Roman"/>
                <w:color w:val="000000" w:themeColor="text1"/>
                <w:sz w:val="24"/>
                <w:szCs w:val="24"/>
              </w:rPr>
              <w:t xml:space="preserve">здания, помещения; </w:t>
            </w:r>
          </w:p>
          <w:p w:rsidR="00821682" w:rsidRPr="00400CB8" w:rsidRDefault="0053256E" w:rsidP="005855C1">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ВО2 – оборудование; </w:t>
            </w:r>
          </w:p>
          <w:p w:rsidR="00821682" w:rsidRPr="00400CB8" w:rsidRDefault="0053256E" w:rsidP="005855C1">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ВО3 – транспорт; </w:t>
            </w:r>
          </w:p>
          <w:p w:rsidR="00821682" w:rsidRPr="00400CB8" w:rsidRDefault="0053256E" w:rsidP="005855C1">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ВО4 – снабжение; </w:t>
            </w:r>
          </w:p>
          <w:p w:rsidR="0053256E" w:rsidRPr="00400CB8" w:rsidRDefault="0053256E" w:rsidP="005855C1">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ВО5</w:t>
            </w:r>
            <w:r w:rsidRPr="00400CB8">
              <w:rPr>
                <w:rFonts w:ascii="Times New Roman" w:hAnsi="Times New Roman" w:cs="Times New Roman"/>
                <w:sz w:val="24"/>
                <w:szCs w:val="24"/>
              </w:rPr>
              <w:t xml:space="preserve"> – </w:t>
            </w:r>
            <w:r w:rsidRPr="00400CB8">
              <w:rPr>
                <w:rFonts w:ascii="Times New Roman" w:hAnsi="Times New Roman" w:cs="Times New Roman"/>
                <w:color w:val="000000" w:themeColor="text1"/>
                <w:sz w:val="24"/>
                <w:szCs w:val="24"/>
              </w:rPr>
              <w:t>закупки</w:t>
            </w:r>
          </w:p>
          <w:p w:rsidR="00821682" w:rsidRPr="00400CB8" w:rsidRDefault="0053256E" w:rsidP="005855C1">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 xml:space="preserve">Поддерживающие процессы: </w:t>
            </w:r>
          </w:p>
          <w:p w:rsidR="00821682"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 xml:space="preserve">ВП1 – статистический; </w:t>
            </w:r>
          </w:p>
          <w:p w:rsidR="00821682" w:rsidRPr="00400CB8" w:rsidRDefault="0053256E" w:rsidP="005855C1">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 xml:space="preserve">ВП2 – аналитический; </w:t>
            </w:r>
          </w:p>
          <w:p w:rsidR="00821682" w:rsidRPr="00400CB8" w:rsidRDefault="0053256E" w:rsidP="005855C1">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ВП3 – правовой (юридический); </w:t>
            </w:r>
          </w:p>
          <w:p w:rsidR="0053256E" w:rsidRPr="00400CB8" w:rsidRDefault="0053256E" w:rsidP="005855C1">
            <w:pPr>
              <w:spacing w:after="0" w:line="228" w:lineRule="auto"/>
              <w:rPr>
                <w:rFonts w:ascii="Times New Roman" w:hAnsi="Times New Roman" w:cs="Times New Roman"/>
                <w:color w:val="808080" w:themeColor="background1" w:themeShade="80"/>
                <w:sz w:val="24"/>
                <w:szCs w:val="24"/>
              </w:rPr>
            </w:pPr>
            <w:r w:rsidRPr="00400CB8">
              <w:rPr>
                <w:rFonts w:ascii="Times New Roman" w:hAnsi="Times New Roman" w:cs="Times New Roman"/>
                <w:sz w:val="24"/>
                <w:szCs w:val="24"/>
              </w:rPr>
              <w:t>ВП6 – информационно-технический.</w:t>
            </w:r>
          </w:p>
        </w:tc>
        <w:tc>
          <w:tcPr>
            <w:tcW w:w="284" w:type="dxa"/>
            <w:tcBorders>
              <w:top w:val="nil"/>
              <w:left w:val="single" w:sz="4" w:space="0" w:color="auto"/>
              <w:bottom w:val="nil"/>
              <w:right w:val="single" w:sz="4" w:space="0" w:color="auto"/>
            </w:tcBorders>
          </w:tcPr>
          <w:p w:rsidR="0053256E" w:rsidRPr="00400CB8" w:rsidRDefault="0053256E" w:rsidP="005855C1">
            <w:pPr>
              <w:spacing w:after="0" w:line="228" w:lineRule="auto"/>
              <w:jc w:val="center"/>
              <w:rPr>
                <w:rFonts w:ascii="Times New Roman" w:hAnsi="Times New Roman" w:cs="Times New Roman"/>
                <w:color w:val="808080" w:themeColor="background1" w:themeShade="80"/>
                <w:sz w:val="24"/>
                <w:szCs w:val="24"/>
              </w:rPr>
            </w:pPr>
          </w:p>
        </w:tc>
        <w:tc>
          <w:tcPr>
            <w:tcW w:w="3933" w:type="dxa"/>
            <w:gridSpan w:val="2"/>
            <w:tcBorders>
              <w:top w:val="single" w:sz="4" w:space="0" w:color="auto"/>
              <w:left w:val="single" w:sz="4" w:space="0" w:color="auto"/>
            </w:tcBorders>
          </w:tcPr>
          <w:p w:rsidR="0053256E" w:rsidRPr="00400CB8" w:rsidRDefault="0053256E" w:rsidP="0053256E">
            <w:pPr>
              <w:spacing w:after="0" w:line="228" w:lineRule="auto"/>
              <w:rPr>
                <w:rFonts w:ascii="Times New Roman" w:hAnsi="Times New Roman" w:cs="Times New Roman"/>
                <w:color w:val="808080" w:themeColor="background1" w:themeShade="80"/>
                <w:sz w:val="24"/>
                <w:szCs w:val="24"/>
              </w:rPr>
            </w:pPr>
          </w:p>
        </w:tc>
      </w:tr>
    </w:tbl>
    <w:p w:rsidR="0053256E" w:rsidRPr="00400CB8" w:rsidRDefault="0053256E" w:rsidP="0053256E">
      <w:pPr>
        <w:spacing w:after="120"/>
        <w:rPr>
          <w:rFonts w:ascii="Times New Roman" w:hAnsi="Times New Roman" w:cs="Times New Roman"/>
          <w:sz w:val="24"/>
          <w:szCs w:val="24"/>
        </w:rPr>
      </w:pPr>
    </w:p>
    <w:tbl>
      <w:tblPr>
        <w:tblStyle w:val="a3"/>
        <w:tblW w:w="15694" w:type="dxa"/>
        <w:tblInd w:w="-459" w:type="dxa"/>
        <w:tblLayout w:type="fixed"/>
        <w:tblLook w:val="04A0" w:firstRow="1" w:lastRow="0" w:firstColumn="1" w:lastColumn="0" w:noHBand="0" w:noVBand="1"/>
      </w:tblPr>
      <w:tblGrid>
        <w:gridCol w:w="704"/>
        <w:gridCol w:w="14990"/>
      </w:tblGrid>
      <w:tr w:rsidR="0053256E" w:rsidRPr="00400CB8" w:rsidTr="005855C1">
        <w:tc>
          <w:tcPr>
            <w:tcW w:w="15694" w:type="dxa"/>
            <w:gridSpan w:val="2"/>
            <w:tcBorders>
              <w:bottom w:val="single" w:sz="4" w:space="0" w:color="auto"/>
            </w:tcBorders>
          </w:tcPr>
          <w:p w:rsidR="0053256E" w:rsidRPr="00400CB8" w:rsidRDefault="00942279" w:rsidP="005855C1">
            <w:pPr>
              <w:spacing w:after="0" w:line="240" w:lineRule="auto"/>
              <w:contextualSpacing/>
              <w:rPr>
                <w:rFonts w:ascii="Times New Roman" w:hAnsi="Times New Roman" w:cs="Times New Roman"/>
                <w:b/>
                <w:color w:val="808080" w:themeColor="background1" w:themeShade="80"/>
                <w:sz w:val="24"/>
                <w:szCs w:val="24"/>
              </w:rPr>
            </w:pPr>
            <w:r w:rsidRPr="00400CB8">
              <w:rPr>
                <w:rFonts w:ascii="Times New Roman" w:hAnsi="Times New Roman" w:cs="Times New Roman"/>
                <w:b/>
                <w:sz w:val="24"/>
                <w:szCs w:val="24"/>
              </w:rPr>
              <w:t>Требования к входам услуги</w:t>
            </w:r>
          </w:p>
        </w:tc>
      </w:tr>
      <w:tr w:rsidR="0053256E" w:rsidRPr="00400CB8" w:rsidTr="005855C1">
        <w:tc>
          <w:tcPr>
            <w:tcW w:w="704" w:type="dxa"/>
          </w:tcPr>
          <w:p w:rsidR="0053256E" w:rsidRPr="00400CB8" w:rsidRDefault="0053256E" w:rsidP="005855C1">
            <w:pPr>
              <w:spacing w:after="0" w:line="240" w:lineRule="auto"/>
              <w:contextualSpacing/>
              <w:jc w:val="center"/>
              <w:rPr>
                <w:rFonts w:ascii="Times New Roman" w:hAnsi="Times New Roman" w:cs="Times New Roman"/>
                <w:sz w:val="24"/>
                <w:szCs w:val="24"/>
              </w:rPr>
            </w:pPr>
            <w:r w:rsidRPr="00400CB8">
              <w:rPr>
                <w:rFonts w:ascii="Times New Roman" w:hAnsi="Times New Roman" w:cs="Times New Roman"/>
                <w:sz w:val="24"/>
                <w:szCs w:val="24"/>
              </w:rPr>
              <w:t>Т1</w:t>
            </w:r>
          </w:p>
        </w:tc>
        <w:tc>
          <w:tcPr>
            <w:tcW w:w="14990" w:type="dxa"/>
            <w:vAlign w:val="center"/>
          </w:tcPr>
          <w:p w:rsidR="0053256E" w:rsidRPr="00400CB8" w:rsidRDefault="0053256E" w:rsidP="005855C1">
            <w:pPr>
              <w:spacing w:after="0" w:line="240" w:lineRule="auto"/>
              <w:contextualSpacing/>
              <w:rPr>
                <w:rFonts w:ascii="Times New Roman" w:hAnsi="Times New Roman" w:cs="Times New Roman"/>
                <w:sz w:val="24"/>
                <w:szCs w:val="24"/>
              </w:rPr>
            </w:pPr>
            <w:r w:rsidRPr="00400CB8">
              <w:rPr>
                <w:rFonts w:ascii="Times New Roman" w:hAnsi="Times New Roman" w:cs="Times New Roman"/>
                <w:sz w:val="24"/>
                <w:szCs w:val="24"/>
              </w:rPr>
              <w:t>Документ предоставляется работодателем, заинтересованным принять участие в ярмарке вакансий и учебных рабочих мест</w:t>
            </w:r>
            <w:r w:rsidR="00211E34" w:rsidRPr="00400CB8">
              <w:rPr>
                <w:rFonts w:ascii="Times New Roman" w:hAnsi="Times New Roman" w:cs="Times New Roman"/>
                <w:sz w:val="24"/>
                <w:szCs w:val="24"/>
              </w:rPr>
              <w:t>.</w:t>
            </w:r>
          </w:p>
          <w:p w:rsidR="0053256E" w:rsidRPr="00400CB8" w:rsidRDefault="0053256E" w:rsidP="005855C1">
            <w:pPr>
              <w:spacing w:after="0" w:line="240" w:lineRule="auto"/>
              <w:contextualSpacing/>
              <w:rPr>
                <w:rFonts w:ascii="Times New Roman" w:hAnsi="Times New Roman" w:cs="Times New Roman"/>
                <w:sz w:val="24"/>
                <w:szCs w:val="24"/>
              </w:rPr>
            </w:pPr>
            <w:r w:rsidRPr="00400CB8">
              <w:rPr>
                <w:rFonts w:ascii="Times New Roman" w:hAnsi="Times New Roman" w:cs="Times New Roman"/>
                <w:sz w:val="24"/>
                <w:szCs w:val="24"/>
              </w:rPr>
              <w:t>Состав сведений документа:</w:t>
            </w:r>
          </w:p>
          <w:p w:rsidR="0053256E" w:rsidRPr="00400CB8" w:rsidRDefault="0053256E" w:rsidP="0053256E">
            <w:pPr>
              <w:pStyle w:val="a7"/>
              <w:numPr>
                <w:ilvl w:val="0"/>
                <w:numId w:val="19"/>
              </w:numPr>
              <w:spacing w:after="0" w:line="240" w:lineRule="auto"/>
              <w:jc w:val="both"/>
              <w:rPr>
                <w:rFonts w:ascii="Times New Roman" w:hAnsi="Times New Roman" w:cs="Times New Roman"/>
                <w:sz w:val="24"/>
                <w:szCs w:val="24"/>
              </w:rPr>
            </w:pPr>
            <w:r w:rsidRPr="00400CB8">
              <w:rPr>
                <w:rFonts w:ascii="Times New Roman" w:hAnsi="Times New Roman" w:cs="Times New Roman"/>
                <w:sz w:val="24"/>
                <w:szCs w:val="24"/>
              </w:rPr>
              <w:lastRenderedPageBreak/>
              <w:t>Реквизиты запроса (отправитель, адресат, дата и исходящий номер, подпись)</w:t>
            </w:r>
          </w:p>
          <w:p w:rsidR="0053256E" w:rsidRPr="00400CB8" w:rsidRDefault="0053256E" w:rsidP="0053256E">
            <w:pPr>
              <w:pStyle w:val="a7"/>
              <w:numPr>
                <w:ilvl w:val="0"/>
                <w:numId w:val="19"/>
              </w:numPr>
              <w:spacing w:after="0" w:line="240" w:lineRule="auto"/>
              <w:jc w:val="both"/>
              <w:rPr>
                <w:rFonts w:ascii="Times New Roman" w:hAnsi="Times New Roman" w:cs="Times New Roman"/>
                <w:sz w:val="24"/>
                <w:szCs w:val="24"/>
              </w:rPr>
            </w:pPr>
            <w:r w:rsidRPr="00400CB8">
              <w:rPr>
                <w:rFonts w:ascii="Times New Roman" w:hAnsi="Times New Roman" w:cs="Times New Roman"/>
                <w:sz w:val="24"/>
                <w:szCs w:val="24"/>
              </w:rPr>
              <w:t>Сведения о работодателе (место нахождения юридического лица или адрес места жительства индивидуального предпринимателя, свидетельство о внесении записи в ЕГРЮЛ или ЕГРИП (дата, серия и номер), свидетельство о постановке на учет в налоговом органе (дата, серия и номер), ОГРН, ИНН, паспорт физического лица (серия, номер, место регистрации), вид деятельности, численность работников,</w:t>
            </w:r>
          </w:p>
          <w:p w:rsidR="0053256E" w:rsidRPr="00400CB8" w:rsidRDefault="0053256E" w:rsidP="0053256E">
            <w:pPr>
              <w:pStyle w:val="a7"/>
              <w:numPr>
                <w:ilvl w:val="0"/>
                <w:numId w:val="19"/>
              </w:numPr>
              <w:spacing w:after="0" w:line="240" w:lineRule="auto"/>
              <w:rPr>
                <w:rFonts w:ascii="Times New Roman" w:hAnsi="Times New Roman" w:cs="Times New Roman"/>
                <w:sz w:val="24"/>
                <w:szCs w:val="24"/>
              </w:rPr>
            </w:pPr>
            <w:r w:rsidRPr="00400CB8">
              <w:rPr>
                <w:rFonts w:ascii="Times New Roman" w:hAnsi="Times New Roman" w:cs="Times New Roman"/>
                <w:sz w:val="24"/>
                <w:szCs w:val="24"/>
              </w:rPr>
              <w:t>Сведения о планируемом привлечении и использовании работников (профессия, специальность или должность работника, численность привлекаемых работников, срок, на который предполагается привлечение и использование работников, квалификационные требования, размер заработной платы, особые условия работы).</w:t>
            </w:r>
          </w:p>
        </w:tc>
      </w:tr>
      <w:tr w:rsidR="0053256E" w:rsidRPr="00400CB8" w:rsidTr="005855C1">
        <w:tc>
          <w:tcPr>
            <w:tcW w:w="704" w:type="dxa"/>
            <w:tcBorders>
              <w:top w:val="single" w:sz="4" w:space="0" w:color="auto"/>
              <w:left w:val="nil"/>
              <w:bottom w:val="single" w:sz="4" w:space="0" w:color="auto"/>
              <w:right w:val="nil"/>
            </w:tcBorders>
          </w:tcPr>
          <w:p w:rsidR="0053256E" w:rsidRPr="00400CB8" w:rsidRDefault="0053256E" w:rsidP="005855C1">
            <w:pPr>
              <w:spacing w:after="0" w:line="240" w:lineRule="auto"/>
              <w:contextualSpacing/>
              <w:rPr>
                <w:rFonts w:ascii="Times New Roman" w:hAnsi="Times New Roman" w:cs="Times New Roman"/>
                <w:color w:val="808080" w:themeColor="background1" w:themeShade="80"/>
                <w:sz w:val="24"/>
                <w:szCs w:val="24"/>
              </w:rPr>
            </w:pPr>
          </w:p>
        </w:tc>
        <w:tc>
          <w:tcPr>
            <w:tcW w:w="14990" w:type="dxa"/>
            <w:tcBorders>
              <w:top w:val="single" w:sz="4" w:space="0" w:color="auto"/>
              <w:left w:val="nil"/>
              <w:bottom w:val="single" w:sz="4" w:space="0" w:color="auto"/>
              <w:right w:val="nil"/>
            </w:tcBorders>
          </w:tcPr>
          <w:p w:rsidR="0053256E" w:rsidRPr="00400CB8" w:rsidRDefault="0053256E" w:rsidP="005855C1">
            <w:pPr>
              <w:spacing w:after="0" w:line="240" w:lineRule="auto"/>
              <w:contextualSpacing/>
              <w:rPr>
                <w:rFonts w:ascii="Times New Roman" w:hAnsi="Times New Roman" w:cs="Times New Roman"/>
                <w:color w:val="808080" w:themeColor="background1" w:themeShade="80"/>
                <w:sz w:val="24"/>
                <w:szCs w:val="24"/>
              </w:rPr>
            </w:pPr>
          </w:p>
        </w:tc>
      </w:tr>
      <w:tr w:rsidR="0053256E" w:rsidRPr="00400CB8" w:rsidTr="005855C1">
        <w:tc>
          <w:tcPr>
            <w:tcW w:w="15694" w:type="dxa"/>
            <w:gridSpan w:val="2"/>
            <w:tcBorders>
              <w:top w:val="single" w:sz="4" w:space="0" w:color="auto"/>
            </w:tcBorders>
          </w:tcPr>
          <w:p w:rsidR="0053256E" w:rsidRPr="00400CB8" w:rsidRDefault="00942279" w:rsidP="005855C1">
            <w:pPr>
              <w:spacing w:after="0" w:line="240" w:lineRule="auto"/>
              <w:contextualSpacing/>
              <w:rPr>
                <w:rFonts w:ascii="Times New Roman" w:hAnsi="Times New Roman" w:cs="Times New Roman"/>
                <w:b/>
                <w:color w:val="808080" w:themeColor="background1" w:themeShade="80"/>
                <w:sz w:val="24"/>
                <w:szCs w:val="24"/>
              </w:rPr>
            </w:pPr>
            <w:r w:rsidRPr="00400CB8">
              <w:rPr>
                <w:rFonts w:ascii="Times New Roman" w:hAnsi="Times New Roman" w:cs="Times New Roman"/>
                <w:b/>
                <w:sz w:val="24"/>
                <w:szCs w:val="24"/>
              </w:rPr>
              <w:t>Требования к выходам услуги</w:t>
            </w:r>
          </w:p>
        </w:tc>
      </w:tr>
      <w:tr w:rsidR="0053256E" w:rsidRPr="00400CB8" w:rsidTr="005855C1">
        <w:tc>
          <w:tcPr>
            <w:tcW w:w="704" w:type="dxa"/>
            <w:vAlign w:val="center"/>
          </w:tcPr>
          <w:p w:rsidR="0053256E" w:rsidRPr="00400CB8" w:rsidRDefault="0053256E" w:rsidP="005855C1">
            <w:pPr>
              <w:spacing w:after="0" w:line="240" w:lineRule="auto"/>
              <w:contextualSpacing/>
              <w:jc w:val="center"/>
              <w:rPr>
                <w:rFonts w:ascii="Times New Roman" w:hAnsi="Times New Roman" w:cs="Times New Roman"/>
                <w:sz w:val="24"/>
                <w:szCs w:val="24"/>
              </w:rPr>
            </w:pPr>
            <w:r w:rsidRPr="00400CB8">
              <w:rPr>
                <w:rFonts w:ascii="Times New Roman" w:hAnsi="Times New Roman" w:cs="Times New Roman"/>
                <w:sz w:val="24"/>
                <w:szCs w:val="24"/>
              </w:rPr>
              <w:t>Т1</w:t>
            </w:r>
          </w:p>
        </w:tc>
        <w:tc>
          <w:tcPr>
            <w:tcW w:w="14990" w:type="dxa"/>
            <w:tcBorders>
              <w:bottom w:val="single" w:sz="4" w:space="0" w:color="auto"/>
            </w:tcBorders>
          </w:tcPr>
          <w:p w:rsidR="0053256E" w:rsidRPr="00400CB8" w:rsidRDefault="0053256E" w:rsidP="00821682">
            <w:pPr>
              <w:spacing w:after="0" w:line="240" w:lineRule="auto"/>
              <w:contextualSpacing/>
              <w:rPr>
                <w:rFonts w:ascii="Times New Roman" w:hAnsi="Times New Roman" w:cs="Times New Roman"/>
                <w:sz w:val="24"/>
                <w:szCs w:val="24"/>
              </w:rPr>
            </w:pPr>
            <w:r w:rsidRPr="00400CB8">
              <w:rPr>
                <w:rFonts w:ascii="Times New Roman" w:hAnsi="Times New Roman" w:cs="Times New Roman"/>
                <w:sz w:val="24"/>
                <w:szCs w:val="24"/>
              </w:rPr>
              <w:t>Содержит сведения о планируемой ярмарке вакансий и учебных рабочих мест (дата и место проведения, целевая аудитория)</w:t>
            </w:r>
            <w:r w:rsidR="00821682" w:rsidRPr="00400CB8">
              <w:rPr>
                <w:rFonts w:ascii="Times New Roman" w:hAnsi="Times New Roman" w:cs="Times New Roman"/>
                <w:sz w:val="24"/>
                <w:szCs w:val="24"/>
              </w:rPr>
              <w:t>. Включаются сведения о проведении межрегиональной ярмарки вакансий и учебных рабочих мест</w:t>
            </w:r>
            <w:r w:rsidR="00211E34" w:rsidRPr="00400CB8">
              <w:rPr>
                <w:rFonts w:ascii="Times New Roman" w:hAnsi="Times New Roman" w:cs="Times New Roman"/>
                <w:sz w:val="24"/>
                <w:szCs w:val="24"/>
              </w:rPr>
              <w:t>.</w:t>
            </w:r>
          </w:p>
        </w:tc>
      </w:tr>
      <w:tr w:rsidR="0053256E" w:rsidRPr="00400CB8" w:rsidTr="005855C1">
        <w:tc>
          <w:tcPr>
            <w:tcW w:w="704" w:type="dxa"/>
            <w:vAlign w:val="center"/>
          </w:tcPr>
          <w:p w:rsidR="0053256E" w:rsidRPr="00400CB8" w:rsidRDefault="0053256E" w:rsidP="005855C1">
            <w:pPr>
              <w:spacing w:after="0" w:line="240" w:lineRule="auto"/>
              <w:contextualSpacing/>
              <w:jc w:val="center"/>
              <w:rPr>
                <w:rFonts w:ascii="Times New Roman" w:hAnsi="Times New Roman" w:cs="Times New Roman"/>
                <w:sz w:val="24"/>
                <w:szCs w:val="24"/>
              </w:rPr>
            </w:pPr>
            <w:r w:rsidRPr="00400CB8">
              <w:rPr>
                <w:rFonts w:ascii="Times New Roman" w:hAnsi="Times New Roman" w:cs="Times New Roman"/>
                <w:sz w:val="24"/>
                <w:szCs w:val="24"/>
              </w:rPr>
              <w:t>Т2</w:t>
            </w:r>
          </w:p>
        </w:tc>
        <w:tc>
          <w:tcPr>
            <w:tcW w:w="14990" w:type="dxa"/>
            <w:tcBorders>
              <w:bottom w:val="single" w:sz="4" w:space="0" w:color="auto"/>
            </w:tcBorders>
            <w:vAlign w:val="center"/>
          </w:tcPr>
          <w:p w:rsidR="0053256E" w:rsidRPr="00400CB8" w:rsidRDefault="0053256E" w:rsidP="005855C1">
            <w:pPr>
              <w:spacing w:after="0" w:line="240" w:lineRule="auto"/>
              <w:contextualSpacing/>
              <w:rPr>
                <w:rFonts w:ascii="Times New Roman" w:hAnsi="Times New Roman" w:cs="Times New Roman"/>
                <w:sz w:val="24"/>
                <w:szCs w:val="24"/>
              </w:rPr>
            </w:pPr>
            <w:r w:rsidRPr="00400CB8">
              <w:rPr>
                <w:rFonts w:ascii="Times New Roman" w:hAnsi="Times New Roman" w:cs="Times New Roman"/>
                <w:sz w:val="24"/>
                <w:szCs w:val="24"/>
              </w:rPr>
              <w:t>Приказ о проведении ярмарки вакансий и учебных рабочих мест – содержит сведения о проводимом мероприятии и должностных лицах, ответственных за ее проведение</w:t>
            </w:r>
            <w:r w:rsidR="00211E34" w:rsidRPr="00400CB8">
              <w:rPr>
                <w:rFonts w:ascii="Times New Roman" w:hAnsi="Times New Roman" w:cs="Times New Roman"/>
                <w:sz w:val="24"/>
                <w:szCs w:val="24"/>
              </w:rPr>
              <w:t>.</w:t>
            </w:r>
          </w:p>
        </w:tc>
      </w:tr>
      <w:tr w:rsidR="0053256E" w:rsidRPr="00400CB8" w:rsidTr="005855C1">
        <w:tc>
          <w:tcPr>
            <w:tcW w:w="704" w:type="dxa"/>
          </w:tcPr>
          <w:p w:rsidR="0053256E" w:rsidRPr="00400CB8" w:rsidRDefault="0053256E" w:rsidP="005855C1">
            <w:pPr>
              <w:spacing w:after="0" w:line="240" w:lineRule="auto"/>
              <w:contextualSpacing/>
              <w:jc w:val="center"/>
              <w:rPr>
                <w:rFonts w:ascii="Times New Roman" w:hAnsi="Times New Roman" w:cs="Times New Roman"/>
                <w:sz w:val="24"/>
                <w:szCs w:val="24"/>
              </w:rPr>
            </w:pPr>
            <w:r w:rsidRPr="00400CB8">
              <w:rPr>
                <w:rFonts w:ascii="Times New Roman" w:hAnsi="Times New Roman" w:cs="Times New Roman"/>
                <w:sz w:val="24"/>
                <w:szCs w:val="24"/>
              </w:rPr>
              <w:t>Т3</w:t>
            </w:r>
          </w:p>
        </w:tc>
        <w:tc>
          <w:tcPr>
            <w:tcW w:w="14990" w:type="dxa"/>
            <w:tcBorders>
              <w:bottom w:val="single" w:sz="4" w:space="0" w:color="auto"/>
            </w:tcBorders>
          </w:tcPr>
          <w:p w:rsidR="0053256E" w:rsidRPr="00400CB8" w:rsidRDefault="0053256E" w:rsidP="005855C1">
            <w:pPr>
              <w:spacing w:after="0" w:line="240" w:lineRule="auto"/>
              <w:contextualSpacing/>
              <w:rPr>
                <w:rFonts w:ascii="Times New Roman" w:hAnsi="Times New Roman" w:cs="Times New Roman"/>
                <w:sz w:val="24"/>
                <w:szCs w:val="24"/>
              </w:rPr>
            </w:pPr>
            <w:r w:rsidRPr="00400CB8">
              <w:rPr>
                <w:rFonts w:ascii="Times New Roman" w:hAnsi="Times New Roman" w:cs="Times New Roman"/>
                <w:sz w:val="24"/>
                <w:szCs w:val="24"/>
              </w:rPr>
              <w:t>Отчет о проведении ярмарки вакансий и учебных рабочих мест – составляется по итогам проведения каждой ярмарки и содержит сведения о количестве участников (работодателей, образовательных организаций и т.д.), количестве посетителей, а также оценку (удовлетворенность) участников и посетителей качеством планирования и реализации мероприятия, содержанием вакансий и т.д.</w:t>
            </w:r>
          </w:p>
        </w:tc>
      </w:tr>
      <w:tr w:rsidR="0053256E" w:rsidRPr="00400CB8" w:rsidTr="005855C1">
        <w:tc>
          <w:tcPr>
            <w:tcW w:w="704" w:type="dxa"/>
          </w:tcPr>
          <w:p w:rsidR="0053256E" w:rsidRPr="00400CB8" w:rsidRDefault="0053256E" w:rsidP="005855C1">
            <w:pPr>
              <w:spacing w:after="0" w:line="240" w:lineRule="auto"/>
              <w:contextualSpacing/>
              <w:jc w:val="center"/>
              <w:rPr>
                <w:rFonts w:ascii="Times New Roman" w:hAnsi="Times New Roman" w:cs="Times New Roman"/>
                <w:sz w:val="24"/>
                <w:szCs w:val="24"/>
              </w:rPr>
            </w:pPr>
            <w:r w:rsidRPr="00400CB8">
              <w:rPr>
                <w:rFonts w:ascii="Times New Roman" w:hAnsi="Times New Roman" w:cs="Times New Roman"/>
                <w:sz w:val="24"/>
                <w:szCs w:val="24"/>
              </w:rPr>
              <w:t>Т4</w:t>
            </w:r>
          </w:p>
        </w:tc>
        <w:tc>
          <w:tcPr>
            <w:tcW w:w="14990" w:type="dxa"/>
            <w:tcBorders>
              <w:bottom w:val="single" w:sz="4" w:space="0" w:color="auto"/>
            </w:tcBorders>
          </w:tcPr>
          <w:p w:rsidR="0053256E" w:rsidRPr="00400CB8" w:rsidRDefault="0053256E" w:rsidP="005855C1">
            <w:pPr>
              <w:spacing w:after="0" w:line="240" w:lineRule="auto"/>
              <w:contextualSpacing/>
              <w:rPr>
                <w:rFonts w:ascii="Times New Roman" w:hAnsi="Times New Roman" w:cs="Times New Roman"/>
                <w:sz w:val="24"/>
                <w:szCs w:val="24"/>
              </w:rPr>
            </w:pPr>
            <w:r w:rsidRPr="00400CB8">
              <w:rPr>
                <w:rFonts w:ascii="Times New Roman" w:hAnsi="Times New Roman" w:cs="Times New Roman"/>
                <w:sz w:val="24"/>
                <w:szCs w:val="24"/>
              </w:rPr>
              <w:t>Анализ эффективности реализации плана проведения ярмарок вакансий и учебных рабочих мест – содержит описание проведенных мероприятий, а также оценку достижения целевых показателей эффективности проведения ярмарок.</w:t>
            </w:r>
          </w:p>
        </w:tc>
      </w:tr>
    </w:tbl>
    <w:p w:rsidR="0053256E" w:rsidRPr="00FD4068" w:rsidRDefault="0023051F" w:rsidP="0053256E">
      <w:pPr>
        <w:spacing w:after="120"/>
        <w:rPr>
          <w:rFonts w:ascii="Times New Roman" w:hAnsi="Times New Roman" w:cs="Times New Roman"/>
          <w:color w:val="808080" w:themeColor="background1" w:themeShade="80"/>
          <w:sz w:val="28"/>
        </w:rPr>
      </w:pPr>
      <w:r w:rsidRPr="006C4218">
        <w:rPr>
          <w:rFonts w:ascii="Times New Roman" w:hAnsi="Times New Roman" w:cs="Times New Roman"/>
          <w:noProof/>
          <w:color w:val="808080" w:themeColor="background1" w:themeShade="80"/>
          <w:sz w:val="28"/>
          <w:lang w:eastAsia="ru-RU"/>
        </w:rPr>
        <w:drawing>
          <wp:anchor distT="0" distB="0" distL="114300" distR="114300" simplePos="0" relativeHeight="251678720" behindDoc="0" locked="0" layoutInCell="1" allowOverlap="1" wp14:anchorId="6B9C9607" wp14:editId="71347430">
            <wp:simplePos x="0" y="0"/>
            <wp:positionH relativeFrom="column">
              <wp:posOffset>-771525</wp:posOffset>
            </wp:positionH>
            <wp:positionV relativeFrom="paragraph">
              <wp:posOffset>406400</wp:posOffset>
            </wp:positionV>
            <wp:extent cx="10752700" cy="3362325"/>
            <wp:effectExtent l="0" t="0" r="0" b="0"/>
            <wp:wrapNone/>
            <wp:docPr id="10" name="Рисунок 10" descr="C:\Users\a.romakhina\Desktop\7568565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omakhina\Desktop\756856569.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752700" cy="33623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3256E" w:rsidRDefault="0053256E" w:rsidP="0053256E">
      <w:pPr>
        <w:ind w:left="-284"/>
        <w:jc w:val="center"/>
        <w:rPr>
          <w:rFonts w:ascii="Times New Roman" w:hAnsi="Times New Roman" w:cs="Times New Roman"/>
          <w:color w:val="808080" w:themeColor="background1" w:themeShade="80"/>
          <w:sz w:val="28"/>
        </w:rPr>
      </w:pPr>
    </w:p>
    <w:p w:rsidR="00F65F77" w:rsidRPr="00400CB8" w:rsidRDefault="0053256E" w:rsidP="00211E34">
      <w:pPr>
        <w:spacing w:after="160" w:line="259" w:lineRule="auto"/>
        <w:jc w:val="center"/>
        <w:rPr>
          <w:rFonts w:ascii="Times New Roman" w:hAnsi="Times New Roman" w:cs="Times New Roman"/>
          <w:b/>
          <w:color w:val="000000" w:themeColor="text1"/>
          <w:sz w:val="24"/>
          <w:szCs w:val="24"/>
        </w:rPr>
      </w:pPr>
      <w:r>
        <w:rPr>
          <w:rFonts w:ascii="Times New Roman" w:hAnsi="Times New Roman" w:cs="Times New Roman"/>
          <w:color w:val="808080" w:themeColor="background1" w:themeShade="80"/>
          <w:sz w:val="28"/>
        </w:rPr>
        <w:br w:type="page"/>
      </w:r>
      <w:r w:rsidR="00F65F77" w:rsidRPr="001E26EF">
        <w:rPr>
          <w:rFonts w:ascii="Times New Roman" w:hAnsi="Times New Roman" w:cs="Times New Roman"/>
          <w:b/>
          <w:color w:val="000000" w:themeColor="text1"/>
          <w:sz w:val="24"/>
          <w:szCs w:val="24"/>
        </w:rPr>
        <w:lastRenderedPageBreak/>
        <w:t>Услуга «</w:t>
      </w:r>
      <w:r w:rsidR="00F65F77" w:rsidRPr="001E26EF">
        <w:rPr>
          <w:rFonts w:ascii="Times New Roman" w:hAnsi="Times New Roman" w:cs="Times New Roman"/>
          <w:b/>
          <w:color w:val="000000" w:themeColor="text1"/>
          <w:sz w:val="24"/>
          <w:szCs w:val="24"/>
          <w:lang w:eastAsia="ru-RU"/>
        </w:rPr>
        <w:t>Содействие работодателям в привлечении трудовых ресурсов в рамках реализации программы повышения мобильности трудовых ресурсов</w:t>
      </w:r>
      <w:r w:rsidR="00F65F77" w:rsidRPr="001E26EF">
        <w:rPr>
          <w:rFonts w:ascii="Times New Roman" w:hAnsi="Times New Roman" w:cs="Times New Roman"/>
          <w:b/>
          <w:color w:val="000000" w:themeColor="text1"/>
          <w:sz w:val="24"/>
          <w:szCs w:val="24"/>
        </w:rPr>
        <w:t>» (ОП27)</w:t>
      </w:r>
    </w:p>
    <w:tbl>
      <w:tblPr>
        <w:tblStyle w:val="a3"/>
        <w:tblW w:w="15545" w:type="dxa"/>
        <w:tblInd w:w="103" w:type="dxa"/>
        <w:tblLayout w:type="fixed"/>
        <w:tblLook w:val="04A0" w:firstRow="1" w:lastRow="0" w:firstColumn="1" w:lastColumn="0" w:noHBand="0" w:noVBand="1"/>
      </w:tblPr>
      <w:tblGrid>
        <w:gridCol w:w="595"/>
        <w:gridCol w:w="2834"/>
        <w:gridCol w:w="284"/>
        <w:gridCol w:w="6348"/>
        <w:gridCol w:w="283"/>
        <w:gridCol w:w="4113"/>
        <w:gridCol w:w="850"/>
        <w:gridCol w:w="238"/>
      </w:tblGrid>
      <w:tr w:rsidR="00F65F77" w:rsidRPr="00400CB8" w:rsidTr="00211E34">
        <w:trPr>
          <w:gridAfter w:val="1"/>
          <w:wAfter w:w="238" w:type="dxa"/>
        </w:trPr>
        <w:tc>
          <w:tcPr>
            <w:tcW w:w="3429" w:type="dxa"/>
            <w:gridSpan w:val="2"/>
            <w:tcBorders>
              <w:bottom w:val="single" w:sz="4" w:space="0" w:color="auto"/>
              <w:right w:val="single" w:sz="4" w:space="0" w:color="auto"/>
            </w:tcBorders>
          </w:tcPr>
          <w:p w:rsidR="00F65F77" w:rsidRPr="00400CB8" w:rsidRDefault="00F65F77" w:rsidP="00400CB8">
            <w:pPr>
              <w:spacing w:after="0" w:line="240" w:lineRule="auto"/>
              <w:rPr>
                <w:rFonts w:ascii="Times New Roman" w:eastAsia="Calibri" w:hAnsi="Times New Roman" w:cs="Times New Roman"/>
                <w:b/>
                <w:sz w:val="24"/>
                <w:szCs w:val="24"/>
              </w:rPr>
            </w:pPr>
            <w:r w:rsidRPr="00400CB8">
              <w:rPr>
                <w:rFonts w:ascii="Times New Roman" w:eastAsia="Calibri" w:hAnsi="Times New Roman" w:cs="Times New Roman"/>
                <w:b/>
                <w:sz w:val="24"/>
                <w:szCs w:val="24"/>
              </w:rPr>
              <w:t>Внешние управляющие документы:</w:t>
            </w:r>
          </w:p>
          <w:p w:rsidR="00F65F77" w:rsidRPr="00400CB8" w:rsidRDefault="00F65F77" w:rsidP="00F65F77">
            <w:pPr>
              <w:numPr>
                <w:ilvl w:val="0"/>
                <w:numId w:val="2"/>
              </w:numPr>
              <w:spacing w:after="0" w:line="240" w:lineRule="auto"/>
              <w:contextualSpacing/>
              <w:rPr>
                <w:rFonts w:ascii="Times New Roman" w:eastAsia="Calibri" w:hAnsi="Times New Roman" w:cs="Times New Roman"/>
                <w:sz w:val="24"/>
                <w:szCs w:val="24"/>
              </w:rPr>
            </w:pPr>
            <w:r w:rsidRPr="00400CB8">
              <w:rPr>
                <w:rFonts w:ascii="Times New Roman" w:eastAsia="Calibri" w:hAnsi="Times New Roman" w:cs="Times New Roman"/>
                <w:sz w:val="24"/>
                <w:szCs w:val="24"/>
              </w:rPr>
              <w:t>Приказ Минтруда России от 4 июня 2015 года N 343н</w:t>
            </w:r>
          </w:p>
          <w:p w:rsidR="00F65F77" w:rsidRPr="00400CB8" w:rsidRDefault="00F65F77" w:rsidP="00F65F77">
            <w:pPr>
              <w:numPr>
                <w:ilvl w:val="0"/>
                <w:numId w:val="2"/>
              </w:numPr>
              <w:spacing w:after="0" w:line="240" w:lineRule="auto"/>
              <w:contextualSpacing/>
              <w:rPr>
                <w:rFonts w:ascii="Times New Roman" w:eastAsia="Calibri" w:hAnsi="Times New Roman" w:cs="Times New Roman"/>
                <w:sz w:val="24"/>
                <w:szCs w:val="24"/>
              </w:rPr>
            </w:pPr>
            <w:r w:rsidRPr="00400CB8">
              <w:rPr>
                <w:rFonts w:ascii="Times New Roman" w:eastAsia="Calibri" w:hAnsi="Times New Roman" w:cs="Times New Roman"/>
                <w:sz w:val="24"/>
                <w:szCs w:val="24"/>
              </w:rPr>
              <w:t>Постановление Правительства Сахалинской области от 18.05.2017 № 219</w:t>
            </w:r>
          </w:p>
        </w:tc>
        <w:tc>
          <w:tcPr>
            <w:tcW w:w="284" w:type="dxa"/>
            <w:tcBorders>
              <w:top w:val="nil"/>
              <w:left w:val="single" w:sz="4" w:space="0" w:color="auto"/>
              <w:bottom w:val="nil"/>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6348" w:type="dxa"/>
            <w:tcBorders>
              <w:left w:val="single" w:sz="4" w:space="0" w:color="auto"/>
              <w:bottom w:val="single" w:sz="4" w:space="0" w:color="auto"/>
              <w:right w:val="single" w:sz="4" w:space="0" w:color="auto"/>
            </w:tcBorders>
          </w:tcPr>
          <w:p w:rsidR="00F65F77" w:rsidRPr="00400CB8" w:rsidRDefault="00F65F77" w:rsidP="00400CB8">
            <w:pPr>
              <w:spacing w:after="0" w:line="240" w:lineRule="auto"/>
              <w:rPr>
                <w:rFonts w:ascii="Times New Roman" w:eastAsia="Calibri" w:hAnsi="Times New Roman" w:cs="Times New Roman"/>
                <w:b/>
                <w:color w:val="FF0000"/>
                <w:sz w:val="24"/>
                <w:szCs w:val="24"/>
              </w:rPr>
            </w:pPr>
            <w:r w:rsidRPr="00400CB8">
              <w:rPr>
                <w:rFonts w:ascii="Times New Roman" w:eastAsia="Calibri" w:hAnsi="Times New Roman" w:cs="Times New Roman"/>
                <w:b/>
                <w:sz w:val="24"/>
                <w:szCs w:val="24"/>
              </w:rPr>
              <w:t>Управляющие процессы:</w:t>
            </w:r>
          </w:p>
          <w:p w:rsidR="00F65F77" w:rsidRPr="00400CB8" w:rsidRDefault="00F65F77" w:rsidP="00400CB8">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У1</w:t>
            </w:r>
            <w:r w:rsidRPr="00400CB8">
              <w:rPr>
                <w:rFonts w:ascii="Times New Roman" w:eastAsia="Calibri" w:hAnsi="Times New Roman" w:cs="Times New Roman"/>
                <w:color w:val="000000"/>
                <w:sz w:val="24"/>
                <w:szCs w:val="24"/>
              </w:rPr>
              <w:t xml:space="preserve"> – </w:t>
            </w:r>
            <w:r w:rsidRPr="00400CB8">
              <w:rPr>
                <w:rFonts w:ascii="Times New Roman" w:eastAsia="Calibri" w:hAnsi="Times New Roman" w:cs="Times New Roman"/>
                <w:sz w:val="24"/>
                <w:szCs w:val="24"/>
              </w:rPr>
              <w:t>управление качеством и доступностью предоставления услуг</w:t>
            </w:r>
          </w:p>
          <w:p w:rsidR="00F65F77" w:rsidRPr="00400CB8" w:rsidRDefault="00F65F77" w:rsidP="00400CB8">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У2</w:t>
            </w:r>
            <w:r w:rsidRPr="00400CB8">
              <w:rPr>
                <w:rFonts w:ascii="Times New Roman" w:eastAsia="Calibri" w:hAnsi="Times New Roman" w:cs="Times New Roman"/>
                <w:color w:val="000000"/>
                <w:sz w:val="24"/>
                <w:szCs w:val="24"/>
              </w:rPr>
              <w:t xml:space="preserve"> – </w:t>
            </w:r>
            <w:r w:rsidRPr="00400CB8">
              <w:rPr>
                <w:rFonts w:ascii="Times New Roman" w:eastAsia="Calibri" w:hAnsi="Times New Roman" w:cs="Times New Roman"/>
                <w:sz w:val="24"/>
                <w:szCs w:val="24"/>
              </w:rPr>
              <w:t>управление экономикой</w:t>
            </w:r>
          </w:p>
          <w:p w:rsidR="00F65F77" w:rsidRPr="00400CB8" w:rsidRDefault="00F65F77" w:rsidP="00400CB8">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У3</w:t>
            </w:r>
            <w:r w:rsidRPr="00400CB8">
              <w:rPr>
                <w:rFonts w:ascii="Times New Roman" w:eastAsia="Calibri" w:hAnsi="Times New Roman" w:cs="Times New Roman"/>
                <w:color w:val="000000"/>
                <w:sz w:val="24"/>
                <w:szCs w:val="24"/>
              </w:rPr>
              <w:t xml:space="preserve"> – </w:t>
            </w:r>
            <w:r w:rsidRPr="00400CB8">
              <w:rPr>
                <w:rFonts w:ascii="Times New Roman" w:eastAsia="Calibri" w:hAnsi="Times New Roman" w:cs="Times New Roman"/>
                <w:sz w:val="24"/>
                <w:szCs w:val="24"/>
              </w:rPr>
              <w:t>управление ресурсами</w:t>
            </w:r>
          </w:p>
        </w:tc>
        <w:tc>
          <w:tcPr>
            <w:tcW w:w="283" w:type="dxa"/>
            <w:tcBorders>
              <w:top w:val="nil"/>
              <w:left w:val="single" w:sz="4" w:space="0" w:color="auto"/>
              <w:bottom w:val="nil"/>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4963" w:type="dxa"/>
            <w:gridSpan w:val="2"/>
            <w:tcBorders>
              <w:left w:val="single" w:sz="4" w:space="0" w:color="auto"/>
              <w:bottom w:val="single" w:sz="4" w:space="0" w:color="auto"/>
            </w:tcBorders>
          </w:tcPr>
          <w:p w:rsidR="00F65F77" w:rsidRPr="00400CB8" w:rsidRDefault="00F65F77" w:rsidP="00400CB8">
            <w:pPr>
              <w:spacing w:after="0" w:line="240" w:lineRule="auto"/>
              <w:rPr>
                <w:rFonts w:ascii="Times New Roman" w:eastAsia="Calibri" w:hAnsi="Times New Roman" w:cs="Times New Roman"/>
                <w:b/>
                <w:sz w:val="24"/>
                <w:szCs w:val="24"/>
              </w:rPr>
            </w:pPr>
            <w:r w:rsidRPr="00400CB8">
              <w:rPr>
                <w:rFonts w:ascii="Times New Roman" w:eastAsia="Calibri" w:hAnsi="Times New Roman" w:cs="Times New Roman"/>
                <w:b/>
                <w:sz w:val="24"/>
                <w:szCs w:val="24"/>
              </w:rPr>
              <w:t>Внутренние управляющие документы:</w:t>
            </w:r>
          </w:p>
          <w:p w:rsidR="00FF7726" w:rsidRPr="00400CB8" w:rsidRDefault="00FF7726" w:rsidP="00FF7726">
            <w:pPr>
              <w:pStyle w:val="a7"/>
              <w:numPr>
                <w:ilvl w:val="0"/>
                <w:numId w:val="41"/>
              </w:num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Должностные инструкции</w:t>
            </w:r>
          </w:p>
          <w:p w:rsidR="00F65F77" w:rsidRPr="00400CB8" w:rsidRDefault="00F65F77" w:rsidP="00400CB8">
            <w:pPr>
              <w:spacing w:after="0" w:line="240" w:lineRule="auto"/>
              <w:rPr>
                <w:rFonts w:ascii="Times New Roman" w:eastAsia="Calibri" w:hAnsi="Times New Roman" w:cs="Times New Roman"/>
                <w:sz w:val="24"/>
                <w:szCs w:val="24"/>
              </w:rPr>
            </w:pPr>
          </w:p>
        </w:tc>
      </w:tr>
      <w:tr w:rsidR="00F65F77" w:rsidRPr="00400CB8" w:rsidTr="00211E34">
        <w:tc>
          <w:tcPr>
            <w:tcW w:w="595" w:type="dxa"/>
            <w:tcBorders>
              <w:top w:val="single" w:sz="4" w:space="0" w:color="auto"/>
              <w:left w:val="nil"/>
              <w:bottom w:val="single" w:sz="4" w:space="0" w:color="auto"/>
              <w:right w:val="nil"/>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2834" w:type="dxa"/>
            <w:tcBorders>
              <w:top w:val="single" w:sz="4" w:space="0" w:color="auto"/>
              <w:left w:val="nil"/>
              <w:bottom w:val="single" w:sz="4" w:space="0" w:color="auto"/>
              <w:right w:val="nil"/>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284" w:type="dxa"/>
            <w:tcBorders>
              <w:top w:val="nil"/>
              <w:left w:val="nil"/>
              <w:bottom w:val="nil"/>
              <w:right w:val="nil"/>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6348" w:type="dxa"/>
            <w:tcBorders>
              <w:top w:val="single" w:sz="4" w:space="0" w:color="auto"/>
              <w:left w:val="nil"/>
              <w:bottom w:val="single" w:sz="4" w:space="0" w:color="auto"/>
              <w:right w:val="nil"/>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283" w:type="dxa"/>
            <w:tcBorders>
              <w:top w:val="nil"/>
              <w:left w:val="nil"/>
              <w:bottom w:val="nil"/>
              <w:right w:val="nil"/>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4963" w:type="dxa"/>
            <w:gridSpan w:val="2"/>
            <w:tcBorders>
              <w:top w:val="single" w:sz="4" w:space="0" w:color="auto"/>
              <w:left w:val="nil"/>
              <w:bottom w:val="single" w:sz="4" w:space="0" w:color="auto"/>
              <w:right w:val="nil"/>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238" w:type="dxa"/>
            <w:tcBorders>
              <w:top w:val="single" w:sz="4" w:space="0" w:color="auto"/>
              <w:left w:val="nil"/>
              <w:bottom w:val="single" w:sz="4" w:space="0" w:color="auto"/>
              <w:right w:val="nil"/>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r>
      <w:tr w:rsidR="00F65F77" w:rsidRPr="00400CB8" w:rsidTr="00211E34">
        <w:trPr>
          <w:gridAfter w:val="1"/>
          <w:wAfter w:w="238" w:type="dxa"/>
        </w:trPr>
        <w:tc>
          <w:tcPr>
            <w:tcW w:w="3429" w:type="dxa"/>
            <w:gridSpan w:val="2"/>
            <w:tcBorders>
              <w:top w:val="single" w:sz="4" w:space="0" w:color="auto"/>
              <w:bottom w:val="single" w:sz="4" w:space="0" w:color="auto"/>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b/>
                <w:sz w:val="24"/>
                <w:szCs w:val="24"/>
              </w:rPr>
            </w:pPr>
            <w:r w:rsidRPr="00400CB8">
              <w:rPr>
                <w:rFonts w:ascii="Times New Roman" w:eastAsia="Calibri" w:hAnsi="Times New Roman" w:cs="Times New Roman"/>
                <w:b/>
                <w:sz w:val="24"/>
                <w:szCs w:val="24"/>
              </w:rPr>
              <w:t>Входы</w:t>
            </w:r>
          </w:p>
        </w:tc>
        <w:tc>
          <w:tcPr>
            <w:tcW w:w="284" w:type="dxa"/>
            <w:tcBorders>
              <w:top w:val="nil"/>
              <w:left w:val="single" w:sz="4" w:space="0" w:color="auto"/>
              <w:bottom w:val="nil"/>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6348" w:type="dxa"/>
            <w:vMerge w:val="restart"/>
            <w:tcBorders>
              <w:top w:val="single" w:sz="4" w:space="0" w:color="auto"/>
              <w:left w:val="single" w:sz="4" w:space="0" w:color="auto"/>
              <w:right w:val="single" w:sz="4" w:space="0" w:color="auto"/>
            </w:tcBorders>
          </w:tcPr>
          <w:p w:rsidR="00F65F77" w:rsidRPr="00400CB8" w:rsidRDefault="00F65F77" w:rsidP="00400CB8">
            <w:pPr>
              <w:spacing w:after="0" w:line="240" w:lineRule="auto"/>
              <w:rPr>
                <w:rFonts w:ascii="Times New Roman" w:eastAsia="Times New Roman" w:hAnsi="Times New Roman" w:cs="Times New Roman"/>
                <w:sz w:val="24"/>
                <w:szCs w:val="24"/>
              </w:rPr>
            </w:pPr>
            <w:r w:rsidRPr="00400CB8">
              <w:rPr>
                <w:rFonts w:ascii="Times New Roman" w:eastAsia="Times New Roman" w:hAnsi="Times New Roman" w:cs="Times New Roman"/>
                <w:b/>
                <w:sz w:val="24"/>
                <w:szCs w:val="24"/>
              </w:rPr>
              <w:t>Владелец процесса</w:t>
            </w:r>
            <w:r w:rsidRPr="00400CB8">
              <w:rPr>
                <w:rFonts w:ascii="Times New Roman" w:eastAsia="Times New Roman" w:hAnsi="Times New Roman" w:cs="Times New Roman"/>
                <w:sz w:val="24"/>
                <w:szCs w:val="24"/>
              </w:rPr>
              <w:t xml:space="preserve">: </w:t>
            </w:r>
            <w:r w:rsidR="00FF7726" w:rsidRPr="00400CB8">
              <w:rPr>
                <w:rFonts w:ascii="Times New Roman" w:eastAsia="Times New Roman" w:hAnsi="Times New Roman" w:cs="Times New Roman"/>
                <w:sz w:val="24"/>
                <w:szCs w:val="24"/>
              </w:rPr>
              <w:t>Агентство по труду и занятости населения Сахалинской области</w:t>
            </w:r>
          </w:p>
          <w:p w:rsidR="00F65F77" w:rsidRPr="00400CB8" w:rsidRDefault="00F65F77" w:rsidP="00400CB8">
            <w:pPr>
              <w:spacing w:after="0" w:line="240" w:lineRule="auto"/>
              <w:rPr>
                <w:rFonts w:ascii="Times New Roman" w:eastAsia="Times New Roman" w:hAnsi="Times New Roman" w:cs="Times New Roman"/>
                <w:sz w:val="24"/>
                <w:szCs w:val="24"/>
              </w:rPr>
            </w:pPr>
            <w:r w:rsidRPr="00400CB8">
              <w:rPr>
                <w:rFonts w:ascii="Times New Roman" w:eastAsia="Times New Roman" w:hAnsi="Times New Roman" w:cs="Times New Roman"/>
                <w:b/>
                <w:bCs/>
                <w:sz w:val="24"/>
                <w:szCs w:val="24"/>
              </w:rPr>
              <w:t xml:space="preserve">Назначение: </w:t>
            </w:r>
            <w:r w:rsidRPr="00400CB8">
              <w:rPr>
                <w:rFonts w:ascii="Times New Roman" w:eastAsia="Times New Roman" w:hAnsi="Times New Roman" w:cs="Times New Roman"/>
                <w:bCs/>
                <w:sz w:val="24"/>
                <w:szCs w:val="24"/>
              </w:rPr>
              <w:t>предоставление работодателям финансовой поддержки с целью привлечения трудовых ресурсов из других субъектов РФ</w:t>
            </w:r>
          </w:p>
          <w:p w:rsidR="00F65F77" w:rsidRPr="00400CB8" w:rsidRDefault="00F65F77" w:rsidP="00400CB8">
            <w:pPr>
              <w:spacing w:after="0" w:line="240" w:lineRule="auto"/>
              <w:rPr>
                <w:rFonts w:ascii="Times New Roman" w:eastAsia="Times New Roman" w:hAnsi="Times New Roman" w:cs="Times New Roman"/>
                <w:b/>
                <w:bCs/>
                <w:sz w:val="24"/>
                <w:szCs w:val="24"/>
              </w:rPr>
            </w:pPr>
            <w:r w:rsidRPr="00400CB8">
              <w:rPr>
                <w:rFonts w:ascii="Times New Roman" w:eastAsia="Times New Roman" w:hAnsi="Times New Roman" w:cs="Times New Roman"/>
                <w:b/>
                <w:bCs/>
                <w:sz w:val="24"/>
                <w:szCs w:val="24"/>
              </w:rPr>
              <w:t>Основные подпроцессы:</w:t>
            </w:r>
          </w:p>
          <w:p w:rsidR="00F65F77" w:rsidRPr="00400CB8" w:rsidRDefault="00F65F77" w:rsidP="00400CB8">
            <w:pPr>
              <w:spacing w:after="0" w:line="240" w:lineRule="auto"/>
              <w:rPr>
                <w:rFonts w:ascii="Times New Roman" w:eastAsia="Times New Roman" w:hAnsi="Times New Roman" w:cs="Times New Roman"/>
                <w:bCs/>
                <w:sz w:val="24"/>
                <w:szCs w:val="24"/>
              </w:rPr>
            </w:pPr>
            <w:r w:rsidRPr="00400CB8">
              <w:rPr>
                <w:rFonts w:ascii="Times New Roman" w:eastAsia="Times New Roman" w:hAnsi="Times New Roman" w:cs="Times New Roman"/>
                <w:bCs/>
                <w:sz w:val="24"/>
                <w:szCs w:val="24"/>
              </w:rPr>
              <w:t>1. Отбор работодателей и заключение соглашения об участии в региональной программе.</w:t>
            </w:r>
          </w:p>
          <w:p w:rsidR="00F65F77" w:rsidRPr="00400CB8" w:rsidRDefault="00F65F77" w:rsidP="00400CB8">
            <w:pPr>
              <w:spacing w:after="0" w:line="240" w:lineRule="auto"/>
              <w:rPr>
                <w:rFonts w:ascii="Times New Roman" w:eastAsia="Times New Roman" w:hAnsi="Times New Roman" w:cs="Times New Roman"/>
                <w:bCs/>
                <w:sz w:val="24"/>
                <w:szCs w:val="24"/>
              </w:rPr>
            </w:pPr>
            <w:r w:rsidRPr="00400CB8">
              <w:rPr>
                <w:rFonts w:ascii="Times New Roman" w:eastAsia="Times New Roman" w:hAnsi="Times New Roman" w:cs="Times New Roman"/>
                <w:bCs/>
                <w:sz w:val="24"/>
                <w:szCs w:val="24"/>
              </w:rPr>
              <w:t>2. Разработка, согласование и утверждение региональной программы.</w:t>
            </w:r>
          </w:p>
          <w:p w:rsidR="00F65F77" w:rsidRPr="00400CB8" w:rsidRDefault="00F65F77" w:rsidP="00400CB8">
            <w:pPr>
              <w:spacing w:after="0" w:line="240" w:lineRule="auto"/>
              <w:rPr>
                <w:rFonts w:ascii="Times New Roman" w:eastAsia="Times New Roman" w:hAnsi="Times New Roman" w:cs="Times New Roman"/>
                <w:bCs/>
                <w:sz w:val="24"/>
                <w:szCs w:val="24"/>
              </w:rPr>
            </w:pPr>
            <w:r w:rsidRPr="00400CB8">
              <w:rPr>
                <w:rFonts w:ascii="Times New Roman" w:eastAsia="Times New Roman" w:hAnsi="Times New Roman" w:cs="Times New Roman"/>
                <w:bCs/>
                <w:sz w:val="24"/>
                <w:szCs w:val="24"/>
              </w:rPr>
              <w:t>2. Выдача сертификата на привлечение трудовых ресурсов.</w:t>
            </w:r>
          </w:p>
          <w:p w:rsidR="00F65F77" w:rsidRPr="00400CB8" w:rsidRDefault="00F65F77" w:rsidP="00400CB8">
            <w:pPr>
              <w:spacing w:after="0" w:line="240" w:lineRule="auto"/>
              <w:rPr>
                <w:rFonts w:ascii="Times New Roman" w:eastAsia="Times New Roman" w:hAnsi="Times New Roman" w:cs="Times New Roman"/>
                <w:bCs/>
                <w:sz w:val="24"/>
                <w:szCs w:val="24"/>
              </w:rPr>
            </w:pPr>
            <w:r w:rsidRPr="00400CB8">
              <w:rPr>
                <w:rFonts w:ascii="Times New Roman" w:eastAsia="Times New Roman" w:hAnsi="Times New Roman" w:cs="Times New Roman"/>
                <w:bCs/>
                <w:sz w:val="24"/>
                <w:szCs w:val="24"/>
              </w:rPr>
              <w:t>3. Предоставление финансовой поддержки.</w:t>
            </w:r>
          </w:p>
          <w:p w:rsidR="00F65F77" w:rsidRPr="00400CB8" w:rsidRDefault="00F65F77" w:rsidP="00400CB8">
            <w:pPr>
              <w:spacing w:after="0" w:line="240" w:lineRule="auto"/>
              <w:rPr>
                <w:rFonts w:ascii="Times New Roman" w:eastAsia="Times New Roman" w:hAnsi="Times New Roman" w:cs="Times New Roman"/>
                <w:sz w:val="24"/>
                <w:szCs w:val="24"/>
              </w:rPr>
            </w:pPr>
            <w:r w:rsidRPr="00400CB8">
              <w:rPr>
                <w:rFonts w:ascii="Times New Roman" w:eastAsia="Times New Roman" w:hAnsi="Times New Roman" w:cs="Times New Roman"/>
                <w:bCs/>
                <w:sz w:val="24"/>
                <w:szCs w:val="24"/>
              </w:rPr>
              <w:t>4. Контроль за соблюдением работодателем условий предоставления финансовой поддержки</w:t>
            </w:r>
            <w:r w:rsidRPr="00400CB8">
              <w:rPr>
                <w:rFonts w:ascii="Times New Roman" w:eastAsia="Times New Roman" w:hAnsi="Times New Roman" w:cs="Times New Roman"/>
                <w:sz w:val="24"/>
                <w:szCs w:val="24"/>
              </w:rPr>
              <w:t>.</w:t>
            </w:r>
          </w:p>
          <w:p w:rsidR="00F65F77" w:rsidRPr="00400CB8" w:rsidRDefault="00F65F77" w:rsidP="00400CB8">
            <w:pPr>
              <w:spacing w:after="0" w:line="240" w:lineRule="auto"/>
              <w:rPr>
                <w:rFonts w:ascii="Times New Roman" w:eastAsia="Times New Roman" w:hAnsi="Times New Roman" w:cs="Times New Roman"/>
                <w:b/>
                <w:bCs/>
                <w:sz w:val="24"/>
                <w:szCs w:val="24"/>
              </w:rPr>
            </w:pPr>
            <w:r w:rsidRPr="00400CB8">
              <w:rPr>
                <w:rFonts w:ascii="Times New Roman" w:eastAsia="Times New Roman" w:hAnsi="Times New Roman" w:cs="Times New Roman"/>
                <w:b/>
                <w:bCs/>
                <w:sz w:val="24"/>
                <w:szCs w:val="24"/>
              </w:rPr>
              <w:t>Критерии оценки:</w:t>
            </w:r>
          </w:p>
          <w:p w:rsidR="00F65F77" w:rsidRPr="00400CB8" w:rsidRDefault="00F65F77" w:rsidP="00400CB8">
            <w:pPr>
              <w:spacing w:after="0" w:line="240" w:lineRule="auto"/>
              <w:rPr>
                <w:rFonts w:ascii="Times New Roman" w:eastAsia="Times New Roman" w:hAnsi="Times New Roman" w:cs="Times New Roman"/>
                <w:bCs/>
                <w:sz w:val="24"/>
                <w:szCs w:val="24"/>
              </w:rPr>
            </w:pPr>
            <w:r w:rsidRPr="00400CB8">
              <w:rPr>
                <w:rFonts w:ascii="Times New Roman" w:eastAsia="Times New Roman" w:hAnsi="Times New Roman" w:cs="Times New Roman"/>
                <w:bCs/>
                <w:sz w:val="24"/>
                <w:szCs w:val="24"/>
              </w:rPr>
              <w:t>1. Своевременность реализации процесса в соответствии с установленными сроками</w:t>
            </w:r>
            <w:r w:rsidR="00211E34" w:rsidRPr="00400CB8">
              <w:rPr>
                <w:rFonts w:ascii="Times New Roman" w:eastAsia="Times New Roman" w:hAnsi="Times New Roman" w:cs="Times New Roman"/>
                <w:bCs/>
                <w:sz w:val="24"/>
                <w:szCs w:val="24"/>
              </w:rPr>
              <w:t>.</w:t>
            </w:r>
          </w:p>
          <w:p w:rsidR="00F65F77" w:rsidRPr="00400CB8" w:rsidRDefault="00F65F77" w:rsidP="00400CB8">
            <w:pPr>
              <w:spacing w:after="0" w:line="240" w:lineRule="auto"/>
              <w:rPr>
                <w:rFonts w:ascii="Times New Roman" w:eastAsia="Times New Roman" w:hAnsi="Times New Roman" w:cs="Times New Roman"/>
                <w:bCs/>
                <w:sz w:val="24"/>
                <w:szCs w:val="24"/>
              </w:rPr>
            </w:pPr>
            <w:r w:rsidRPr="00400CB8">
              <w:rPr>
                <w:rFonts w:ascii="Times New Roman" w:eastAsia="Times New Roman" w:hAnsi="Times New Roman" w:cs="Times New Roman"/>
                <w:bCs/>
                <w:sz w:val="24"/>
                <w:szCs w:val="24"/>
              </w:rPr>
              <w:t>2. Минимально возможное количество взаимодействий заявителя с должностными лицами, участвующими в реализации процесса</w:t>
            </w:r>
            <w:r w:rsidR="00211E34" w:rsidRPr="00400CB8">
              <w:rPr>
                <w:rFonts w:ascii="Times New Roman" w:eastAsia="Times New Roman" w:hAnsi="Times New Roman" w:cs="Times New Roman"/>
                <w:bCs/>
                <w:sz w:val="24"/>
                <w:szCs w:val="24"/>
              </w:rPr>
              <w:t>.</w:t>
            </w:r>
          </w:p>
          <w:p w:rsidR="00F65F77" w:rsidRPr="00400CB8" w:rsidRDefault="00F65F77" w:rsidP="00400CB8">
            <w:pPr>
              <w:spacing w:after="0" w:line="240" w:lineRule="auto"/>
              <w:rPr>
                <w:rFonts w:ascii="Times New Roman" w:eastAsia="Times New Roman" w:hAnsi="Times New Roman" w:cs="Times New Roman"/>
                <w:bCs/>
                <w:sz w:val="24"/>
                <w:szCs w:val="24"/>
              </w:rPr>
            </w:pPr>
            <w:r w:rsidRPr="00400CB8">
              <w:rPr>
                <w:rFonts w:ascii="Times New Roman" w:eastAsia="Times New Roman" w:hAnsi="Times New Roman" w:cs="Times New Roman"/>
                <w:bCs/>
                <w:sz w:val="24"/>
                <w:szCs w:val="24"/>
              </w:rPr>
              <w:lastRenderedPageBreak/>
              <w:t>3. Отсутствие обоснованных жалоб на действия (бездействие) должностных лиц и их некорректное (невнимательное) отношение к заявителям</w:t>
            </w:r>
            <w:r w:rsidR="00211E34" w:rsidRPr="00400CB8">
              <w:rPr>
                <w:rFonts w:ascii="Times New Roman" w:eastAsia="Times New Roman" w:hAnsi="Times New Roman" w:cs="Times New Roman"/>
                <w:bCs/>
                <w:sz w:val="24"/>
                <w:szCs w:val="24"/>
              </w:rPr>
              <w:t>.</w:t>
            </w:r>
          </w:p>
          <w:p w:rsidR="00F65F77" w:rsidRPr="00400CB8" w:rsidRDefault="00F65F77" w:rsidP="00400CB8">
            <w:pPr>
              <w:spacing w:after="0" w:line="240" w:lineRule="auto"/>
              <w:rPr>
                <w:rFonts w:ascii="Times New Roman" w:eastAsia="Times New Roman" w:hAnsi="Times New Roman" w:cs="Times New Roman"/>
                <w:bCs/>
                <w:sz w:val="24"/>
                <w:szCs w:val="24"/>
              </w:rPr>
            </w:pPr>
            <w:r w:rsidRPr="00400CB8">
              <w:rPr>
                <w:rFonts w:ascii="Times New Roman" w:eastAsia="Times New Roman" w:hAnsi="Times New Roman" w:cs="Times New Roman"/>
                <w:bCs/>
                <w:sz w:val="24"/>
                <w:szCs w:val="24"/>
              </w:rPr>
              <w:t>4. Доступность предоставляемой заявителям информации о сроках и порядке реализации процесса, необходимых документах</w:t>
            </w:r>
            <w:r w:rsidR="00211E34" w:rsidRPr="00400CB8">
              <w:rPr>
                <w:rFonts w:ascii="Times New Roman" w:eastAsia="Times New Roman" w:hAnsi="Times New Roman" w:cs="Times New Roman"/>
                <w:bCs/>
                <w:sz w:val="24"/>
                <w:szCs w:val="24"/>
              </w:rPr>
              <w:t>.</w:t>
            </w:r>
          </w:p>
          <w:p w:rsidR="00F65F77" w:rsidRPr="00400CB8" w:rsidRDefault="00F65F77" w:rsidP="00400CB8">
            <w:pPr>
              <w:spacing w:after="0" w:line="240" w:lineRule="auto"/>
              <w:rPr>
                <w:rFonts w:ascii="Times New Roman" w:eastAsia="Times New Roman" w:hAnsi="Times New Roman" w:cs="Times New Roman"/>
                <w:bCs/>
                <w:sz w:val="24"/>
                <w:szCs w:val="24"/>
              </w:rPr>
            </w:pPr>
            <w:r w:rsidRPr="00400CB8">
              <w:rPr>
                <w:rFonts w:ascii="Times New Roman" w:eastAsia="Times New Roman" w:hAnsi="Times New Roman" w:cs="Times New Roman"/>
                <w:bCs/>
                <w:sz w:val="24"/>
                <w:szCs w:val="24"/>
              </w:rPr>
              <w:t>5. Доля документооборота, осуществляемая в электронной форме без необходимости оформления / представления документов на бумажном носителе</w:t>
            </w:r>
            <w:r w:rsidR="00211E34" w:rsidRPr="00400CB8">
              <w:rPr>
                <w:rFonts w:ascii="Times New Roman" w:eastAsia="Times New Roman" w:hAnsi="Times New Roman" w:cs="Times New Roman"/>
                <w:bCs/>
                <w:sz w:val="24"/>
                <w:szCs w:val="24"/>
              </w:rPr>
              <w:t>.</w:t>
            </w:r>
          </w:p>
          <w:p w:rsidR="00F65F77" w:rsidRPr="00400CB8" w:rsidRDefault="00F65F77" w:rsidP="00400CB8">
            <w:pPr>
              <w:spacing w:after="0" w:line="240" w:lineRule="auto"/>
              <w:rPr>
                <w:rFonts w:ascii="Times New Roman" w:eastAsia="Times New Roman" w:hAnsi="Times New Roman" w:cs="Times New Roman"/>
                <w:bCs/>
                <w:sz w:val="24"/>
                <w:szCs w:val="24"/>
              </w:rPr>
            </w:pPr>
            <w:r w:rsidRPr="00400CB8">
              <w:rPr>
                <w:rFonts w:ascii="Times New Roman" w:eastAsia="Times New Roman" w:hAnsi="Times New Roman" w:cs="Times New Roman"/>
                <w:bCs/>
                <w:sz w:val="24"/>
                <w:szCs w:val="24"/>
              </w:rPr>
              <w:t>6. Степень исполнения региональной программы в части количества кадров</w:t>
            </w:r>
            <w:r w:rsidR="00211E34" w:rsidRPr="00400CB8">
              <w:rPr>
                <w:rFonts w:ascii="Times New Roman" w:eastAsia="Times New Roman" w:hAnsi="Times New Roman" w:cs="Times New Roman"/>
                <w:bCs/>
                <w:sz w:val="24"/>
                <w:szCs w:val="24"/>
              </w:rPr>
              <w:t>.</w:t>
            </w:r>
          </w:p>
          <w:p w:rsidR="00FF7726" w:rsidRPr="00400CB8" w:rsidRDefault="00F65F77" w:rsidP="00400CB8">
            <w:pPr>
              <w:spacing w:after="0" w:line="240" w:lineRule="auto"/>
              <w:jc w:val="both"/>
              <w:rPr>
                <w:rFonts w:ascii="Times New Roman" w:eastAsia="Times New Roman" w:hAnsi="Times New Roman" w:cs="Times New Roman"/>
                <w:b/>
                <w:bCs/>
                <w:sz w:val="24"/>
                <w:szCs w:val="24"/>
              </w:rPr>
            </w:pPr>
            <w:r w:rsidRPr="00400CB8">
              <w:rPr>
                <w:rFonts w:ascii="Times New Roman" w:eastAsia="Times New Roman" w:hAnsi="Times New Roman" w:cs="Times New Roman"/>
                <w:b/>
                <w:bCs/>
                <w:sz w:val="24"/>
                <w:szCs w:val="24"/>
              </w:rPr>
              <w:t xml:space="preserve">Внутренние оперативные документы: </w:t>
            </w:r>
          </w:p>
          <w:p w:rsidR="00F65F77" w:rsidRPr="00400CB8" w:rsidRDefault="00211E34" w:rsidP="00211E34">
            <w:pPr>
              <w:spacing w:after="0" w:line="240" w:lineRule="auto"/>
              <w:jc w:val="both"/>
              <w:rPr>
                <w:rFonts w:ascii="Times New Roman" w:eastAsia="Times New Roman" w:hAnsi="Times New Roman" w:cs="Times New Roman"/>
                <w:sz w:val="24"/>
                <w:szCs w:val="24"/>
              </w:rPr>
            </w:pPr>
            <w:r w:rsidRPr="00400CB8">
              <w:rPr>
                <w:rFonts w:ascii="Times New Roman" w:eastAsia="Times New Roman" w:hAnsi="Times New Roman" w:cs="Times New Roman"/>
                <w:bCs/>
                <w:sz w:val="24"/>
                <w:szCs w:val="24"/>
              </w:rPr>
              <w:t>1. Ф</w:t>
            </w:r>
            <w:r w:rsidR="00F65F77" w:rsidRPr="00400CB8">
              <w:rPr>
                <w:rFonts w:ascii="Times New Roman" w:eastAsia="Times New Roman" w:hAnsi="Times New Roman" w:cs="Times New Roman"/>
                <w:bCs/>
                <w:sz w:val="24"/>
                <w:szCs w:val="24"/>
              </w:rPr>
              <w:t>ормы документов</w:t>
            </w:r>
            <w:r w:rsidRPr="00400CB8">
              <w:rPr>
                <w:rFonts w:ascii="Times New Roman" w:eastAsia="Times New Roman" w:hAnsi="Times New Roman" w:cs="Times New Roman"/>
                <w:bCs/>
                <w:sz w:val="24"/>
                <w:szCs w:val="24"/>
              </w:rPr>
              <w:t>.</w:t>
            </w:r>
          </w:p>
        </w:tc>
        <w:tc>
          <w:tcPr>
            <w:tcW w:w="283" w:type="dxa"/>
            <w:vMerge w:val="restart"/>
            <w:tcBorders>
              <w:top w:val="nil"/>
              <w:left w:val="single" w:sz="4" w:space="0" w:color="auto"/>
              <w:right w:val="single" w:sz="4" w:space="0" w:color="auto"/>
            </w:tcBorders>
          </w:tcPr>
          <w:p w:rsidR="00F65F77" w:rsidRPr="00400CB8" w:rsidRDefault="00F65F77" w:rsidP="00400CB8">
            <w:pPr>
              <w:spacing w:after="0" w:line="240" w:lineRule="auto"/>
              <w:rPr>
                <w:rFonts w:ascii="Times New Roman" w:eastAsia="Calibri" w:hAnsi="Times New Roman" w:cs="Times New Roman"/>
                <w:sz w:val="24"/>
                <w:szCs w:val="24"/>
              </w:rPr>
            </w:pPr>
          </w:p>
          <w:p w:rsidR="00F65F77" w:rsidRPr="00400CB8" w:rsidRDefault="00F65F77" w:rsidP="00400CB8">
            <w:pPr>
              <w:spacing w:after="0" w:line="240" w:lineRule="auto"/>
              <w:rPr>
                <w:rFonts w:ascii="Times New Roman" w:eastAsia="Calibri" w:hAnsi="Times New Roman" w:cs="Times New Roman"/>
                <w:sz w:val="24"/>
                <w:szCs w:val="24"/>
              </w:rPr>
            </w:pPr>
          </w:p>
        </w:tc>
        <w:tc>
          <w:tcPr>
            <w:tcW w:w="4963" w:type="dxa"/>
            <w:gridSpan w:val="2"/>
            <w:tcBorders>
              <w:top w:val="single" w:sz="4" w:space="0" w:color="auto"/>
              <w:lef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b/>
                <w:sz w:val="24"/>
                <w:szCs w:val="24"/>
              </w:rPr>
            </w:pPr>
            <w:r w:rsidRPr="00400CB8">
              <w:rPr>
                <w:rFonts w:ascii="Times New Roman" w:eastAsia="Calibri" w:hAnsi="Times New Roman" w:cs="Times New Roman"/>
                <w:b/>
                <w:sz w:val="24"/>
                <w:szCs w:val="24"/>
              </w:rPr>
              <w:t>Выходы</w:t>
            </w:r>
          </w:p>
        </w:tc>
      </w:tr>
      <w:tr w:rsidR="00F65F77" w:rsidRPr="00400CB8" w:rsidTr="00211E34">
        <w:trPr>
          <w:gridAfter w:val="1"/>
          <w:wAfter w:w="238" w:type="dxa"/>
        </w:trPr>
        <w:tc>
          <w:tcPr>
            <w:tcW w:w="595" w:type="dxa"/>
          </w:tcPr>
          <w:p w:rsidR="00F65F77" w:rsidRPr="00400CB8" w:rsidRDefault="00F65F77" w:rsidP="00400CB8">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код</w:t>
            </w:r>
          </w:p>
        </w:tc>
        <w:tc>
          <w:tcPr>
            <w:tcW w:w="2834" w:type="dxa"/>
            <w:tcBorders>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входящий сигнал</w:t>
            </w:r>
          </w:p>
        </w:tc>
        <w:tc>
          <w:tcPr>
            <w:tcW w:w="284" w:type="dxa"/>
            <w:tcBorders>
              <w:top w:val="nil"/>
              <w:left w:val="single" w:sz="4" w:space="0" w:color="auto"/>
              <w:bottom w:val="nil"/>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6348" w:type="dxa"/>
            <w:vMerge/>
            <w:tcBorders>
              <w:left w:val="single" w:sz="4" w:space="0" w:color="auto"/>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283" w:type="dxa"/>
            <w:vMerge/>
            <w:tcBorders>
              <w:left w:val="single" w:sz="4" w:space="0" w:color="auto"/>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4113" w:type="dxa"/>
            <w:tcBorders>
              <w:lef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выходящий сигнал</w:t>
            </w:r>
          </w:p>
        </w:tc>
        <w:tc>
          <w:tcPr>
            <w:tcW w:w="850" w:type="dxa"/>
          </w:tcPr>
          <w:p w:rsidR="00F65F77" w:rsidRPr="00400CB8" w:rsidRDefault="00F65F77" w:rsidP="00400CB8">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код</w:t>
            </w:r>
          </w:p>
        </w:tc>
      </w:tr>
      <w:tr w:rsidR="00F65F77" w:rsidRPr="00400CB8" w:rsidTr="00211E34">
        <w:trPr>
          <w:gridAfter w:val="1"/>
          <w:wAfter w:w="238" w:type="dxa"/>
        </w:trPr>
        <w:tc>
          <w:tcPr>
            <w:tcW w:w="595" w:type="dxa"/>
            <w:vAlign w:val="center"/>
          </w:tcPr>
          <w:p w:rsidR="00F65F77" w:rsidRPr="00400CB8" w:rsidRDefault="00F65F77" w:rsidP="00400CB8">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Т1</w:t>
            </w:r>
          </w:p>
        </w:tc>
        <w:tc>
          <w:tcPr>
            <w:tcW w:w="2834" w:type="dxa"/>
            <w:tcBorders>
              <w:right w:val="single" w:sz="4" w:space="0" w:color="auto"/>
            </w:tcBorders>
            <w:vAlign w:val="center"/>
          </w:tcPr>
          <w:p w:rsidR="00F65F77" w:rsidRPr="00400CB8" w:rsidRDefault="00F65F77" w:rsidP="00400CB8">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Работодатель</w:t>
            </w:r>
          </w:p>
        </w:tc>
        <w:tc>
          <w:tcPr>
            <w:tcW w:w="284" w:type="dxa"/>
            <w:tcBorders>
              <w:top w:val="nil"/>
              <w:left w:val="single" w:sz="4" w:space="0" w:color="auto"/>
              <w:bottom w:val="nil"/>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6348" w:type="dxa"/>
            <w:vMerge/>
            <w:tcBorders>
              <w:left w:val="single" w:sz="4" w:space="0" w:color="auto"/>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283" w:type="dxa"/>
            <w:vMerge/>
            <w:tcBorders>
              <w:left w:val="single" w:sz="4" w:space="0" w:color="auto"/>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4113" w:type="dxa"/>
            <w:tcBorders>
              <w:left w:val="single" w:sz="4" w:space="0" w:color="auto"/>
            </w:tcBorders>
            <w:vAlign w:val="center"/>
          </w:tcPr>
          <w:p w:rsidR="00F65F77" w:rsidRPr="00400CB8" w:rsidRDefault="00F65F77" w:rsidP="00400CB8">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lang w:eastAsia="ru-RU"/>
              </w:rPr>
              <w:t>Соглашение об участии в региональной программе</w:t>
            </w:r>
          </w:p>
        </w:tc>
        <w:tc>
          <w:tcPr>
            <w:tcW w:w="850" w:type="dxa"/>
            <w:vAlign w:val="center"/>
          </w:tcPr>
          <w:p w:rsidR="00F65F77" w:rsidRPr="00400CB8" w:rsidRDefault="00F65F77" w:rsidP="00400CB8">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Т1</w:t>
            </w:r>
          </w:p>
        </w:tc>
      </w:tr>
      <w:tr w:rsidR="00F65F77" w:rsidRPr="00400CB8" w:rsidTr="00211E34">
        <w:trPr>
          <w:gridAfter w:val="1"/>
          <w:wAfter w:w="238" w:type="dxa"/>
        </w:trPr>
        <w:tc>
          <w:tcPr>
            <w:tcW w:w="595" w:type="dxa"/>
            <w:vAlign w:val="center"/>
          </w:tcPr>
          <w:p w:rsidR="00F65F77" w:rsidRPr="00400CB8" w:rsidRDefault="00F65F77" w:rsidP="00400CB8">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Т2</w:t>
            </w:r>
          </w:p>
        </w:tc>
        <w:tc>
          <w:tcPr>
            <w:tcW w:w="2834" w:type="dxa"/>
            <w:tcBorders>
              <w:right w:val="single" w:sz="4" w:space="0" w:color="auto"/>
            </w:tcBorders>
            <w:vAlign w:val="center"/>
          </w:tcPr>
          <w:p w:rsidR="00F65F77" w:rsidRPr="00400CB8" w:rsidRDefault="00F65F77" w:rsidP="00400CB8">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Комплект заявок</w:t>
            </w:r>
          </w:p>
        </w:tc>
        <w:tc>
          <w:tcPr>
            <w:tcW w:w="284" w:type="dxa"/>
            <w:tcBorders>
              <w:top w:val="nil"/>
              <w:left w:val="single" w:sz="4" w:space="0" w:color="auto"/>
              <w:bottom w:val="nil"/>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6348" w:type="dxa"/>
            <w:vMerge/>
            <w:tcBorders>
              <w:left w:val="single" w:sz="4" w:space="0" w:color="auto"/>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283" w:type="dxa"/>
            <w:vMerge/>
            <w:tcBorders>
              <w:left w:val="single" w:sz="4" w:space="0" w:color="auto"/>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4113" w:type="dxa"/>
            <w:tcBorders>
              <w:left w:val="single" w:sz="4" w:space="0" w:color="auto"/>
            </w:tcBorders>
            <w:vAlign w:val="center"/>
          </w:tcPr>
          <w:p w:rsidR="00F65F77" w:rsidRPr="00400CB8" w:rsidRDefault="00F65F77" w:rsidP="00400CB8">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Региональная программа повышения мобильности трудовых ресурсов</w:t>
            </w:r>
          </w:p>
        </w:tc>
        <w:tc>
          <w:tcPr>
            <w:tcW w:w="850" w:type="dxa"/>
            <w:vAlign w:val="center"/>
          </w:tcPr>
          <w:p w:rsidR="00F65F77" w:rsidRPr="00400CB8" w:rsidRDefault="00F65F77" w:rsidP="00400CB8">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Т2</w:t>
            </w:r>
          </w:p>
        </w:tc>
      </w:tr>
      <w:tr w:rsidR="00F65F77" w:rsidRPr="00400CB8" w:rsidTr="00211E34">
        <w:trPr>
          <w:gridAfter w:val="1"/>
          <w:wAfter w:w="238" w:type="dxa"/>
        </w:trPr>
        <w:tc>
          <w:tcPr>
            <w:tcW w:w="595" w:type="dxa"/>
            <w:tcBorders>
              <w:bottom w:val="single" w:sz="4" w:space="0" w:color="auto"/>
            </w:tcBorders>
            <w:vAlign w:val="center"/>
          </w:tcPr>
          <w:p w:rsidR="00F65F77" w:rsidRPr="00400CB8" w:rsidRDefault="00F65F77" w:rsidP="00400CB8">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Т3</w:t>
            </w:r>
          </w:p>
        </w:tc>
        <w:tc>
          <w:tcPr>
            <w:tcW w:w="2834" w:type="dxa"/>
            <w:tcBorders>
              <w:bottom w:val="single" w:sz="4" w:space="0" w:color="auto"/>
              <w:right w:val="single" w:sz="4" w:space="0" w:color="auto"/>
            </w:tcBorders>
            <w:vAlign w:val="center"/>
          </w:tcPr>
          <w:p w:rsidR="00F65F77" w:rsidRPr="00400CB8" w:rsidRDefault="00F65F77" w:rsidP="00400CB8">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Комплект документов</w:t>
            </w:r>
          </w:p>
        </w:tc>
        <w:tc>
          <w:tcPr>
            <w:tcW w:w="284" w:type="dxa"/>
            <w:tcBorders>
              <w:top w:val="nil"/>
              <w:left w:val="single" w:sz="4" w:space="0" w:color="auto"/>
              <w:bottom w:val="nil"/>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6348" w:type="dxa"/>
            <w:vMerge/>
            <w:tcBorders>
              <w:left w:val="single" w:sz="4" w:space="0" w:color="auto"/>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283" w:type="dxa"/>
            <w:vMerge/>
            <w:tcBorders>
              <w:left w:val="single" w:sz="4" w:space="0" w:color="auto"/>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4113" w:type="dxa"/>
            <w:vMerge w:val="restart"/>
            <w:tcBorders>
              <w:left w:val="single" w:sz="4" w:space="0" w:color="auto"/>
            </w:tcBorders>
            <w:vAlign w:val="center"/>
          </w:tcPr>
          <w:p w:rsidR="00F65F77" w:rsidRPr="00400CB8" w:rsidRDefault="00F65F77" w:rsidP="00400CB8">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lang w:eastAsia="ru-RU"/>
              </w:rPr>
              <w:t>Сертификат</w:t>
            </w:r>
          </w:p>
        </w:tc>
        <w:tc>
          <w:tcPr>
            <w:tcW w:w="850" w:type="dxa"/>
            <w:vMerge w:val="restart"/>
            <w:vAlign w:val="center"/>
          </w:tcPr>
          <w:p w:rsidR="00F65F77" w:rsidRPr="00400CB8" w:rsidRDefault="00F65F77" w:rsidP="00400CB8">
            <w:pPr>
              <w:spacing w:after="0" w:line="240" w:lineRule="auto"/>
              <w:jc w:val="center"/>
              <w:rPr>
                <w:rFonts w:ascii="Times New Roman" w:eastAsia="Calibri" w:hAnsi="Times New Roman" w:cs="Times New Roman"/>
                <w:sz w:val="24"/>
                <w:szCs w:val="24"/>
              </w:rPr>
            </w:pPr>
          </w:p>
          <w:p w:rsidR="00F65F77" w:rsidRPr="00400CB8" w:rsidRDefault="00F65F77" w:rsidP="00400CB8">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Т3</w:t>
            </w:r>
          </w:p>
        </w:tc>
      </w:tr>
      <w:tr w:rsidR="00F65F77" w:rsidRPr="00400CB8" w:rsidTr="00211E34">
        <w:trPr>
          <w:gridAfter w:val="1"/>
          <w:wAfter w:w="238" w:type="dxa"/>
          <w:trHeight w:val="502"/>
        </w:trPr>
        <w:tc>
          <w:tcPr>
            <w:tcW w:w="595" w:type="dxa"/>
            <w:vMerge w:val="restart"/>
            <w:vAlign w:val="center"/>
          </w:tcPr>
          <w:p w:rsidR="00F65F77" w:rsidRPr="00400CB8" w:rsidRDefault="00F65F77" w:rsidP="00400CB8">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Т4</w:t>
            </w:r>
          </w:p>
        </w:tc>
        <w:tc>
          <w:tcPr>
            <w:tcW w:w="2834" w:type="dxa"/>
            <w:vMerge w:val="restart"/>
            <w:tcBorders>
              <w:right w:val="single" w:sz="4" w:space="0" w:color="auto"/>
            </w:tcBorders>
            <w:vAlign w:val="center"/>
          </w:tcPr>
          <w:p w:rsidR="00F65F77" w:rsidRPr="00400CB8" w:rsidRDefault="00F65F77" w:rsidP="00400CB8">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Бюджетные ассигнования</w:t>
            </w:r>
          </w:p>
        </w:tc>
        <w:tc>
          <w:tcPr>
            <w:tcW w:w="284" w:type="dxa"/>
            <w:vMerge w:val="restart"/>
            <w:tcBorders>
              <w:top w:val="nil"/>
              <w:left w:val="single" w:sz="4" w:space="0" w:color="auto"/>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6348" w:type="dxa"/>
            <w:vMerge/>
            <w:tcBorders>
              <w:left w:val="single" w:sz="4" w:space="0" w:color="auto"/>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283" w:type="dxa"/>
            <w:vMerge/>
            <w:tcBorders>
              <w:left w:val="single" w:sz="4" w:space="0" w:color="auto"/>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4113" w:type="dxa"/>
            <w:vMerge/>
            <w:tcBorders>
              <w:left w:val="single" w:sz="4" w:space="0" w:color="auto"/>
              <w:bottom w:val="single" w:sz="4" w:space="0" w:color="auto"/>
            </w:tcBorders>
            <w:vAlign w:val="center"/>
          </w:tcPr>
          <w:p w:rsidR="00F65F77" w:rsidRPr="00400CB8" w:rsidRDefault="00F65F77" w:rsidP="00400CB8">
            <w:pPr>
              <w:spacing w:after="0" w:line="240" w:lineRule="auto"/>
              <w:rPr>
                <w:rFonts w:ascii="Times New Roman" w:eastAsia="Calibri" w:hAnsi="Times New Roman" w:cs="Times New Roman"/>
                <w:sz w:val="24"/>
                <w:szCs w:val="24"/>
              </w:rPr>
            </w:pPr>
          </w:p>
        </w:tc>
        <w:tc>
          <w:tcPr>
            <w:tcW w:w="850" w:type="dxa"/>
            <w:vMerge/>
            <w:vAlign w:val="center"/>
          </w:tcPr>
          <w:p w:rsidR="00F65F77" w:rsidRPr="00400CB8" w:rsidRDefault="00F65F77" w:rsidP="00400CB8">
            <w:pPr>
              <w:spacing w:after="0" w:line="240" w:lineRule="auto"/>
              <w:jc w:val="center"/>
              <w:rPr>
                <w:rFonts w:ascii="Times New Roman" w:eastAsia="Calibri" w:hAnsi="Times New Roman" w:cs="Times New Roman"/>
                <w:sz w:val="24"/>
                <w:szCs w:val="24"/>
              </w:rPr>
            </w:pPr>
          </w:p>
        </w:tc>
      </w:tr>
      <w:tr w:rsidR="00F65F77" w:rsidRPr="00400CB8" w:rsidTr="00211E34">
        <w:trPr>
          <w:gridAfter w:val="1"/>
          <w:wAfter w:w="238" w:type="dxa"/>
          <w:trHeight w:val="588"/>
        </w:trPr>
        <w:tc>
          <w:tcPr>
            <w:tcW w:w="595" w:type="dxa"/>
            <w:vMerge/>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2834" w:type="dxa"/>
            <w:vMerge/>
            <w:tcBorders>
              <w:right w:val="single" w:sz="4" w:space="0" w:color="auto"/>
            </w:tcBorders>
          </w:tcPr>
          <w:p w:rsidR="00F65F77" w:rsidRPr="00400CB8" w:rsidRDefault="00F65F77" w:rsidP="00400CB8">
            <w:pPr>
              <w:spacing w:after="0" w:line="240" w:lineRule="auto"/>
              <w:rPr>
                <w:rFonts w:ascii="Times New Roman" w:eastAsia="Calibri" w:hAnsi="Times New Roman" w:cs="Times New Roman"/>
                <w:sz w:val="24"/>
                <w:szCs w:val="24"/>
              </w:rPr>
            </w:pPr>
          </w:p>
        </w:tc>
        <w:tc>
          <w:tcPr>
            <w:tcW w:w="284" w:type="dxa"/>
            <w:vMerge/>
            <w:tcBorders>
              <w:left w:val="single" w:sz="4" w:space="0" w:color="auto"/>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6348" w:type="dxa"/>
            <w:vMerge/>
            <w:tcBorders>
              <w:left w:val="single" w:sz="4" w:space="0" w:color="auto"/>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283" w:type="dxa"/>
            <w:vMerge/>
            <w:tcBorders>
              <w:left w:val="single" w:sz="4" w:space="0" w:color="auto"/>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4113" w:type="dxa"/>
            <w:tcBorders>
              <w:left w:val="single" w:sz="4" w:space="0" w:color="auto"/>
              <w:bottom w:val="single" w:sz="4" w:space="0" w:color="auto"/>
            </w:tcBorders>
            <w:vAlign w:val="center"/>
          </w:tcPr>
          <w:p w:rsidR="00F65F77" w:rsidRPr="00400CB8" w:rsidRDefault="00F65F77" w:rsidP="00400CB8">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lang w:eastAsia="ru-RU"/>
              </w:rPr>
              <w:t>Соглашение о предоставлении финансовой поддержки</w:t>
            </w:r>
          </w:p>
        </w:tc>
        <w:tc>
          <w:tcPr>
            <w:tcW w:w="850" w:type="dxa"/>
            <w:vAlign w:val="center"/>
          </w:tcPr>
          <w:p w:rsidR="00F65F77" w:rsidRPr="00400CB8" w:rsidRDefault="00F65F77" w:rsidP="00400CB8">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Т4</w:t>
            </w:r>
          </w:p>
        </w:tc>
      </w:tr>
      <w:tr w:rsidR="00F65F77" w:rsidRPr="00400CB8" w:rsidTr="00211E34">
        <w:trPr>
          <w:gridAfter w:val="1"/>
          <w:wAfter w:w="238" w:type="dxa"/>
          <w:trHeight w:val="588"/>
        </w:trPr>
        <w:tc>
          <w:tcPr>
            <w:tcW w:w="595" w:type="dxa"/>
            <w:vMerge/>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2834" w:type="dxa"/>
            <w:vMerge/>
            <w:tcBorders>
              <w:right w:val="single" w:sz="4" w:space="0" w:color="auto"/>
            </w:tcBorders>
          </w:tcPr>
          <w:p w:rsidR="00F65F77" w:rsidRPr="00400CB8" w:rsidRDefault="00F65F77" w:rsidP="00400CB8">
            <w:pPr>
              <w:spacing w:after="0" w:line="240" w:lineRule="auto"/>
              <w:rPr>
                <w:rFonts w:ascii="Times New Roman" w:eastAsia="Calibri" w:hAnsi="Times New Roman" w:cs="Times New Roman"/>
                <w:sz w:val="24"/>
                <w:szCs w:val="24"/>
              </w:rPr>
            </w:pPr>
          </w:p>
        </w:tc>
        <w:tc>
          <w:tcPr>
            <w:tcW w:w="284" w:type="dxa"/>
            <w:vMerge/>
            <w:tcBorders>
              <w:left w:val="single" w:sz="4" w:space="0" w:color="auto"/>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6348" w:type="dxa"/>
            <w:vMerge/>
            <w:tcBorders>
              <w:left w:val="single" w:sz="4" w:space="0" w:color="auto"/>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283" w:type="dxa"/>
            <w:vMerge/>
            <w:tcBorders>
              <w:left w:val="single" w:sz="4" w:space="0" w:color="auto"/>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4113" w:type="dxa"/>
            <w:tcBorders>
              <w:left w:val="single" w:sz="4" w:space="0" w:color="auto"/>
              <w:bottom w:val="single" w:sz="4" w:space="0" w:color="auto"/>
            </w:tcBorders>
            <w:vAlign w:val="center"/>
          </w:tcPr>
          <w:p w:rsidR="00F65F77" w:rsidRPr="00400CB8" w:rsidRDefault="00F65F77" w:rsidP="00400CB8">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lang w:eastAsia="ru-RU"/>
              </w:rPr>
              <w:t>Отчетность</w:t>
            </w:r>
          </w:p>
        </w:tc>
        <w:tc>
          <w:tcPr>
            <w:tcW w:w="850" w:type="dxa"/>
            <w:vAlign w:val="center"/>
          </w:tcPr>
          <w:p w:rsidR="00F65F77" w:rsidRPr="00400CB8" w:rsidRDefault="00F65F77" w:rsidP="00400CB8">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Т5</w:t>
            </w:r>
          </w:p>
        </w:tc>
      </w:tr>
      <w:tr w:rsidR="00F65F77" w:rsidRPr="00400CB8" w:rsidTr="00211E34">
        <w:trPr>
          <w:gridAfter w:val="1"/>
          <w:wAfter w:w="238" w:type="dxa"/>
          <w:trHeight w:val="587"/>
        </w:trPr>
        <w:tc>
          <w:tcPr>
            <w:tcW w:w="595" w:type="dxa"/>
            <w:vMerge/>
            <w:tcBorders>
              <w:bottom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2834" w:type="dxa"/>
            <w:vMerge/>
            <w:tcBorders>
              <w:bottom w:val="single" w:sz="4" w:space="0" w:color="auto"/>
              <w:right w:val="single" w:sz="4" w:space="0" w:color="auto"/>
            </w:tcBorders>
          </w:tcPr>
          <w:p w:rsidR="00F65F77" w:rsidRPr="00400CB8" w:rsidRDefault="00F65F77" w:rsidP="00400CB8">
            <w:pPr>
              <w:spacing w:after="0" w:line="240" w:lineRule="auto"/>
              <w:rPr>
                <w:rFonts w:ascii="Times New Roman" w:eastAsia="Calibri" w:hAnsi="Times New Roman" w:cs="Times New Roman"/>
                <w:sz w:val="24"/>
                <w:szCs w:val="24"/>
              </w:rPr>
            </w:pPr>
          </w:p>
        </w:tc>
        <w:tc>
          <w:tcPr>
            <w:tcW w:w="284" w:type="dxa"/>
            <w:vMerge/>
            <w:tcBorders>
              <w:left w:val="single" w:sz="4" w:space="0" w:color="auto"/>
              <w:bottom w:val="nil"/>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6348" w:type="dxa"/>
            <w:vMerge/>
            <w:tcBorders>
              <w:left w:val="single" w:sz="4" w:space="0" w:color="auto"/>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283" w:type="dxa"/>
            <w:vMerge/>
            <w:tcBorders>
              <w:left w:val="single" w:sz="4" w:space="0" w:color="auto"/>
              <w:bottom w:val="nil"/>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4113" w:type="dxa"/>
            <w:tcBorders>
              <w:left w:val="single" w:sz="4" w:space="0" w:color="auto"/>
              <w:bottom w:val="single" w:sz="4" w:space="0" w:color="auto"/>
            </w:tcBorders>
            <w:vAlign w:val="center"/>
          </w:tcPr>
          <w:p w:rsidR="00F65F77" w:rsidRPr="00400CB8" w:rsidRDefault="00F65F77" w:rsidP="00400CB8">
            <w:pPr>
              <w:spacing w:after="0" w:line="240" w:lineRule="auto"/>
              <w:rPr>
                <w:rFonts w:ascii="Times New Roman" w:eastAsia="Calibri" w:hAnsi="Times New Roman" w:cs="Times New Roman"/>
                <w:sz w:val="24"/>
                <w:szCs w:val="24"/>
                <w:lang w:eastAsia="ru-RU"/>
              </w:rPr>
            </w:pPr>
            <w:r w:rsidRPr="00400CB8">
              <w:rPr>
                <w:rFonts w:ascii="Times New Roman" w:eastAsia="Calibri" w:hAnsi="Times New Roman" w:cs="Times New Roman"/>
                <w:sz w:val="24"/>
                <w:szCs w:val="24"/>
                <w:lang w:eastAsia="ru-RU"/>
              </w:rPr>
              <w:t>Акт о выполнении обязательств</w:t>
            </w:r>
          </w:p>
        </w:tc>
        <w:tc>
          <w:tcPr>
            <w:tcW w:w="850" w:type="dxa"/>
            <w:tcBorders>
              <w:bottom w:val="single" w:sz="4" w:space="0" w:color="auto"/>
            </w:tcBorders>
            <w:vAlign w:val="center"/>
          </w:tcPr>
          <w:p w:rsidR="00F65F77" w:rsidRPr="00400CB8" w:rsidRDefault="00F65F77" w:rsidP="00400CB8">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Т6</w:t>
            </w:r>
          </w:p>
        </w:tc>
      </w:tr>
      <w:tr w:rsidR="00F65F77" w:rsidRPr="00400CB8" w:rsidTr="00211E34">
        <w:trPr>
          <w:gridAfter w:val="1"/>
          <w:wAfter w:w="238" w:type="dxa"/>
          <w:trHeight w:val="70"/>
        </w:trPr>
        <w:tc>
          <w:tcPr>
            <w:tcW w:w="3429" w:type="dxa"/>
            <w:gridSpan w:val="2"/>
            <w:tcBorders>
              <w:top w:val="single" w:sz="4" w:space="0" w:color="auto"/>
              <w:right w:val="single" w:sz="4" w:space="0" w:color="auto"/>
            </w:tcBorders>
          </w:tcPr>
          <w:p w:rsidR="00F65F77" w:rsidRPr="00400CB8" w:rsidRDefault="00FF7726" w:rsidP="00400CB8">
            <w:pPr>
              <w:spacing w:after="0" w:line="240" w:lineRule="auto"/>
              <w:rPr>
                <w:rFonts w:ascii="Times New Roman" w:eastAsia="Calibri" w:hAnsi="Times New Roman" w:cs="Times New Roman"/>
                <w:b/>
                <w:sz w:val="24"/>
                <w:szCs w:val="24"/>
              </w:rPr>
            </w:pPr>
            <w:r w:rsidRPr="00400CB8">
              <w:rPr>
                <w:rFonts w:ascii="Times New Roman" w:eastAsia="Calibri" w:hAnsi="Times New Roman" w:cs="Times New Roman"/>
                <w:b/>
                <w:sz w:val="24"/>
                <w:szCs w:val="24"/>
              </w:rPr>
              <w:t>Об</w:t>
            </w:r>
            <w:r w:rsidR="00F65F77" w:rsidRPr="00400CB8">
              <w:rPr>
                <w:rFonts w:ascii="Times New Roman" w:eastAsia="Calibri" w:hAnsi="Times New Roman" w:cs="Times New Roman"/>
                <w:b/>
                <w:sz w:val="24"/>
                <w:szCs w:val="24"/>
              </w:rPr>
              <w:t>ратная связь:</w:t>
            </w:r>
          </w:p>
          <w:p w:rsidR="00F65F77" w:rsidRPr="00400CB8" w:rsidRDefault="00F65F77" w:rsidP="00400CB8">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Оценка удовлетворенности заявителей;</w:t>
            </w:r>
          </w:p>
          <w:p w:rsidR="00F65F77" w:rsidRPr="00400CB8" w:rsidRDefault="00F65F77" w:rsidP="00400CB8">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Отзывы и предложения заявителей.</w:t>
            </w:r>
          </w:p>
        </w:tc>
        <w:tc>
          <w:tcPr>
            <w:tcW w:w="284" w:type="dxa"/>
            <w:tcBorders>
              <w:top w:val="nil"/>
              <w:left w:val="single" w:sz="4" w:space="0" w:color="auto"/>
              <w:bottom w:val="nil"/>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6348" w:type="dxa"/>
            <w:tcBorders>
              <w:top w:val="single" w:sz="4" w:space="0" w:color="auto"/>
              <w:left w:val="single" w:sz="4" w:space="0" w:color="auto"/>
              <w:right w:val="single" w:sz="4" w:space="0" w:color="auto"/>
            </w:tcBorders>
          </w:tcPr>
          <w:p w:rsidR="00F65F77" w:rsidRPr="00400CB8" w:rsidRDefault="00F65F77" w:rsidP="00400CB8">
            <w:pPr>
              <w:spacing w:after="0" w:line="240" w:lineRule="auto"/>
              <w:rPr>
                <w:rFonts w:ascii="Times New Roman" w:eastAsia="Calibri" w:hAnsi="Times New Roman" w:cs="Times New Roman"/>
                <w:b/>
                <w:sz w:val="24"/>
                <w:szCs w:val="24"/>
              </w:rPr>
            </w:pPr>
            <w:r w:rsidRPr="00400CB8">
              <w:rPr>
                <w:rFonts w:ascii="Times New Roman" w:eastAsia="Calibri" w:hAnsi="Times New Roman" w:cs="Times New Roman"/>
                <w:b/>
                <w:sz w:val="24"/>
                <w:szCs w:val="24"/>
              </w:rPr>
              <w:t>Вспомогательные процессы:</w:t>
            </w:r>
          </w:p>
          <w:p w:rsidR="00F65F77" w:rsidRPr="00400CB8" w:rsidRDefault="00F65F77" w:rsidP="00400CB8">
            <w:pPr>
              <w:spacing w:after="0" w:line="240" w:lineRule="auto"/>
              <w:rPr>
                <w:rFonts w:ascii="Times New Roman" w:eastAsia="Calibri" w:hAnsi="Times New Roman" w:cs="Times New Roman"/>
                <w:b/>
                <w:color w:val="000000"/>
                <w:sz w:val="24"/>
                <w:szCs w:val="24"/>
              </w:rPr>
            </w:pPr>
            <w:r w:rsidRPr="00400CB8">
              <w:rPr>
                <w:rFonts w:ascii="Times New Roman" w:eastAsia="Calibri" w:hAnsi="Times New Roman" w:cs="Times New Roman"/>
                <w:b/>
                <w:color w:val="000000"/>
                <w:sz w:val="24"/>
                <w:szCs w:val="24"/>
              </w:rPr>
              <w:t>Сопровождающие</w:t>
            </w:r>
          </w:p>
          <w:p w:rsidR="00FF7726" w:rsidRPr="00400CB8" w:rsidRDefault="00F65F77" w:rsidP="00400CB8">
            <w:pPr>
              <w:spacing w:after="0" w:line="240" w:lineRule="auto"/>
              <w:rPr>
                <w:rFonts w:ascii="Times New Roman" w:eastAsia="Calibri" w:hAnsi="Times New Roman" w:cs="Times New Roman"/>
                <w:color w:val="000000"/>
                <w:sz w:val="24"/>
                <w:szCs w:val="24"/>
              </w:rPr>
            </w:pPr>
            <w:r w:rsidRPr="00400CB8">
              <w:rPr>
                <w:rFonts w:ascii="Times New Roman" w:eastAsia="Calibri" w:hAnsi="Times New Roman" w:cs="Times New Roman"/>
                <w:color w:val="000000"/>
                <w:sz w:val="24"/>
                <w:szCs w:val="24"/>
              </w:rPr>
              <w:t>ВС1 – методический (оперативна</w:t>
            </w:r>
            <w:r w:rsidR="00400CB8" w:rsidRPr="00400CB8">
              <w:rPr>
                <w:rFonts w:ascii="Times New Roman" w:eastAsia="Calibri" w:hAnsi="Times New Roman" w:cs="Times New Roman"/>
                <w:color w:val="000000"/>
                <w:sz w:val="24"/>
                <w:szCs w:val="24"/>
              </w:rPr>
              <w:t>я</w:t>
            </w:r>
            <w:r w:rsidRPr="00400CB8">
              <w:rPr>
                <w:rFonts w:ascii="Times New Roman" w:eastAsia="Calibri" w:hAnsi="Times New Roman" w:cs="Times New Roman"/>
                <w:color w:val="000000"/>
                <w:sz w:val="24"/>
                <w:szCs w:val="24"/>
              </w:rPr>
              <w:t xml:space="preserve"> поддержка специалистов)</w:t>
            </w:r>
            <w:r w:rsidR="00211E34" w:rsidRPr="00400CB8">
              <w:rPr>
                <w:rFonts w:ascii="Times New Roman" w:eastAsia="Calibri" w:hAnsi="Times New Roman" w:cs="Times New Roman"/>
                <w:color w:val="000000"/>
                <w:sz w:val="24"/>
                <w:szCs w:val="24"/>
              </w:rPr>
              <w:t>,</w:t>
            </w:r>
            <w:r w:rsidRPr="00400CB8">
              <w:rPr>
                <w:rFonts w:ascii="Times New Roman" w:eastAsia="Calibri" w:hAnsi="Times New Roman" w:cs="Times New Roman"/>
                <w:color w:val="000000"/>
                <w:sz w:val="24"/>
                <w:szCs w:val="24"/>
              </w:rPr>
              <w:t xml:space="preserve"> </w:t>
            </w:r>
          </w:p>
          <w:p w:rsidR="00F65F77" w:rsidRPr="00400CB8" w:rsidRDefault="00F65F77" w:rsidP="00400CB8">
            <w:pPr>
              <w:spacing w:after="0" w:line="240" w:lineRule="auto"/>
              <w:rPr>
                <w:rFonts w:ascii="Times New Roman" w:eastAsia="Calibri" w:hAnsi="Times New Roman" w:cs="Times New Roman"/>
                <w:color w:val="000000"/>
                <w:sz w:val="24"/>
                <w:szCs w:val="24"/>
              </w:rPr>
            </w:pPr>
            <w:r w:rsidRPr="00400CB8">
              <w:rPr>
                <w:rFonts w:ascii="Times New Roman" w:eastAsia="Calibri" w:hAnsi="Times New Roman" w:cs="Times New Roman"/>
                <w:color w:val="000000"/>
                <w:sz w:val="24"/>
                <w:szCs w:val="24"/>
              </w:rPr>
              <w:t>ВС2 – обучающий (организация)</w:t>
            </w:r>
            <w:r w:rsidR="00211E34" w:rsidRPr="00400CB8">
              <w:rPr>
                <w:rFonts w:ascii="Times New Roman" w:eastAsia="Calibri" w:hAnsi="Times New Roman" w:cs="Times New Roman"/>
                <w:color w:val="000000"/>
                <w:sz w:val="24"/>
                <w:szCs w:val="24"/>
              </w:rPr>
              <w:t>,</w:t>
            </w:r>
          </w:p>
          <w:p w:rsidR="00FF7726" w:rsidRPr="00400CB8" w:rsidRDefault="00F65F77" w:rsidP="00400CB8">
            <w:pPr>
              <w:spacing w:after="0" w:line="240" w:lineRule="auto"/>
              <w:rPr>
                <w:rFonts w:ascii="Times New Roman" w:eastAsia="Calibri" w:hAnsi="Times New Roman" w:cs="Times New Roman"/>
                <w:color w:val="000000"/>
                <w:sz w:val="24"/>
                <w:szCs w:val="24"/>
              </w:rPr>
            </w:pPr>
            <w:r w:rsidRPr="00400CB8">
              <w:rPr>
                <w:rFonts w:ascii="Times New Roman" w:eastAsia="Calibri" w:hAnsi="Times New Roman" w:cs="Times New Roman"/>
                <w:color w:val="000000"/>
                <w:sz w:val="24"/>
                <w:szCs w:val="24"/>
              </w:rPr>
              <w:t>ВС</w:t>
            </w:r>
            <w:r w:rsidR="00211E34" w:rsidRPr="00400CB8">
              <w:rPr>
                <w:rFonts w:ascii="Times New Roman" w:eastAsia="Calibri" w:hAnsi="Times New Roman" w:cs="Times New Roman"/>
                <w:color w:val="000000"/>
                <w:sz w:val="24"/>
                <w:szCs w:val="24"/>
              </w:rPr>
              <w:t>3 – информационный (колл-центр),</w:t>
            </w:r>
            <w:r w:rsidRPr="00400CB8">
              <w:rPr>
                <w:rFonts w:ascii="Times New Roman" w:eastAsia="Calibri" w:hAnsi="Times New Roman" w:cs="Times New Roman"/>
                <w:color w:val="000000"/>
                <w:sz w:val="24"/>
                <w:szCs w:val="24"/>
              </w:rPr>
              <w:t xml:space="preserve"> </w:t>
            </w:r>
          </w:p>
          <w:p w:rsidR="00FF7726" w:rsidRPr="00400CB8" w:rsidRDefault="00F65F77" w:rsidP="00400CB8">
            <w:pPr>
              <w:spacing w:after="0" w:line="240" w:lineRule="auto"/>
              <w:rPr>
                <w:rFonts w:ascii="Times New Roman" w:eastAsia="Calibri" w:hAnsi="Times New Roman" w:cs="Times New Roman"/>
                <w:color w:val="000000"/>
                <w:sz w:val="24"/>
                <w:szCs w:val="24"/>
              </w:rPr>
            </w:pPr>
            <w:r w:rsidRPr="00400CB8">
              <w:rPr>
                <w:rFonts w:ascii="Times New Roman" w:eastAsia="Calibri" w:hAnsi="Times New Roman" w:cs="Times New Roman"/>
                <w:color w:val="000000"/>
                <w:sz w:val="24"/>
                <w:szCs w:val="24"/>
              </w:rPr>
              <w:t xml:space="preserve">ВС4 – информационный (СМИ, сайт), </w:t>
            </w:r>
          </w:p>
          <w:p w:rsidR="00FF7726" w:rsidRPr="00400CB8" w:rsidRDefault="00F65F77" w:rsidP="00400CB8">
            <w:pPr>
              <w:spacing w:after="0" w:line="240" w:lineRule="auto"/>
              <w:rPr>
                <w:rFonts w:ascii="Times New Roman" w:eastAsia="Calibri" w:hAnsi="Times New Roman" w:cs="Times New Roman"/>
                <w:color w:val="000000"/>
                <w:sz w:val="24"/>
                <w:szCs w:val="24"/>
              </w:rPr>
            </w:pPr>
            <w:r w:rsidRPr="00400CB8">
              <w:rPr>
                <w:rFonts w:ascii="Times New Roman" w:eastAsia="Calibri" w:hAnsi="Times New Roman" w:cs="Times New Roman"/>
                <w:color w:val="000000"/>
                <w:sz w:val="24"/>
                <w:szCs w:val="24"/>
              </w:rPr>
              <w:t xml:space="preserve">ВС5 – технический (программное обеспечение), </w:t>
            </w:r>
          </w:p>
          <w:p w:rsidR="00F65F77" w:rsidRPr="00400CB8" w:rsidRDefault="00F65F77" w:rsidP="00400CB8">
            <w:pPr>
              <w:spacing w:after="0" w:line="240" w:lineRule="auto"/>
              <w:rPr>
                <w:rFonts w:ascii="Times New Roman" w:eastAsia="Calibri" w:hAnsi="Times New Roman" w:cs="Times New Roman"/>
                <w:color w:val="000000"/>
                <w:sz w:val="24"/>
                <w:szCs w:val="24"/>
              </w:rPr>
            </w:pPr>
            <w:r w:rsidRPr="00400CB8">
              <w:rPr>
                <w:rFonts w:ascii="Times New Roman" w:eastAsia="Calibri" w:hAnsi="Times New Roman" w:cs="Times New Roman"/>
                <w:color w:val="000000"/>
                <w:sz w:val="24"/>
                <w:szCs w:val="24"/>
              </w:rPr>
              <w:t>ВС6 – информационная безопасность.</w:t>
            </w:r>
          </w:p>
          <w:p w:rsidR="00F65F77" w:rsidRPr="00400CB8" w:rsidRDefault="00F65F77" w:rsidP="00400CB8">
            <w:pPr>
              <w:spacing w:after="0" w:line="240" w:lineRule="auto"/>
              <w:rPr>
                <w:rFonts w:ascii="Times New Roman" w:eastAsia="Calibri" w:hAnsi="Times New Roman" w:cs="Times New Roman"/>
                <w:b/>
                <w:color w:val="000000"/>
                <w:sz w:val="24"/>
                <w:szCs w:val="24"/>
              </w:rPr>
            </w:pPr>
            <w:r w:rsidRPr="00400CB8">
              <w:rPr>
                <w:rFonts w:ascii="Times New Roman" w:eastAsia="Calibri" w:hAnsi="Times New Roman" w:cs="Times New Roman"/>
                <w:b/>
                <w:color w:val="000000"/>
                <w:sz w:val="24"/>
                <w:szCs w:val="24"/>
              </w:rPr>
              <w:t>Обеспечивающие процессы</w:t>
            </w:r>
          </w:p>
          <w:p w:rsidR="00FF7726" w:rsidRPr="00400CB8" w:rsidRDefault="00F65F77" w:rsidP="00400CB8">
            <w:pPr>
              <w:spacing w:after="0" w:line="240" w:lineRule="auto"/>
              <w:rPr>
                <w:rFonts w:ascii="Times New Roman" w:eastAsia="Calibri" w:hAnsi="Times New Roman" w:cs="Times New Roman"/>
                <w:color w:val="000000"/>
                <w:sz w:val="24"/>
                <w:szCs w:val="24"/>
              </w:rPr>
            </w:pPr>
            <w:r w:rsidRPr="00400CB8">
              <w:rPr>
                <w:rFonts w:ascii="Times New Roman" w:eastAsia="Calibri" w:hAnsi="Times New Roman" w:cs="Times New Roman"/>
                <w:color w:val="000000"/>
                <w:sz w:val="24"/>
                <w:szCs w:val="24"/>
              </w:rPr>
              <w:t>ВО1</w:t>
            </w:r>
            <w:r w:rsidRPr="00400CB8">
              <w:rPr>
                <w:rFonts w:ascii="Times New Roman" w:eastAsia="Calibri" w:hAnsi="Times New Roman" w:cs="Times New Roman"/>
                <w:sz w:val="24"/>
                <w:szCs w:val="24"/>
              </w:rPr>
              <w:t xml:space="preserve"> – </w:t>
            </w:r>
            <w:r w:rsidRPr="00400CB8">
              <w:rPr>
                <w:rFonts w:ascii="Times New Roman" w:eastAsia="Calibri" w:hAnsi="Times New Roman" w:cs="Times New Roman"/>
                <w:color w:val="000000"/>
                <w:sz w:val="24"/>
                <w:szCs w:val="24"/>
              </w:rPr>
              <w:t xml:space="preserve">здания, помещения, </w:t>
            </w:r>
          </w:p>
          <w:p w:rsidR="00F65F77" w:rsidRPr="00400CB8" w:rsidRDefault="00F65F77" w:rsidP="00400CB8">
            <w:pPr>
              <w:spacing w:after="0" w:line="240" w:lineRule="auto"/>
              <w:rPr>
                <w:rFonts w:ascii="Times New Roman" w:eastAsia="Calibri" w:hAnsi="Times New Roman" w:cs="Times New Roman"/>
                <w:color w:val="000000"/>
                <w:sz w:val="24"/>
                <w:szCs w:val="24"/>
              </w:rPr>
            </w:pPr>
            <w:r w:rsidRPr="00400CB8">
              <w:rPr>
                <w:rFonts w:ascii="Times New Roman" w:eastAsia="Calibri" w:hAnsi="Times New Roman" w:cs="Times New Roman"/>
                <w:color w:val="000000"/>
                <w:sz w:val="24"/>
                <w:szCs w:val="24"/>
              </w:rPr>
              <w:t>ВО2 – оборудование.</w:t>
            </w:r>
          </w:p>
          <w:p w:rsidR="00F65F77" w:rsidRPr="00400CB8" w:rsidRDefault="00F65F77" w:rsidP="00400CB8">
            <w:pPr>
              <w:spacing w:after="0" w:line="240" w:lineRule="auto"/>
              <w:rPr>
                <w:rFonts w:ascii="Times New Roman" w:eastAsia="Calibri" w:hAnsi="Times New Roman" w:cs="Times New Roman"/>
                <w:b/>
                <w:color w:val="000000"/>
                <w:sz w:val="24"/>
                <w:szCs w:val="24"/>
              </w:rPr>
            </w:pPr>
            <w:r w:rsidRPr="00400CB8">
              <w:rPr>
                <w:rFonts w:ascii="Times New Roman" w:eastAsia="Calibri" w:hAnsi="Times New Roman" w:cs="Times New Roman"/>
                <w:b/>
                <w:color w:val="000000"/>
                <w:sz w:val="24"/>
                <w:szCs w:val="24"/>
              </w:rPr>
              <w:t>Поддерживающие процессы:</w:t>
            </w:r>
          </w:p>
          <w:p w:rsidR="00FF7726" w:rsidRPr="00400CB8" w:rsidRDefault="00F65F77" w:rsidP="00400CB8">
            <w:pPr>
              <w:spacing w:after="0" w:line="240" w:lineRule="auto"/>
              <w:rPr>
                <w:rFonts w:ascii="Times New Roman" w:eastAsia="Calibri" w:hAnsi="Times New Roman" w:cs="Times New Roman"/>
                <w:color w:val="000000"/>
                <w:sz w:val="24"/>
                <w:szCs w:val="24"/>
              </w:rPr>
            </w:pPr>
            <w:r w:rsidRPr="00400CB8">
              <w:rPr>
                <w:rFonts w:ascii="Times New Roman" w:eastAsia="Calibri" w:hAnsi="Times New Roman" w:cs="Times New Roman"/>
                <w:color w:val="000000"/>
                <w:sz w:val="24"/>
                <w:szCs w:val="24"/>
              </w:rPr>
              <w:t xml:space="preserve">ВП1 – статистический, </w:t>
            </w:r>
          </w:p>
          <w:p w:rsidR="00FF7726" w:rsidRPr="00400CB8" w:rsidRDefault="00F65F77" w:rsidP="00400CB8">
            <w:pPr>
              <w:spacing w:after="0" w:line="240" w:lineRule="auto"/>
              <w:rPr>
                <w:rFonts w:ascii="Times New Roman" w:eastAsia="Calibri" w:hAnsi="Times New Roman" w:cs="Times New Roman"/>
                <w:color w:val="000000"/>
                <w:sz w:val="24"/>
                <w:szCs w:val="24"/>
              </w:rPr>
            </w:pPr>
            <w:r w:rsidRPr="00400CB8">
              <w:rPr>
                <w:rFonts w:ascii="Times New Roman" w:eastAsia="Calibri" w:hAnsi="Times New Roman" w:cs="Times New Roman"/>
                <w:color w:val="000000"/>
                <w:sz w:val="24"/>
                <w:szCs w:val="24"/>
              </w:rPr>
              <w:t xml:space="preserve">ВП2 – аналитический, </w:t>
            </w:r>
          </w:p>
          <w:p w:rsidR="00FF7726" w:rsidRPr="00400CB8" w:rsidRDefault="00F65F77" w:rsidP="00FF7726">
            <w:pPr>
              <w:spacing w:after="0" w:line="240" w:lineRule="auto"/>
              <w:rPr>
                <w:rFonts w:ascii="Times New Roman" w:eastAsia="Calibri" w:hAnsi="Times New Roman" w:cs="Times New Roman"/>
                <w:color w:val="000000"/>
                <w:sz w:val="24"/>
                <w:szCs w:val="24"/>
              </w:rPr>
            </w:pPr>
            <w:r w:rsidRPr="00400CB8">
              <w:rPr>
                <w:rFonts w:ascii="Times New Roman" w:eastAsia="Calibri" w:hAnsi="Times New Roman" w:cs="Times New Roman"/>
                <w:color w:val="000000"/>
                <w:sz w:val="24"/>
                <w:szCs w:val="24"/>
              </w:rPr>
              <w:t>ВП3 – правовой (юридический),</w:t>
            </w:r>
          </w:p>
          <w:p w:rsidR="00F65F77" w:rsidRPr="00400CB8" w:rsidRDefault="00F65F77" w:rsidP="00FF7726">
            <w:pPr>
              <w:spacing w:after="0" w:line="240" w:lineRule="auto"/>
              <w:rPr>
                <w:rFonts w:ascii="Times New Roman" w:eastAsia="Calibri" w:hAnsi="Times New Roman" w:cs="Times New Roman"/>
                <w:color w:val="000000"/>
                <w:sz w:val="24"/>
                <w:szCs w:val="24"/>
              </w:rPr>
            </w:pPr>
            <w:r w:rsidRPr="00400CB8">
              <w:rPr>
                <w:rFonts w:ascii="Times New Roman" w:eastAsia="Calibri" w:hAnsi="Times New Roman" w:cs="Times New Roman"/>
                <w:color w:val="000000"/>
                <w:sz w:val="24"/>
                <w:szCs w:val="24"/>
              </w:rPr>
              <w:t>ВП6 – информационно-технический.</w:t>
            </w:r>
          </w:p>
        </w:tc>
        <w:tc>
          <w:tcPr>
            <w:tcW w:w="283" w:type="dxa"/>
            <w:tcBorders>
              <w:top w:val="nil"/>
              <w:left w:val="single" w:sz="4" w:space="0" w:color="auto"/>
              <w:bottom w:val="nil"/>
              <w:right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p>
        </w:tc>
        <w:tc>
          <w:tcPr>
            <w:tcW w:w="4963" w:type="dxa"/>
            <w:gridSpan w:val="2"/>
            <w:tcBorders>
              <w:top w:val="single" w:sz="4" w:space="0" w:color="auto"/>
              <w:left w:val="single" w:sz="4" w:space="0" w:color="auto"/>
            </w:tcBorders>
          </w:tcPr>
          <w:p w:rsidR="00F65F77" w:rsidRPr="00400CB8" w:rsidRDefault="00F65F77" w:rsidP="00FF7726">
            <w:pPr>
              <w:spacing w:after="0" w:line="240" w:lineRule="auto"/>
              <w:ind w:left="360"/>
              <w:contextualSpacing/>
              <w:rPr>
                <w:rFonts w:ascii="Times New Roman" w:eastAsia="Calibri" w:hAnsi="Times New Roman" w:cs="Times New Roman"/>
                <w:sz w:val="24"/>
                <w:szCs w:val="24"/>
              </w:rPr>
            </w:pPr>
          </w:p>
        </w:tc>
      </w:tr>
      <w:tr w:rsidR="00F65F77" w:rsidRPr="00400CB8" w:rsidTr="00211E34">
        <w:trPr>
          <w:gridAfter w:val="2"/>
          <w:wAfter w:w="1088" w:type="dxa"/>
        </w:trPr>
        <w:tc>
          <w:tcPr>
            <w:tcW w:w="14457" w:type="dxa"/>
            <w:gridSpan w:val="6"/>
          </w:tcPr>
          <w:p w:rsidR="00F65F77" w:rsidRPr="00400CB8" w:rsidRDefault="00F65F77" w:rsidP="00400CB8">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b/>
                <w:sz w:val="24"/>
                <w:szCs w:val="24"/>
              </w:rPr>
              <w:t>Требования к входам процесса</w:t>
            </w:r>
          </w:p>
        </w:tc>
      </w:tr>
      <w:tr w:rsidR="00F65F77" w:rsidRPr="00400CB8" w:rsidTr="00211E34">
        <w:trPr>
          <w:gridAfter w:val="2"/>
          <w:wAfter w:w="1088" w:type="dxa"/>
        </w:trPr>
        <w:tc>
          <w:tcPr>
            <w:tcW w:w="595" w:type="dxa"/>
          </w:tcPr>
          <w:p w:rsidR="00F65F77" w:rsidRPr="00400CB8" w:rsidRDefault="00F65F77" w:rsidP="00400CB8">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Т1</w:t>
            </w:r>
          </w:p>
        </w:tc>
        <w:tc>
          <w:tcPr>
            <w:tcW w:w="13862" w:type="dxa"/>
            <w:gridSpan w:val="5"/>
            <w:vAlign w:val="center"/>
          </w:tcPr>
          <w:p w:rsidR="00F65F77" w:rsidRPr="00400CB8" w:rsidRDefault="00F65F77" w:rsidP="00400CB8">
            <w:pPr>
              <w:tabs>
                <w:tab w:val="left" w:pos="892"/>
              </w:tabs>
              <w:spacing w:after="0" w:line="240" w:lineRule="auto"/>
              <w:ind w:right="-140"/>
              <w:rPr>
                <w:rFonts w:ascii="Times New Roman" w:eastAsia="Calibri" w:hAnsi="Times New Roman" w:cs="Times New Roman"/>
                <w:sz w:val="24"/>
                <w:szCs w:val="24"/>
                <w:lang w:eastAsia="ru-RU"/>
              </w:rPr>
            </w:pPr>
            <w:r w:rsidRPr="00400CB8">
              <w:rPr>
                <w:rFonts w:ascii="Times New Roman" w:eastAsia="Calibri" w:hAnsi="Times New Roman" w:cs="Times New Roman"/>
                <w:sz w:val="24"/>
                <w:szCs w:val="24"/>
                <w:lang w:eastAsia="ru-RU"/>
              </w:rPr>
              <w:t>Соответствие заявителя и проекта установленным требованиям участия в региональной программе повышения мобильности трудовых ресурсов.</w:t>
            </w:r>
          </w:p>
          <w:p w:rsidR="00F65F77" w:rsidRPr="00400CB8" w:rsidRDefault="00F65F77" w:rsidP="00FF7726">
            <w:pPr>
              <w:tabs>
                <w:tab w:val="left" w:pos="892"/>
              </w:tabs>
              <w:spacing w:after="0" w:line="240" w:lineRule="auto"/>
              <w:ind w:right="-140"/>
              <w:rPr>
                <w:rFonts w:ascii="Times New Roman" w:eastAsia="Calibri" w:hAnsi="Times New Roman" w:cs="Times New Roman"/>
                <w:color w:val="000000"/>
                <w:sz w:val="24"/>
                <w:szCs w:val="24"/>
                <w:shd w:val="clear" w:color="auto" w:fill="FFFFFF"/>
                <w:lang w:eastAsia="ru-RU"/>
              </w:rPr>
            </w:pPr>
            <w:r w:rsidRPr="00400CB8">
              <w:rPr>
                <w:rFonts w:ascii="Times New Roman" w:eastAsia="Calibri" w:hAnsi="Times New Roman" w:cs="Times New Roman"/>
                <w:sz w:val="24"/>
                <w:szCs w:val="24"/>
                <w:lang w:eastAsia="ru-RU"/>
              </w:rPr>
              <w:lastRenderedPageBreak/>
              <w:t>Соответствие заявителя установленным требованиям к получателям сертификата на привлечение трудовых ресурсов</w:t>
            </w:r>
            <w:r w:rsidRPr="00400CB8">
              <w:rPr>
                <w:rFonts w:ascii="Times New Roman" w:eastAsia="Calibri" w:hAnsi="Times New Roman" w:cs="Times New Roman"/>
                <w:color w:val="000000"/>
                <w:sz w:val="24"/>
                <w:szCs w:val="24"/>
                <w:shd w:val="clear" w:color="auto" w:fill="FFFFFF"/>
                <w:lang w:eastAsia="ru-RU"/>
              </w:rPr>
              <w:t>.</w:t>
            </w:r>
          </w:p>
        </w:tc>
      </w:tr>
      <w:tr w:rsidR="00F65F77" w:rsidRPr="00400CB8" w:rsidTr="00211E34">
        <w:trPr>
          <w:gridAfter w:val="2"/>
          <w:wAfter w:w="1088" w:type="dxa"/>
        </w:trPr>
        <w:tc>
          <w:tcPr>
            <w:tcW w:w="595" w:type="dxa"/>
            <w:tcBorders>
              <w:bottom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lastRenderedPageBreak/>
              <w:t>Т2</w:t>
            </w:r>
          </w:p>
        </w:tc>
        <w:tc>
          <w:tcPr>
            <w:tcW w:w="13862" w:type="dxa"/>
            <w:gridSpan w:val="5"/>
            <w:tcBorders>
              <w:bottom w:val="single" w:sz="4" w:space="0" w:color="auto"/>
            </w:tcBorders>
            <w:vAlign w:val="center"/>
          </w:tcPr>
          <w:p w:rsidR="00F65F77" w:rsidRPr="00400CB8" w:rsidRDefault="00F65F77" w:rsidP="00400CB8">
            <w:pPr>
              <w:tabs>
                <w:tab w:val="left" w:pos="1459"/>
              </w:tabs>
              <w:spacing w:after="0" w:line="240" w:lineRule="auto"/>
              <w:ind w:right="-314"/>
              <w:rPr>
                <w:rFonts w:ascii="Times New Roman" w:eastAsia="Calibri" w:hAnsi="Times New Roman" w:cs="Times New Roman"/>
                <w:sz w:val="24"/>
                <w:szCs w:val="24"/>
                <w:lang w:eastAsia="ru-RU"/>
              </w:rPr>
            </w:pPr>
            <w:r w:rsidRPr="00400CB8">
              <w:rPr>
                <w:rFonts w:ascii="Times New Roman" w:eastAsia="Calibri" w:hAnsi="Times New Roman" w:cs="Times New Roman"/>
                <w:sz w:val="24"/>
                <w:szCs w:val="24"/>
                <w:lang w:eastAsia="ru-RU"/>
              </w:rPr>
              <w:t>Заявка на включение проекта в региональную программу повышения мобильности трудовых ресурсов.</w:t>
            </w:r>
          </w:p>
          <w:p w:rsidR="00F65F77" w:rsidRPr="00400CB8" w:rsidRDefault="00F65F77" w:rsidP="00400CB8">
            <w:pPr>
              <w:tabs>
                <w:tab w:val="left" w:pos="1459"/>
              </w:tabs>
              <w:spacing w:after="0" w:line="240" w:lineRule="auto"/>
              <w:ind w:right="-314"/>
              <w:rPr>
                <w:rFonts w:ascii="Times New Roman" w:eastAsia="Calibri" w:hAnsi="Times New Roman" w:cs="Times New Roman"/>
                <w:sz w:val="24"/>
                <w:szCs w:val="24"/>
                <w:lang w:eastAsia="ru-RU"/>
              </w:rPr>
            </w:pPr>
            <w:r w:rsidRPr="00400CB8">
              <w:rPr>
                <w:rFonts w:ascii="Times New Roman" w:eastAsia="Calibri" w:hAnsi="Times New Roman" w:cs="Times New Roman"/>
                <w:sz w:val="24"/>
                <w:szCs w:val="24"/>
                <w:lang w:eastAsia="ru-RU"/>
              </w:rPr>
              <w:t>Заявка на выдачу сертификата на привлечение трудовых ресурсов.</w:t>
            </w:r>
          </w:p>
          <w:p w:rsidR="00F65F77" w:rsidRPr="00400CB8" w:rsidRDefault="00F65F77" w:rsidP="00FF7726">
            <w:pPr>
              <w:tabs>
                <w:tab w:val="left" w:pos="1459"/>
              </w:tabs>
              <w:spacing w:after="0" w:line="240" w:lineRule="auto"/>
              <w:rPr>
                <w:rFonts w:ascii="Times New Roman" w:eastAsia="Calibri" w:hAnsi="Times New Roman" w:cs="Times New Roman"/>
                <w:sz w:val="24"/>
                <w:szCs w:val="24"/>
                <w:lang w:eastAsia="ru-RU"/>
              </w:rPr>
            </w:pPr>
            <w:r w:rsidRPr="00400CB8">
              <w:rPr>
                <w:rFonts w:ascii="Times New Roman" w:eastAsia="Calibri" w:hAnsi="Times New Roman" w:cs="Times New Roman"/>
                <w:sz w:val="24"/>
                <w:szCs w:val="24"/>
                <w:lang w:eastAsia="ru-RU"/>
              </w:rPr>
              <w:t>Заявка на заключение договора о предоставлении финансовой поддержки в рамках региональной программы повышения мобильности трудовых ресурсов.</w:t>
            </w:r>
          </w:p>
        </w:tc>
      </w:tr>
      <w:tr w:rsidR="00F65F77" w:rsidRPr="00400CB8" w:rsidTr="00211E34">
        <w:trPr>
          <w:gridAfter w:val="2"/>
          <w:wAfter w:w="1088" w:type="dxa"/>
        </w:trPr>
        <w:tc>
          <w:tcPr>
            <w:tcW w:w="595" w:type="dxa"/>
            <w:tcBorders>
              <w:bottom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Т3</w:t>
            </w:r>
          </w:p>
        </w:tc>
        <w:tc>
          <w:tcPr>
            <w:tcW w:w="13862" w:type="dxa"/>
            <w:gridSpan w:val="5"/>
            <w:tcBorders>
              <w:bottom w:val="single" w:sz="4" w:space="0" w:color="auto"/>
            </w:tcBorders>
            <w:vAlign w:val="center"/>
          </w:tcPr>
          <w:p w:rsidR="00F65F77" w:rsidRPr="00400CB8" w:rsidRDefault="00F65F77" w:rsidP="00FF7726">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lang w:eastAsia="ru-RU"/>
              </w:rPr>
              <w:t xml:space="preserve">Комплектность документов, </w:t>
            </w:r>
            <w:r w:rsidR="00FF7726" w:rsidRPr="00400CB8">
              <w:rPr>
                <w:rFonts w:ascii="Times New Roman" w:eastAsia="Calibri" w:hAnsi="Times New Roman" w:cs="Times New Roman"/>
                <w:sz w:val="24"/>
                <w:szCs w:val="24"/>
                <w:lang w:eastAsia="ru-RU"/>
              </w:rPr>
              <w:t>представляемых вместе с заявкой.</w:t>
            </w:r>
          </w:p>
        </w:tc>
      </w:tr>
      <w:tr w:rsidR="00F65F77" w:rsidRPr="00400CB8" w:rsidTr="00211E34">
        <w:trPr>
          <w:gridAfter w:val="2"/>
          <w:wAfter w:w="1088" w:type="dxa"/>
        </w:trPr>
        <w:tc>
          <w:tcPr>
            <w:tcW w:w="595" w:type="dxa"/>
            <w:tcBorders>
              <w:bottom w:val="single" w:sz="4" w:space="0" w:color="auto"/>
            </w:tcBorders>
          </w:tcPr>
          <w:p w:rsidR="00F65F77" w:rsidRPr="00400CB8" w:rsidRDefault="00F65F77" w:rsidP="00400CB8">
            <w:pPr>
              <w:spacing w:after="0" w:line="240" w:lineRule="auto"/>
              <w:jc w:val="center"/>
              <w:rPr>
                <w:rFonts w:ascii="Times New Roman" w:eastAsia="Calibri" w:hAnsi="Times New Roman" w:cs="Times New Roman"/>
                <w:sz w:val="24"/>
                <w:szCs w:val="24"/>
              </w:rPr>
            </w:pPr>
            <w:r w:rsidRPr="00400CB8">
              <w:rPr>
                <w:rFonts w:ascii="Times New Roman" w:eastAsia="Calibri" w:hAnsi="Times New Roman" w:cs="Times New Roman"/>
                <w:sz w:val="24"/>
                <w:szCs w:val="24"/>
              </w:rPr>
              <w:t>Т4</w:t>
            </w:r>
          </w:p>
        </w:tc>
        <w:tc>
          <w:tcPr>
            <w:tcW w:w="13862" w:type="dxa"/>
            <w:gridSpan w:val="5"/>
            <w:tcBorders>
              <w:bottom w:val="single" w:sz="4" w:space="0" w:color="auto"/>
            </w:tcBorders>
            <w:vAlign w:val="center"/>
          </w:tcPr>
          <w:p w:rsidR="00F65F77" w:rsidRPr="00400CB8" w:rsidRDefault="00F65F77" w:rsidP="00400CB8">
            <w:pPr>
              <w:tabs>
                <w:tab w:val="left" w:pos="1134"/>
              </w:tabs>
              <w:spacing w:after="0" w:line="240" w:lineRule="auto"/>
              <w:ind w:right="-314"/>
              <w:rPr>
                <w:rFonts w:ascii="Times New Roman" w:eastAsia="Calibri" w:hAnsi="Times New Roman" w:cs="Times New Roman"/>
                <w:sz w:val="24"/>
                <w:szCs w:val="24"/>
                <w:lang w:eastAsia="ru-RU"/>
              </w:rPr>
            </w:pPr>
            <w:r w:rsidRPr="00400CB8">
              <w:rPr>
                <w:rFonts w:ascii="Times New Roman" w:eastAsia="Calibri" w:hAnsi="Times New Roman" w:cs="Times New Roman"/>
                <w:sz w:val="24"/>
                <w:szCs w:val="24"/>
                <w:lang w:eastAsia="ru-RU"/>
              </w:rPr>
              <w:t>Наличие бюджетных ассигнований на соответствующие цели.</w:t>
            </w:r>
          </w:p>
        </w:tc>
      </w:tr>
      <w:tr w:rsidR="00F65F77" w:rsidRPr="00400CB8" w:rsidTr="00211E34">
        <w:trPr>
          <w:gridAfter w:val="2"/>
          <w:wAfter w:w="1088" w:type="dxa"/>
        </w:trPr>
        <w:tc>
          <w:tcPr>
            <w:tcW w:w="595" w:type="dxa"/>
            <w:tcBorders>
              <w:top w:val="single" w:sz="4" w:space="0" w:color="auto"/>
              <w:left w:val="nil"/>
              <w:bottom w:val="single" w:sz="4" w:space="0" w:color="auto"/>
              <w:right w:val="nil"/>
            </w:tcBorders>
          </w:tcPr>
          <w:p w:rsidR="00F65F77" w:rsidRPr="00400CB8" w:rsidRDefault="00F65F77" w:rsidP="00400CB8">
            <w:pPr>
              <w:spacing w:after="0" w:line="240" w:lineRule="auto"/>
              <w:rPr>
                <w:rFonts w:ascii="Times New Roman" w:eastAsia="Calibri" w:hAnsi="Times New Roman" w:cs="Times New Roman"/>
                <w:sz w:val="24"/>
                <w:szCs w:val="24"/>
              </w:rPr>
            </w:pPr>
          </w:p>
        </w:tc>
        <w:tc>
          <w:tcPr>
            <w:tcW w:w="13862" w:type="dxa"/>
            <w:gridSpan w:val="5"/>
            <w:tcBorders>
              <w:top w:val="single" w:sz="4" w:space="0" w:color="auto"/>
              <w:left w:val="nil"/>
              <w:bottom w:val="single" w:sz="4" w:space="0" w:color="auto"/>
              <w:right w:val="nil"/>
            </w:tcBorders>
          </w:tcPr>
          <w:p w:rsidR="00F65F77" w:rsidRPr="00400CB8" w:rsidRDefault="00F65F77" w:rsidP="00400CB8">
            <w:pPr>
              <w:spacing w:after="0" w:line="240" w:lineRule="auto"/>
              <w:rPr>
                <w:rFonts w:ascii="Times New Roman" w:eastAsia="Calibri" w:hAnsi="Times New Roman" w:cs="Times New Roman"/>
                <w:sz w:val="24"/>
                <w:szCs w:val="24"/>
              </w:rPr>
            </w:pPr>
          </w:p>
        </w:tc>
      </w:tr>
      <w:tr w:rsidR="00F65F77" w:rsidRPr="00400CB8" w:rsidTr="00211E34">
        <w:trPr>
          <w:gridAfter w:val="2"/>
          <w:wAfter w:w="1088" w:type="dxa"/>
        </w:trPr>
        <w:tc>
          <w:tcPr>
            <w:tcW w:w="14457" w:type="dxa"/>
            <w:gridSpan w:val="6"/>
            <w:tcBorders>
              <w:top w:val="single" w:sz="4" w:space="0" w:color="auto"/>
            </w:tcBorders>
          </w:tcPr>
          <w:p w:rsidR="00F65F77" w:rsidRPr="00400CB8" w:rsidRDefault="00F65F77" w:rsidP="00400CB8">
            <w:pPr>
              <w:spacing w:after="0" w:line="240" w:lineRule="auto"/>
              <w:rPr>
                <w:rFonts w:ascii="Times New Roman" w:eastAsia="Calibri" w:hAnsi="Times New Roman" w:cs="Times New Roman"/>
                <w:b/>
                <w:sz w:val="24"/>
                <w:szCs w:val="24"/>
              </w:rPr>
            </w:pPr>
            <w:r w:rsidRPr="00400CB8">
              <w:rPr>
                <w:rFonts w:ascii="Times New Roman" w:eastAsia="Calibri" w:hAnsi="Times New Roman" w:cs="Times New Roman"/>
                <w:b/>
                <w:sz w:val="24"/>
                <w:szCs w:val="24"/>
              </w:rPr>
              <w:t>Требования к выходам процесса</w:t>
            </w:r>
          </w:p>
        </w:tc>
      </w:tr>
      <w:tr w:rsidR="00F65F77" w:rsidRPr="00400CB8" w:rsidTr="00211E34">
        <w:trPr>
          <w:gridAfter w:val="2"/>
          <w:wAfter w:w="1088" w:type="dxa"/>
        </w:trPr>
        <w:tc>
          <w:tcPr>
            <w:tcW w:w="595" w:type="dxa"/>
            <w:tcBorders>
              <w:bottom w:val="single" w:sz="4" w:space="0" w:color="auto"/>
            </w:tcBorders>
          </w:tcPr>
          <w:p w:rsidR="00F65F77" w:rsidRPr="00400CB8" w:rsidRDefault="00F65F77" w:rsidP="00400CB8">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Т1</w:t>
            </w:r>
          </w:p>
        </w:tc>
        <w:tc>
          <w:tcPr>
            <w:tcW w:w="13862" w:type="dxa"/>
            <w:gridSpan w:val="5"/>
            <w:tcBorders>
              <w:bottom w:val="single" w:sz="4" w:space="0" w:color="auto"/>
            </w:tcBorders>
            <w:vAlign w:val="center"/>
          </w:tcPr>
          <w:p w:rsidR="00F65F77" w:rsidRPr="00400CB8" w:rsidRDefault="00F65F77" w:rsidP="00FF7726">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lang w:eastAsia="ru-RU"/>
              </w:rPr>
              <w:t>Соглашение об участии в региональной программе повышения мобильности трудовых ресурсов</w:t>
            </w:r>
            <w:r w:rsidR="00211E34" w:rsidRPr="00400CB8">
              <w:rPr>
                <w:rFonts w:ascii="Times New Roman" w:eastAsia="Calibri" w:hAnsi="Times New Roman" w:cs="Times New Roman"/>
                <w:sz w:val="24"/>
                <w:szCs w:val="24"/>
                <w:lang w:eastAsia="ru-RU"/>
              </w:rPr>
              <w:t>.</w:t>
            </w:r>
            <w:r w:rsidRPr="00400CB8">
              <w:rPr>
                <w:rFonts w:ascii="Times New Roman" w:eastAsia="Calibri" w:hAnsi="Times New Roman" w:cs="Times New Roman"/>
                <w:sz w:val="24"/>
                <w:szCs w:val="24"/>
                <w:lang w:eastAsia="ru-RU"/>
              </w:rPr>
              <w:t xml:space="preserve"> </w:t>
            </w:r>
          </w:p>
        </w:tc>
      </w:tr>
      <w:tr w:rsidR="00F65F77" w:rsidRPr="00400CB8" w:rsidTr="00211E34">
        <w:trPr>
          <w:gridAfter w:val="2"/>
          <w:wAfter w:w="1088" w:type="dxa"/>
        </w:trPr>
        <w:tc>
          <w:tcPr>
            <w:tcW w:w="595" w:type="dxa"/>
            <w:tcBorders>
              <w:bottom w:val="single" w:sz="4" w:space="0" w:color="auto"/>
            </w:tcBorders>
          </w:tcPr>
          <w:p w:rsidR="00F65F77" w:rsidRPr="00400CB8" w:rsidRDefault="00F65F77" w:rsidP="00400CB8">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Т2</w:t>
            </w:r>
          </w:p>
        </w:tc>
        <w:tc>
          <w:tcPr>
            <w:tcW w:w="13862" w:type="dxa"/>
            <w:gridSpan w:val="5"/>
            <w:tcBorders>
              <w:bottom w:val="single" w:sz="4" w:space="0" w:color="auto"/>
            </w:tcBorders>
            <w:vAlign w:val="center"/>
          </w:tcPr>
          <w:p w:rsidR="00F65F77" w:rsidRPr="00400CB8" w:rsidRDefault="00F65F77" w:rsidP="00400CB8">
            <w:pPr>
              <w:spacing w:after="0" w:line="240" w:lineRule="auto"/>
              <w:rPr>
                <w:rFonts w:ascii="Times New Roman" w:eastAsia="Calibri" w:hAnsi="Times New Roman" w:cs="Times New Roman"/>
                <w:sz w:val="24"/>
                <w:szCs w:val="24"/>
                <w:lang w:eastAsia="ru-RU"/>
              </w:rPr>
            </w:pPr>
            <w:r w:rsidRPr="00400CB8">
              <w:rPr>
                <w:rFonts w:ascii="Times New Roman" w:eastAsia="Calibri" w:hAnsi="Times New Roman" w:cs="Times New Roman"/>
                <w:sz w:val="24"/>
                <w:szCs w:val="24"/>
                <w:lang w:eastAsia="ru-RU"/>
              </w:rPr>
              <w:t>Региональная программа разрабатывается в соответствии с типовой формой и подлежит согласованию в установленном порядке</w:t>
            </w:r>
            <w:r w:rsidR="00211E34" w:rsidRPr="00400CB8">
              <w:rPr>
                <w:rFonts w:ascii="Times New Roman" w:eastAsia="Calibri" w:hAnsi="Times New Roman" w:cs="Times New Roman"/>
                <w:sz w:val="24"/>
                <w:szCs w:val="24"/>
                <w:lang w:eastAsia="ru-RU"/>
              </w:rPr>
              <w:t>.</w:t>
            </w:r>
          </w:p>
        </w:tc>
      </w:tr>
      <w:tr w:rsidR="00F65F77" w:rsidRPr="00400CB8" w:rsidTr="00211E34">
        <w:trPr>
          <w:gridAfter w:val="2"/>
          <w:wAfter w:w="1088" w:type="dxa"/>
        </w:trPr>
        <w:tc>
          <w:tcPr>
            <w:tcW w:w="595" w:type="dxa"/>
            <w:tcBorders>
              <w:bottom w:val="single" w:sz="4" w:space="0" w:color="auto"/>
            </w:tcBorders>
          </w:tcPr>
          <w:p w:rsidR="00F65F77" w:rsidRPr="00400CB8" w:rsidRDefault="00F65F77" w:rsidP="00400CB8">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Т3</w:t>
            </w:r>
          </w:p>
        </w:tc>
        <w:tc>
          <w:tcPr>
            <w:tcW w:w="13862" w:type="dxa"/>
            <w:gridSpan w:val="5"/>
            <w:tcBorders>
              <w:bottom w:val="single" w:sz="4" w:space="0" w:color="auto"/>
            </w:tcBorders>
            <w:vAlign w:val="center"/>
          </w:tcPr>
          <w:p w:rsidR="00F65F77" w:rsidRPr="00400CB8" w:rsidRDefault="00F65F77" w:rsidP="00400CB8">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lang w:eastAsia="ru-RU"/>
              </w:rPr>
              <w:t>Сертификат на привлечение трудовых ресурсов.</w:t>
            </w:r>
          </w:p>
        </w:tc>
      </w:tr>
      <w:tr w:rsidR="00F65F77" w:rsidRPr="00400CB8" w:rsidTr="00211E34">
        <w:trPr>
          <w:gridAfter w:val="2"/>
          <w:wAfter w:w="1088" w:type="dxa"/>
        </w:trPr>
        <w:tc>
          <w:tcPr>
            <w:tcW w:w="595" w:type="dxa"/>
            <w:tcBorders>
              <w:bottom w:val="single" w:sz="4" w:space="0" w:color="auto"/>
            </w:tcBorders>
          </w:tcPr>
          <w:p w:rsidR="00F65F77" w:rsidRPr="00400CB8" w:rsidRDefault="00F65F77" w:rsidP="00400CB8">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Т4</w:t>
            </w:r>
          </w:p>
        </w:tc>
        <w:tc>
          <w:tcPr>
            <w:tcW w:w="13862" w:type="dxa"/>
            <w:gridSpan w:val="5"/>
            <w:tcBorders>
              <w:bottom w:val="single" w:sz="4" w:space="0" w:color="auto"/>
            </w:tcBorders>
            <w:vAlign w:val="center"/>
          </w:tcPr>
          <w:p w:rsidR="00F65F77" w:rsidRPr="00400CB8" w:rsidRDefault="00F65F77" w:rsidP="00FF7726">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lang w:eastAsia="ru-RU"/>
              </w:rPr>
              <w:t>Соглашение о предоставлении финансовой поддержки в рамках региональной программы повышения мобильности трудовых ресурсов</w:t>
            </w:r>
            <w:r w:rsidR="00211E34" w:rsidRPr="00400CB8">
              <w:rPr>
                <w:rFonts w:ascii="Times New Roman" w:eastAsia="Calibri" w:hAnsi="Times New Roman" w:cs="Times New Roman"/>
                <w:sz w:val="24"/>
                <w:szCs w:val="24"/>
                <w:lang w:eastAsia="ru-RU"/>
              </w:rPr>
              <w:t>.</w:t>
            </w:r>
          </w:p>
        </w:tc>
      </w:tr>
      <w:tr w:rsidR="00F65F77" w:rsidRPr="00400CB8" w:rsidTr="00211E34">
        <w:trPr>
          <w:gridAfter w:val="2"/>
          <w:wAfter w:w="1088" w:type="dxa"/>
        </w:trPr>
        <w:tc>
          <w:tcPr>
            <w:tcW w:w="595" w:type="dxa"/>
            <w:tcBorders>
              <w:bottom w:val="single" w:sz="4" w:space="0" w:color="auto"/>
            </w:tcBorders>
          </w:tcPr>
          <w:p w:rsidR="00F65F77" w:rsidRPr="00400CB8" w:rsidRDefault="00F65F77" w:rsidP="00400CB8">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Т5</w:t>
            </w:r>
          </w:p>
        </w:tc>
        <w:tc>
          <w:tcPr>
            <w:tcW w:w="13862" w:type="dxa"/>
            <w:gridSpan w:val="5"/>
            <w:tcBorders>
              <w:bottom w:val="single" w:sz="4" w:space="0" w:color="auto"/>
            </w:tcBorders>
            <w:vAlign w:val="center"/>
          </w:tcPr>
          <w:p w:rsidR="00F65F77" w:rsidRPr="00400CB8" w:rsidRDefault="00F65F77" w:rsidP="00FF7726">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lang w:eastAsia="ru-RU"/>
              </w:rPr>
              <w:t>Отчетность о целевом расходовании бюджетных средств</w:t>
            </w:r>
            <w:r w:rsidR="00211E34" w:rsidRPr="00400CB8">
              <w:rPr>
                <w:rFonts w:ascii="Times New Roman" w:eastAsia="Calibri" w:hAnsi="Times New Roman" w:cs="Times New Roman"/>
                <w:sz w:val="24"/>
                <w:szCs w:val="24"/>
                <w:lang w:eastAsia="ru-RU"/>
              </w:rPr>
              <w:t>.</w:t>
            </w:r>
          </w:p>
        </w:tc>
      </w:tr>
      <w:tr w:rsidR="00F65F77" w:rsidRPr="00400CB8" w:rsidTr="00211E34">
        <w:trPr>
          <w:gridAfter w:val="2"/>
          <w:wAfter w:w="1088" w:type="dxa"/>
        </w:trPr>
        <w:tc>
          <w:tcPr>
            <w:tcW w:w="595" w:type="dxa"/>
            <w:tcBorders>
              <w:bottom w:val="single" w:sz="4" w:space="0" w:color="auto"/>
            </w:tcBorders>
          </w:tcPr>
          <w:p w:rsidR="00F65F77" w:rsidRPr="00400CB8" w:rsidRDefault="00F65F77" w:rsidP="00400CB8">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rPr>
              <w:t>Т6</w:t>
            </w:r>
          </w:p>
        </w:tc>
        <w:tc>
          <w:tcPr>
            <w:tcW w:w="13862" w:type="dxa"/>
            <w:gridSpan w:val="5"/>
            <w:tcBorders>
              <w:bottom w:val="single" w:sz="4" w:space="0" w:color="auto"/>
            </w:tcBorders>
            <w:vAlign w:val="center"/>
          </w:tcPr>
          <w:p w:rsidR="00F65F77" w:rsidRPr="00400CB8" w:rsidRDefault="00F65F77" w:rsidP="00211E34">
            <w:pPr>
              <w:spacing w:after="0" w:line="240" w:lineRule="auto"/>
              <w:rPr>
                <w:rFonts w:ascii="Times New Roman" w:eastAsia="Calibri" w:hAnsi="Times New Roman" w:cs="Times New Roman"/>
                <w:sz w:val="24"/>
                <w:szCs w:val="24"/>
              </w:rPr>
            </w:pPr>
            <w:r w:rsidRPr="00400CB8">
              <w:rPr>
                <w:rFonts w:ascii="Times New Roman" w:eastAsia="Calibri" w:hAnsi="Times New Roman" w:cs="Times New Roman"/>
                <w:sz w:val="24"/>
                <w:szCs w:val="24"/>
                <w:lang w:eastAsia="ru-RU"/>
              </w:rPr>
              <w:t>Акт о выполнении обязательств в рамках соглашения</w:t>
            </w:r>
            <w:r w:rsidR="00211E34" w:rsidRPr="00400CB8">
              <w:rPr>
                <w:rFonts w:ascii="Times New Roman" w:eastAsia="Calibri" w:hAnsi="Times New Roman" w:cs="Times New Roman"/>
                <w:sz w:val="24"/>
                <w:szCs w:val="24"/>
                <w:lang w:eastAsia="ru-RU"/>
              </w:rPr>
              <w:t>.</w:t>
            </w:r>
          </w:p>
        </w:tc>
      </w:tr>
    </w:tbl>
    <w:p w:rsidR="00F65F77" w:rsidRDefault="00F65F77" w:rsidP="00F65F77">
      <w:pPr>
        <w:spacing w:after="160" w:line="259" w:lineRule="auto"/>
        <w:jc w:val="center"/>
        <w:rPr>
          <w:rFonts w:ascii="Times New Roman" w:eastAsia="Calibri" w:hAnsi="Times New Roman" w:cs="Times New Roman"/>
          <w:sz w:val="24"/>
          <w:szCs w:val="24"/>
        </w:rPr>
      </w:pPr>
    </w:p>
    <w:p w:rsidR="00211E34" w:rsidRDefault="00211E34" w:rsidP="00F65F77">
      <w:pPr>
        <w:spacing w:after="160" w:line="259" w:lineRule="auto"/>
        <w:jc w:val="center"/>
        <w:rPr>
          <w:rFonts w:ascii="Times New Roman" w:eastAsia="Calibri" w:hAnsi="Times New Roman" w:cs="Times New Roman"/>
          <w:sz w:val="24"/>
          <w:szCs w:val="24"/>
        </w:rPr>
      </w:pPr>
    </w:p>
    <w:p w:rsidR="0012067B" w:rsidRDefault="0012067B" w:rsidP="00F65F77">
      <w:pPr>
        <w:spacing w:after="160" w:line="259" w:lineRule="auto"/>
        <w:jc w:val="center"/>
        <w:rPr>
          <w:rFonts w:ascii="Times New Roman" w:eastAsia="Calibri" w:hAnsi="Times New Roman" w:cs="Times New Roman"/>
          <w:sz w:val="24"/>
          <w:szCs w:val="24"/>
        </w:rPr>
      </w:pPr>
    </w:p>
    <w:p w:rsidR="0012067B" w:rsidRDefault="0012067B" w:rsidP="00F65F77">
      <w:pPr>
        <w:spacing w:after="160" w:line="259" w:lineRule="auto"/>
        <w:jc w:val="center"/>
        <w:rPr>
          <w:rFonts w:ascii="Times New Roman" w:eastAsia="Calibri" w:hAnsi="Times New Roman" w:cs="Times New Roman"/>
          <w:sz w:val="24"/>
          <w:szCs w:val="24"/>
        </w:rPr>
      </w:pPr>
    </w:p>
    <w:p w:rsidR="0012067B" w:rsidRDefault="0012067B" w:rsidP="00F65F77">
      <w:pPr>
        <w:spacing w:after="160" w:line="259" w:lineRule="auto"/>
        <w:jc w:val="center"/>
        <w:rPr>
          <w:rFonts w:ascii="Times New Roman" w:eastAsia="Calibri" w:hAnsi="Times New Roman" w:cs="Times New Roman"/>
          <w:sz w:val="24"/>
          <w:szCs w:val="24"/>
        </w:rPr>
      </w:pPr>
    </w:p>
    <w:p w:rsidR="0012067B" w:rsidRDefault="0012067B" w:rsidP="00F65F77">
      <w:pPr>
        <w:spacing w:after="160" w:line="259" w:lineRule="auto"/>
        <w:jc w:val="center"/>
        <w:rPr>
          <w:rFonts w:ascii="Times New Roman" w:eastAsia="Calibri" w:hAnsi="Times New Roman" w:cs="Times New Roman"/>
          <w:sz w:val="24"/>
          <w:szCs w:val="24"/>
        </w:rPr>
      </w:pPr>
    </w:p>
    <w:p w:rsidR="0012067B" w:rsidRDefault="0012067B" w:rsidP="00F65F77">
      <w:pPr>
        <w:spacing w:after="160" w:line="259" w:lineRule="auto"/>
        <w:jc w:val="center"/>
        <w:rPr>
          <w:rFonts w:ascii="Times New Roman" w:eastAsia="Calibri" w:hAnsi="Times New Roman" w:cs="Times New Roman"/>
          <w:sz w:val="24"/>
          <w:szCs w:val="24"/>
        </w:rPr>
      </w:pPr>
    </w:p>
    <w:p w:rsidR="0012067B" w:rsidRDefault="0012067B" w:rsidP="00F65F77">
      <w:pPr>
        <w:spacing w:after="160" w:line="259" w:lineRule="auto"/>
        <w:jc w:val="center"/>
        <w:rPr>
          <w:rFonts w:ascii="Times New Roman" w:eastAsia="Calibri" w:hAnsi="Times New Roman" w:cs="Times New Roman"/>
          <w:sz w:val="24"/>
          <w:szCs w:val="24"/>
        </w:rPr>
      </w:pPr>
    </w:p>
    <w:p w:rsidR="0012067B" w:rsidRDefault="0012067B" w:rsidP="00F65F77">
      <w:pPr>
        <w:spacing w:after="160" w:line="259" w:lineRule="auto"/>
        <w:jc w:val="center"/>
        <w:rPr>
          <w:rFonts w:ascii="Times New Roman" w:eastAsia="Calibri" w:hAnsi="Times New Roman" w:cs="Times New Roman"/>
          <w:sz w:val="24"/>
          <w:szCs w:val="24"/>
        </w:rPr>
      </w:pPr>
    </w:p>
    <w:p w:rsidR="0012067B" w:rsidRDefault="0012067B" w:rsidP="00F65F77">
      <w:pPr>
        <w:spacing w:after="160" w:line="259" w:lineRule="auto"/>
        <w:jc w:val="center"/>
        <w:rPr>
          <w:rFonts w:ascii="Times New Roman" w:eastAsia="Calibri" w:hAnsi="Times New Roman" w:cs="Times New Roman"/>
          <w:sz w:val="24"/>
          <w:szCs w:val="24"/>
        </w:rPr>
      </w:pPr>
    </w:p>
    <w:p w:rsidR="0012067B" w:rsidRDefault="0012067B" w:rsidP="00F65F77">
      <w:pPr>
        <w:spacing w:after="160" w:line="259" w:lineRule="auto"/>
        <w:jc w:val="center"/>
        <w:rPr>
          <w:rFonts w:ascii="Times New Roman" w:eastAsia="Calibri" w:hAnsi="Times New Roman" w:cs="Times New Roman"/>
          <w:sz w:val="24"/>
          <w:szCs w:val="24"/>
        </w:rPr>
      </w:pPr>
    </w:p>
    <w:p w:rsidR="0012067B" w:rsidRDefault="0012067B" w:rsidP="00F65F77">
      <w:pPr>
        <w:spacing w:after="160" w:line="259" w:lineRule="auto"/>
        <w:jc w:val="center"/>
        <w:rPr>
          <w:rFonts w:ascii="Times New Roman" w:eastAsia="Calibri" w:hAnsi="Times New Roman" w:cs="Times New Roman"/>
          <w:sz w:val="24"/>
          <w:szCs w:val="24"/>
        </w:rPr>
      </w:pPr>
    </w:p>
    <w:p w:rsidR="0012067B" w:rsidRDefault="0012067B" w:rsidP="00F65F77">
      <w:pPr>
        <w:spacing w:after="160" w:line="259" w:lineRule="auto"/>
        <w:jc w:val="center"/>
        <w:rPr>
          <w:rFonts w:ascii="Times New Roman" w:eastAsia="Calibri" w:hAnsi="Times New Roman" w:cs="Times New Roman"/>
          <w:sz w:val="24"/>
          <w:szCs w:val="24"/>
        </w:rPr>
      </w:pPr>
    </w:p>
    <w:p w:rsidR="0012067B" w:rsidRDefault="0012067B" w:rsidP="00F65F77">
      <w:pPr>
        <w:spacing w:after="160" w:line="259" w:lineRule="auto"/>
        <w:jc w:val="center"/>
        <w:rPr>
          <w:rFonts w:ascii="Times New Roman" w:eastAsia="Calibri" w:hAnsi="Times New Roman" w:cs="Times New Roman"/>
          <w:sz w:val="24"/>
          <w:szCs w:val="24"/>
        </w:rPr>
      </w:pPr>
    </w:p>
    <w:p w:rsidR="0012067B" w:rsidRDefault="0012067B" w:rsidP="00F65F77">
      <w:pPr>
        <w:spacing w:after="160" w:line="259" w:lineRule="auto"/>
        <w:jc w:val="center"/>
        <w:rPr>
          <w:rFonts w:ascii="Times New Roman" w:eastAsia="Calibri" w:hAnsi="Times New Roman" w:cs="Times New Roman"/>
          <w:sz w:val="24"/>
          <w:szCs w:val="24"/>
        </w:rPr>
      </w:pPr>
    </w:p>
    <w:p w:rsidR="00211E34" w:rsidRPr="00FF7726" w:rsidRDefault="0012067B" w:rsidP="00F65F77">
      <w:pPr>
        <w:spacing w:after="160" w:line="259" w:lineRule="auto"/>
        <w:jc w:val="center"/>
        <w:rPr>
          <w:rFonts w:ascii="Times New Roman" w:eastAsia="Calibri" w:hAnsi="Times New Roman" w:cs="Times New Roman"/>
          <w:sz w:val="24"/>
          <w:szCs w:val="24"/>
        </w:rPr>
      </w:pPr>
      <w:r w:rsidRPr="00AA7C14">
        <w:rPr>
          <w:rFonts w:eastAsia="Calibri"/>
          <w:noProof/>
          <w:sz w:val="18"/>
          <w:szCs w:val="18"/>
          <w:lang w:eastAsia="ru-RU"/>
        </w:rPr>
        <w:drawing>
          <wp:anchor distT="0" distB="0" distL="114300" distR="114300" simplePos="0" relativeHeight="251680768" behindDoc="0" locked="0" layoutInCell="1" allowOverlap="1" wp14:anchorId="46DAB54A" wp14:editId="4F69C3EE">
            <wp:simplePos x="0" y="0"/>
            <wp:positionH relativeFrom="column">
              <wp:posOffset>-520065</wp:posOffset>
            </wp:positionH>
            <wp:positionV relativeFrom="paragraph">
              <wp:posOffset>194416</wp:posOffset>
            </wp:positionV>
            <wp:extent cx="10196496" cy="3590925"/>
            <wp:effectExtent l="0" t="0" r="0" b="0"/>
            <wp:wrapNone/>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Содействие.png"/>
                    <pic:cNvPicPr/>
                  </pic:nvPicPr>
                  <pic:blipFill>
                    <a:blip r:embed="rId14">
                      <a:extLst>
                        <a:ext uri="{28A0092B-C50C-407E-A947-70E740481C1C}">
                          <a14:useLocalDpi xmlns:a14="http://schemas.microsoft.com/office/drawing/2010/main" val="0"/>
                        </a:ext>
                      </a:extLst>
                    </a:blip>
                    <a:stretch>
                      <a:fillRect/>
                    </a:stretch>
                  </pic:blipFill>
                  <pic:spPr>
                    <a:xfrm>
                      <a:off x="0" y="0"/>
                      <a:ext cx="10196496" cy="3590925"/>
                    </a:xfrm>
                    <a:prstGeom prst="rect">
                      <a:avLst/>
                    </a:prstGeom>
                  </pic:spPr>
                </pic:pic>
              </a:graphicData>
            </a:graphic>
            <wp14:sizeRelH relativeFrom="margin">
              <wp14:pctWidth>0</wp14:pctWidth>
            </wp14:sizeRelH>
            <wp14:sizeRelV relativeFrom="margin">
              <wp14:pctHeight>0</wp14:pctHeight>
            </wp14:sizeRelV>
          </wp:anchor>
        </w:drawing>
      </w:r>
    </w:p>
    <w:p w:rsidR="00F65F77" w:rsidRDefault="00F65F77" w:rsidP="0071491F">
      <w:pPr>
        <w:pStyle w:val="3"/>
        <w:spacing w:before="0" w:after="0"/>
        <w:ind w:left="0" w:firstLine="0"/>
        <w:jc w:val="center"/>
        <w:rPr>
          <w:rFonts w:ascii="Times New Roman" w:hAnsi="Times New Roman" w:cs="Times New Roman"/>
          <w:i w:val="0"/>
          <w:iCs w:val="0"/>
          <w:color w:val="auto"/>
          <w:sz w:val="24"/>
        </w:rPr>
      </w:pPr>
    </w:p>
    <w:p w:rsidR="00FF7726" w:rsidRDefault="00FF7726" w:rsidP="0071491F">
      <w:pPr>
        <w:pStyle w:val="3"/>
        <w:spacing w:before="0" w:after="0"/>
        <w:ind w:left="0" w:firstLine="0"/>
        <w:jc w:val="center"/>
        <w:rPr>
          <w:rFonts w:ascii="Times New Roman" w:hAnsi="Times New Roman" w:cs="Times New Roman"/>
          <w:i w:val="0"/>
          <w:iCs w:val="0"/>
          <w:color w:val="auto"/>
          <w:sz w:val="24"/>
        </w:rPr>
      </w:pPr>
    </w:p>
    <w:p w:rsidR="00FF7726" w:rsidRDefault="00FF7726" w:rsidP="0071491F">
      <w:pPr>
        <w:pStyle w:val="3"/>
        <w:spacing w:before="0" w:after="0"/>
        <w:ind w:left="0" w:firstLine="0"/>
        <w:jc w:val="center"/>
        <w:rPr>
          <w:rFonts w:ascii="Times New Roman" w:hAnsi="Times New Roman" w:cs="Times New Roman"/>
          <w:i w:val="0"/>
          <w:iCs w:val="0"/>
          <w:color w:val="auto"/>
          <w:sz w:val="24"/>
        </w:rPr>
      </w:pPr>
    </w:p>
    <w:p w:rsidR="00FF7726" w:rsidRDefault="00FF7726" w:rsidP="0071491F">
      <w:pPr>
        <w:pStyle w:val="3"/>
        <w:spacing w:before="0" w:after="0"/>
        <w:ind w:left="0" w:firstLine="0"/>
        <w:jc w:val="center"/>
        <w:rPr>
          <w:rFonts w:ascii="Times New Roman" w:hAnsi="Times New Roman" w:cs="Times New Roman"/>
          <w:i w:val="0"/>
          <w:iCs w:val="0"/>
          <w:color w:val="auto"/>
          <w:sz w:val="24"/>
        </w:rPr>
      </w:pPr>
    </w:p>
    <w:p w:rsidR="00FF7726" w:rsidRDefault="00FF7726" w:rsidP="0071491F">
      <w:pPr>
        <w:pStyle w:val="3"/>
        <w:spacing w:before="0" w:after="0"/>
        <w:ind w:left="0" w:firstLine="0"/>
        <w:jc w:val="center"/>
        <w:rPr>
          <w:rFonts w:ascii="Times New Roman" w:hAnsi="Times New Roman" w:cs="Times New Roman"/>
          <w:i w:val="0"/>
          <w:iCs w:val="0"/>
          <w:color w:val="auto"/>
          <w:sz w:val="24"/>
        </w:rPr>
      </w:pPr>
    </w:p>
    <w:p w:rsidR="00FF7726" w:rsidRDefault="00FF7726" w:rsidP="0071491F">
      <w:pPr>
        <w:pStyle w:val="3"/>
        <w:spacing w:before="0" w:after="0"/>
        <w:ind w:left="0" w:firstLine="0"/>
        <w:jc w:val="center"/>
        <w:rPr>
          <w:rFonts w:ascii="Times New Roman" w:hAnsi="Times New Roman" w:cs="Times New Roman"/>
          <w:i w:val="0"/>
          <w:iCs w:val="0"/>
          <w:color w:val="auto"/>
          <w:sz w:val="24"/>
        </w:rPr>
      </w:pPr>
    </w:p>
    <w:p w:rsidR="00FF7726" w:rsidRDefault="00FF7726" w:rsidP="0071491F">
      <w:pPr>
        <w:pStyle w:val="3"/>
        <w:spacing w:before="0" w:after="0"/>
        <w:ind w:left="0" w:firstLine="0"/>
        <w:jc w:val="center"/>
        <w:rPr>
          <w:rFonts w:ascii="Times New Roman" w:hAnsi="Times New Roman" w:cs="Times New Roman"/>
          <w:i w:val="0"/>
          <w:iCs w:val="0"/>
          <w:color w:val="auto"/>
          <w:sz w:val="24"/>
        </w:rPr>
      </w:pPr>
    </w:p>
    <w:p w:rsidR="00FF7726" w:rsidRDefault="00FF7726" w:rsidP="0071491F">
      <w:pPr>
        <w:pStyle w:val="3"/>
        <w:spacing w:before="0" w:after="0"/>
        <w:ind w:left="0" w:firstLine="0"/>
        <w:jc w:val="center"/>
        <w:rPr>
          <w:rFonts w:ascii="Times New Roman" w:hAnsi="Times New Roman" w:cs="Times New Roman"/>
          <w:i w:val="0"/>
          <w:iCs w:val="0"/>
          <w:color w:val="auto"/>
          <w:sz w:val="24"/>
        </w:rPr>
      </w:pPr>
    </w:p>
    <w:p w:rsidR="0012067B" w:rsidRDefault="0012067B" w:rsidP="0071491F">
      <w:pPr>
        <w:pStyle w:val="3"/>
        <w:spacing w:before="0" w:after="0"/>
        <w:ind w:left="0" w:firstLine="0"/>
        <w:jc w:val="center"/>
        <w:rPr>
          <w:rFonts w:ascii="Times New Roman" w:hAnsi="Times New Roman" w:cs="Times New Roman"/>
          <w:i w:val="0"/>
          <w:iCs w:val="0"/>
          <w:color w:val="auto"/>
          <w:sz w:val="24"/>
        </w:rPr>
      </w:pPr>
    </w:p>
    <w:p w:rsidR="0012067B" w:rsidRDefault="0012067B" w:rsidP="0071491F">
      <w:pPr>
        <w:pStyle w:val="3"/>
        <w:spacing w:before="0" w:after="0"/>
        <w:ind w:left="0" w:firstLine="0"/>
        <w:jc w:val="center"/>
        <w:rPr>
          <w:rFonts w:ascii="Times New Roman" w:hAnsi="Times New Roman" w:cs="Times New Roman"/>
          <w:i w:val="0"/>
          <w:iCs w:val="0"/>
          <w:color w:val="auto"/>
          <w:sz w:val="24"/>
        </w:rPr>
      </w:pPr>
    </w:p>
    <w:p w:rsidR="0012067B" w:rsidRDefault="0012067B" w:rsidP="0071491F">
      <w:pPr>
        <w:pStyle w:val="3"/>
        <w:spacing w:before="0" w:after="0"/>
        <w:ind w:left="0" w:firstLine="0"/>
        <w:jc w:val="center"/>
        <w:rPr>
          <w:rFonts w:ascii="Times New Roman" w:hAnsi="Times New Roman" w:cs="Times New Roman"/>
          <w:i w:val="0"/>
          <w:iCs w:val="0"/>
          <w:color w:val="auto"/>
          <w:sz w:val="24"/>
        </w:rPr>
      </w:pPr>
    </w:p>
    <w:p w:rsidR="0012067B" w:rsidRDefault="0012067B" w:rsidP="0071491F">
      <w:pPr>
        <w:pStyle w:val="3"/>
        <w:spacing w:before="0" w:after="0"/>
        <w:ind w:left="0" w:firstLine="0"/>
        <w:jc w:val="center"/>
        <w:rPr>
          <w:rFonts w:ascii="Times New Roman" w:hAnsi="Times New Roman" w:cs="Times New Roman"/>
          <w:i w:val="0"/>
          <w:iCs w:val="0"/>
          <w:color w:val="auto"/>
          <w:sz w:val="24"/>
        </w:rPr>
      </w:pPr>
    </w:p>
    <w:p w:rsidR="0012067B" w:rsidRDefault="0012067B" w:rsidP="0071491F">
      <w:pPr>
        <w:pStyle w:val="3"/>
        <w:spacing w:before="0" w:after="0"/>
        <w:ind w:left="0" w:firstLine="0"/>
        <w:jc w:val="center"/>
        <w:rPr>
          <w:rFonts w:ascii="Times New Roman" w:hAnsi="Times New Roman" w:cs="Times New Roman"/>
          <w:i w:val="0"/>
          <w:iCs w:val="0"/>
          <w:color w:val="auto"/>
          <w:sz w:val="24"/>
        </w:rPr>
      </w:pPr>
    </w:p>
    <w:p w:rsidR="0012067B" w:rsidRDefault="0012067B" w:rsidP="0071491F">
      <w:pPr>
        <w:pStyle w:val="3"/>
        <w:spacing w:before="0" w:after="0"/>
        <w:ind w:left="0" w:firstLine="0"/>
        <w:jc w:val="center"/>
        <w:rPr>
          <w:rFonts w:ascii="Times New Roman" w:hAnsi="Times New Roman" w:cs="Times New Roman"/>
          <w:i w:val="0"/>
          <w:iCs w:val="0"/>
          <w:color w:val="auto"/>
          <w:sz w:val="24"/>
        </w:rPr>
      </w:pPr>
    </w:p>
    <w:p w:rsidR="0012067B" w:rsidRDefault="0012067B" w:rsidP="0071491F">
      <w:pPr>
        <w:pStyle w:val="3"/>
        <w:spacing w:before="0" w:after="0"/>
        <w:ind w:left="0" w:firstLine="0"/>
        <w:jc w:val="center"/>
        <w:rPr>
          <w:rFonts w:ascii="Times New Roman" w:hAnsi="Times New Roman" w:cs="Times New Roman"/>
          <w:i w:val="0"/>
          <w:iCs w:val="0"/>
          <w:color w:val="auto"/>
          <w:sz w:val="24"/>
        </w:rPr>
      </w:pPr>
    </w:p>
    <w:p w:rsidR="0012067B" w:rsidRDefault="0012067B" w:rsidP="0071491F">
      <w:pPr>
        <w:pStyle w:val="3"/>
        <w:spacing w:before="0" w:after="0"/>
        <w:ind w:left="0" w:firstLine="0"/>
        <w:jc w:val="center"/>
        <w:rPr>
          <w:rFonts w:ascii="Times New Roman" w:hAnsi="Times New Roman" w:cs="Times New Roman"/>
          <w:i w:val="0"/>
          <w:iCs w:val="0"/>
          <w:color w:val="auto"/>
          <w:sz w:val="24"/>
        </w:rPr>
      </w:pPr>
    </w:p>
    <w:p w:rsidR="0012067B" w:rsidRDefault="0012067B" w:rsidP="0071491F">
      <w:pPr>
        <w:pStyle w:val="3"/>
        <w:spacing w:before="0" w:after="0"/>
        <w:ind w:left="0" w:firstLine="0"/>
        <w:jc w:val="center"/>
        <w:rPr>
          <w:rFonts w:ascii="Times New Roman" w:hAnsi="Times New Roman" w:cs="Times New Roman"/>
          <w:i w:val="0"/>
          <w:iCs w:val="0"/>
          <w:color w:val="auto"/>
          <w:sz w:val="24"/>
        </w:rPr>
      </w:pPr>
    </w:p>
    <w:p w:rsidR="0012067B" w:rsidRDefault="0012067B" w:rsidP="0071491F">
      <w:pPr>
        <w:pStyle w:val="3"/>
        <w:spacing w:before="0" w:after="0"/>
        <w:ind w:left="0" w:firstLine="0"/>
        <w:jc w:val="center"/>
        <w:rPr>
          <w:rFonts w:ascii="Times New Roman" w:hAnsi="Times New Roman" w:cs="Times New Roman"/>
          <w:i w:val="0"/>
          <w:iCs w:val="0"/>
          <w:color w:val="auto"/>
          <w:sz w:val="24"/>
        </w:rPr>
      </w:pPr>
    </w:p>
    <w:p w:rsidR="0012067B" w:rsidRDefault="0012067B" w:rsidP="0071491F">
      <w:pPr>
        <w:pStyle w:val="3"/>
        <w:spacing w:before="0" w:after="0"/>
        <w:ind w:left="0" w:firstLine="0"/>
        <w:jc w:val="center"/>
        <w:rPr>
          <w:rFonts w:ascii="Times New Roman" w:hAnsi="Times New Roman" w:cs="Times New Roman"/>
          <w:i w:val="0"/>
          <w:iCs w:val="0"/>
          <w:color w:val="auto"/>
          <w:sz w:val="24"/>
        </w:rPr>
      </w:pPr>
    </w:p>
    <w:p w:rsidR="0012067B" w:rsidRDefault="0012067B" w:rsidP="0071491F">
      <w:pPr>
        <w:pStyle w:val="3"/>
        <w:spacing w:before="0" w:after="0"/>
        <w:ind w:left="0" w:firstLine="0"/>
        <w:jc w:val="center"/>
        <w:rPr>
          <w:rFonts w:ascii="Times New Roman" w:hAnsi="Times New Roman" w:cs="Times New Roman"/>
          <w:i w:val="0"/>
          <w:iCs w:val="0"/>
          <w:color w:val="auto"/>
          <w:sz w:val="24"/>
        </w:rPr>
      </w:pPr>
    </w:p>
    <w:p w:rsidR="0012067B" w:rsidRDefault="0012067B" w:rsidP="0071491F">
      <w:pPr>
        <w:pStyle w:val="3"/>
        <w:spacing w:before="0" w:after="0"/>
        <w:ind w:left="0" w:firstLine="0"/>
        <w:jc w:val="center"/>
        <w:rPr>
          <w:rFonts w:ascii="Times New Roman" w:hAnsi="Times New Roman" w:cs="Times New Roman"/>
          <w:i w:val="0"/>
          <w:iCs w:val="0"/>
          <w:color w:val="auto"/>
          <w:sz w:val="24"/>
        </w:rPr>
      </w:pPr>
    </w:p>
    <w:p w:rsidR="0012067B" w:rsidRDefault="0012067B" w:rsidP="0071491F">
      <w:pPr>
        <w:pStyle w:val="3"/>
        <w:spacing w:before="0" w:after="0"/>
        <w:ind w:left="0" w:firstLine="0"/>
        <w:jc w:val="center"/>
        <w:rPr>
          <w:rFonts w:ascii="Times New Roman" w:hAnsi="Times New Roman" w:cs="Times New Roman"/>
          <w:i w:val="0"/>
          <w:iCs w:val="0"/>
          <w:color w:val="auto"/>
          <w:sz w:val="24"/>
        </w:rPr>
      </w:pPr>
    </w:p>
    <w:p w:rsidR="0012067B" w:rsidRDefault="0012067B" w:rsidP="0071491F">
      <w:pPr>
        <w:pStyle w:val="3"/>
        <w:spacing w:before="0" w:after="0"/>
        <w:ind w:left="0" w:firstLine="0"/>
        <w:jc w:val="center"/>
        <w:rPr>
          <w:rFonts w:ascii="Times New Roman" w:hAnsi="Times New Roman" w:cs="Times New Roman"/>
          <w:i w:val="0"/>
          <w:iCs w:val="0"/>
          <w:color w:val="auto"/>
          <w:sz w:val="24"/>
        </w:rPr>
      </w:pPr>
    </w:p>
    <w:p w:rsidR="00FF7726" w:rsidRDefault="00FF7726" w:rsidP="0071491F">
      <w:pPr>
        <w:pStyle w:val="3"/>
        <w:spacing w:before="0" w:after="0"/>
        <w:ind w:left="0" w:firstLine="0"/>
        <w:jc w:val="center"/>
        <w:rPr>
          <w:rFonts w:ascii="Times New Roman" w:hAnsi="Times New Roman" w:cs="Times New Roman"/>
          <w:i w:val="0"/>
          <w:iCs w:val="0"/>
          <w:color w:val="auto"/>
          <w:sz w:val="24"/>
        </w:rPr>
      </w:pPr>
    </w:p>
    <w:p w:rsidR="00FF7726" w:rsidRDefault="00FF7726" w:rsidP="0071491F">
      <w:pPr>
        <w:pStyle w:val="3"/>
        <w:spacing w:before="0" w:after="0"/>
        <w:ind w:left="0" w:firstLine="0"/>
        <w:jc w:val="center"/>
        <w:rPr>
          <w:rFonts w:ascii="Times New Roman" w:hAnsi="Times New Roman" w:cs="Times New Roman"/>
          <w:i w:val="0"/>
          <w:iCs w:val="0"/>
          <w:color w:val="auto"/>
          <w:sz w:val="24"/>
        </w:rPr>
      </w:pPr>
    </w:p>
    <w:p w:rsidR="006351DD" w:rsidRDefault="006351DD" w:rsidP="0071491F">
      <w:pPr>
        <w:pStyle w:val="3"/>
        <w:spacing w:before="0" w:after="0"/>
        <w:ind w:left="0" w:firstLine="0"/>
        <w:jc w:val="center"/>
        <w:rPr>
          <w:rFonts w:ascii="Times New Roman" w:hAnsi="Times New Roman" w:cs="Times New Roman"/>
          <w:i w:val="0"/>
          <w:iCs w:val="0"/>
          <w:color w:val="auto"/>
          <w:sz w:val="24"/>
        </w:rPr>
      </w:pPr>
    </w:p>
    <w:p w:rsidR="006351DD" w:rsidRDefault="006351DD" w:rsidP="0071491F">
      <w:pPr>
        <w:pStyle w:val="3"/>
        <w:spacing w:before="0" w:after="0"/>
        <w:ind w:left="0" w:firstLine="0"/>
        <w:jc w:val="center"/>
        <w:rPr>
          <w:rFonts w:ascii="Times New Roman" w:hAnsi="Times New Roman" w:cs="Times New Roman"/>
          <w:i w:val="0"/>
          <w:iCs w:val="0"/>
          <w:color w:val="auto"/>
          <w:sz w:val="24"/>
        </w:rPr>
      </w:pPr>
    </w:p>
    <w:p w:rsidR="00FF7726" w:rsidRDefault="00FF7726" w:rsidP="0071491F">
      <w:pPr>
        <w:pStyle w:val="3"/>
        <w:spacing w:before="0" w:after="0"/>
        <w:ind w:left="0" w:firstLine="0"/>
        <w:jc w:val="center"/>
        <w:rPr>
          <w:rFonts w:ascii="Times New Roman" w:hAnsi="Times New Roman" w:cs="Times New Roman"/>
          <w:i w:val="0"/>
          <w:iCs w:val="0"/>
          <w:color w:val="auto"/>
          <w:sz w:val="24"/>
        </w:rPr>
      </w:pPr>
    </w:p>
    <w:p w:rsidR="00FF7726" w:rsidRDefault="00FF7726" w:rsidP="0071491F">
      <w:pPr>
        <w:pStyle w:val="3"/>
        <w:spacing w:before="0" w:after="0"/>
        <w:ind w:left="0" w:firstLine="0"/>
        <w:jc w:val="center"/>
        <w:rPr>
          <w:rFonts w:ascii="Times New Roman" w:hAnsi="Times New Roman" w:cs="Times New Roman"/>
          <w:i w:val="0"/>
          <w:iCs w:val="0"/>
          <w:color w:val="auto"/>
          <w:sz w:val="24"/>
        </w:rPr>
      </w:pPr>
    </w:p>
    <w:p w:rsidR="00211E34" w:rsidRDefault="00211E34" w:rsidP="0071491F">
      <w:pPr>
        <w:pStyle w:val="3"/>
        <w:spacing w:before="0" w:after="0"/>
        <w:ind w:left="0" w:firstLine="0"/>
        <w:jc w:val="center"/>
        <w:rPr>
          <w:rFonts w:ascii="Times New Roman" w:hAnsi="Times New Roman" w:cs="Times New Roman"/>
          <w:i w:val="0"/>
          <w:iCs w:val="0"/>
          <w:color w:val="auto"/>
          <w:sz w:val="24"/>
        </w:rPr>
      </w:pPr>
    </w:p>
    <w:p w:rsidR="00211E34" w:rsidRDefault="00211E34" w:rsidP="0071491F">
      <w:pPr>
        <w:pStyle w:val="3"/>
        <w:spacing w:before="0" w:after="0"/>
        <w:ind w:left="0" w:firstLine="0"/>
        <w:jc w:val="center"/>
        <w:rPr>
          <w:rFonts w:ascii="Times New Roman" w:hAnsi="Times New Roman" w:cs="Times New Roman"/>
          <w:i w:val="0"/>
          <w:iCs w:val="0"/>
          <w:color w:val="auto"/>
          <w:sz w:val="24"/>
        </w:rPr>
      </w:pPr>
    </w:p>
    <w:p w:rsidR="00211E34" w:rsidRDefault="00211E34" w:rsidP="0071491F">
      <w:pPr>
        <w:pStyle w:val="3"/>
        <w:spacing w:before="0" w:after="0"/>
        <w:ind w:left="0" w:firstLine="0"/>
        <w:jc w:val="center"/>
        <w:rPr>
          <w:rFonts w:ascii="Times New Roman" w:hAnsi="Times New Roman" w:cs="Times New Roman"/>
          <w:i w:val="0"/>
          <w:iCs w:val="0"/>
          <w:color w:val="auto"/>
          <w:sz w:val="24"/>
        </w:rPr>
      </w:pPr>
    </w:p>
    <w:p w:rsidR="0071491F" w:rsidRPr="00400CB8" w:rsidRDefault="0071491F" w:rsidP="0071491F">
      <w:pPr>
        <w:pStyle w:val="3"/>
        <w:spacing w:before="0" w:after="0"/>
        <w:ind w:left="0" w:firstLine="0"/>
        <w:jc w:val="center"/>
        <w:rPr>
          <w:rFonts w:ascii="Times New Roman" w:hAnsi="Times New Roman" w:cs="Times New Roman"/>
          <w:i w:val="0"/>
          <w:iCs w:val="0"/>
          <w:color w:val="auto"/>
          <w:sz w:val="24"/>
          <w:szCs w:val="24"/>
        </w:rPr>
      </w:pPr>
      <w:r w:rsidRPr="00400CB8">
        <w:rPr>
          <w:rFonts w:ascii="Times New Roman" w:hAnsi="Times New Roman" w:cs="Times New Roman"/>
          <w:i w:val="0"/>
          <w:iCs w:val="0"/>
          <w:color w:val="auto"/>
          <w:sz w:val="24"/>
          <w:szCs w:val="24"/>
        </w:rPr>
        <w:t>Мероприятие «Предоставление гражданам и работодателям информации о порядке 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 (ОП31)</w:t>
      </w:r>
    </w:p>
    <w:p w:rsidR="0071491F" w:rsidRPr="00400CB8" w:rsidRDefault="0071491F" w:rsidP="0071491F">
      <w:pPr>
        <w:spacing w:after="0" w:line="228" w:lineRule="auto"/>
        <w:ind w:firstLine="709"/>
        <w:jc w:val="center"/>
        <w:rPr>
          <w:rFonts w:ascii="Times New Roman" w:hAnsi="Times New Roman" w:cs="Times New Roman"/>
          <w:b/>
          <w:sz w:val="24"/>
          <w:szCs w:val="24"/>
        </w:rPr>
      </w:pPr>
    </w:p>
    <w:tbl>
      <w:tblPr>
        <w:tblStyle w:val="a3"/>
        <w:tblW w:w="14992" w:type="dxa"/>
        <w:tblLayout w:type="fixed"/>
        <w:tblLook w:val="04A0" w:firstRow="1" w:lastRow="0" w:firstColumn="1" w:lastColumn="0" w:noHBand="0" w:noVBand="1"/>
      </w:tblPr>
      <w:tblGrid>
        <w:gridCol w:w="704"/>
        <w:gridCol w:w="2835"/>
        <w:gridCol w:w="284"/>
        <w:gridCol w:w="6519"/>
        <w:gridCol w:w="236"/>
        <w:gridCol w:w="3734"/>
        <w:gridCol w:w="680"/>
      </w:tblGrid>
      <w:tr w:rsidR="0071491F" w:rsidRPr="00400CB8" w:rsidTr="006B5055">
        <w:tc>
          <w:tcPr>
            <w:tcW w:w="3539" w:type="dxa"/>
            <w:gridSpan w:val="2"/>
            <w:tcBorders>
              <w:bottom w:val="single" w:sz="4" w:space="0" w:color="auto"/>
              <w:right w:val="single" w:sz="4" w:space="0" w:color="auto"/>
            </w:tcBorders>
          </w:tcPr>
          <w:p w:rsidR="0071491F" w:rsidRPr="00400CB8" w:rsidRDefault="0071491F" w:rsidP="006B5055">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Внешние управляющие документы:</w:t>
            </w:r>
          </w:p>
          <w:p w:rsidR="0071491F" w:rsidRPr="00400CB8" w:rsidRDefault="0071491F" w:rsidP="0071491F">
            <w:pPr>
              <w:pStyle w:val="a7"/>
              <w:numPr>
                <w:ilvl w:val="0"/>
                <w:numId w:val="2"/>
              </w:numPr>
              <w:spacing w:after="0" w:line="228" w:lineRule="auto"/>
              <w:ind w:left="171" w:hanging="171"/>
              <w:rPr>
                <w:rFonts w:ascii="Times New Roman" w:hAnsi="Times New Roman" w:cs="Times New Roman"/>
                <w:sz w:val="24"/>
                <w:szCs w:val="24"/>
              </w:rPr>
            </w:pPr>
            <w:r w:rsidRPr="00400CB8">
              <w:rPr>
                <w:rFonts w:ascii="Times New Roman" w:hAnsi="Times New Roman" w:cs="Times New Roman"/>
                <w:sz w:val="24"/>
                <w:szCs w:val="24"/>
              </w:rPr>
              <w:t xml:space="preserve">Единые требования к организации деятельности органов службы занятости </w:t>
            </w:r>
          </w:p>
        </w:tc>
        <w:tc>
          <w:tcPr>
            <w:tcW w:w="284" w:type="dxa"/>
            <w:tcBorders>
              <w:top w:val="nil"/>
              <w:left w:val="single" w:sz="4" w:space="0" w:color="auto"/>
              <w:bottom w:val="nil"/>
              <w:right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6519" w:type="dxa"/>
            <w:tcBorders>
              <w:left w:val="single" w:sz="4" w:space="0" w:color="auto"/>
              <w:bottom w:val="single" w:sz="4" w:space="0" w:color="auto"/>
              <w:right w:val="single" w:sz="4" w:space="0" w:color="auto"/>
            </w:tcBorders>
          </w:tcPr>
          <w:p w:rsidR="0071491F" w:rsidRPr="00400CB8" w:rsidRDefault="0071491F" w:rsidP="006B5055">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Управляющие процессы:</w:t>
            </w:r>
          </w:p>
          <w:p w:rsidR="0071491F" w:rsidRPr="00400CB8" w:rsidRDefault="0071491F" w:rsidP="006B5055">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У1 – управление качеством и доступностью предоставления услуг</w:t>
            </w:r>
          </w:p>
          <w:p w:rsidR="0071491F" w:rsidRPr="00400CB8" w:rsidRDefault="0071491F" w:rsidP="006B5055">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У3 – управление ресурсами</w:t>
            </w:r>
          </w:p>
        </w:tc>
        <w:tc>
          <w:tcPr>
            <w:tcW w:w="236" w:type="dxa"/>
            <w:tcBorders>
              <w:top w:val="nil"/>
              <w:left w:val="single" w:sz="4" w:space="0" w:color="auto"/>
              <w:bottom w:val="nil"/>
              <w:right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4414" w:type="dxa"/>
            <w:gridSpan w:val="2"/>
            <w:tcBorders>
              <w:left w:val="single" w:sz="4" w:space="0" w:color="auto"/>
              <w:bottom w:val="single" w:sz="4" w:space="0" w:color="auto"/>
            </w:tcBorders>
          </w:tcPr>
          <w:p w:rsidR="0071491F" w:rsidRPr="00400CB8" w:rsidRDefault="0071491F" w:rsidP="006B5055">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Внутренние управляющие документы:</w:t>
            </w:r>
          </w:p>
          <w:p w:rsidR="0071491F" w:rsidRPr="00400CB8" w:rsidRDefault="0071491F" w:rsidP="0071491F">
            <w:pPr>
              <w:pStyle w:val="a7"/>
              <w:numPr>
                <w:ilvl w:val="0"/>
                <w:numId w:val="37"/>
              </w:numPr>
              <w:spacing w:after="0" w:line="228" w:lineRule="auto"/>
              <w:rPr>
                <w:rFonts w:ascii="Times New Roman" w:eastAsia="Times New Roman" w:hAnsi="Times New Roman" w:cs="Times New Roman"/>
                <w:sz w:val="24"/>
                <w:szCs w:val="24"/>
                <w:lang w:eastAsia="ru-RU"/>
              </w:rPr>
            </w:pPr>
            <w:r w:rsidRPr="00400CB8">
              <w:rPr>
                <w:rFonts w:ascii="Times New Roman" w:eastAsia="Times New Roman" w:hAnsi="Times New Roman" w:cs="Times New Roman"/>
                <w:sz w:val="24"/>
                <w:szCs w:val="24"/>
                <w:lang w:eastAsia="ru-RU"/>
              </w:rPr>
              <w:t>Должностные инструкции</w:t>
            </w:r>
          </w:p>
        </w:tc>
      </w:tr>
      <w:tr w:rsidR="0071491F" w:rsidRPr="00400CB8" w:rsidTr="006B5055">
        <w:tc>
          <w:tcPr>
            <w:tcW w:w="704" w:type="dxa"/>
            <w:tcBorders>
              <w:top w:val="single" w:sz="4" w:space="0" w:color="auto"/>
              <w:left w:val="nil"/>
              <w:bottom w:val="single" w:sz="4" w:space="0" w:color="auto"/>
              <w:right w:val="nil"/>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2835" w:type="dxa"/>
            <w:tcBorders>
              <w:top w:val="single" w:sz="4" w:space="0" w:color="auto"/>
              <w:left w:val="nil"/>
              <w:bottom w:val="single" w:sz="4" w:space="0" w:color="auto"/>
              <w:right w:val="nil"/>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284" w:type="dxa"/>
            <w:tcBorders>
              <w:top w:val="nil"/>
              <w:left w:val="nil"/>
              <w:bottom w:val="nil"/>
              <w:right w:val="nil"/>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6519" w:type="dxa"/>
            <w:tcBorders>
              <w:top w:val="single" w:sz="4" w:space="0" w:color="auto"/>
              <w:left w:val="nil"/>
              <w:bottom w:val="single" w:sz="4" w:space="0" w:color="auto"/>
              <w:right w:val="nil"/>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236" w:type="dxa"/>
            <w:tcBorders>
              <w:top w:val="nil"/>
              <w:left w:val="nil"/>
              <w:bottom w:val="nil"/>
              <w:right w:val="nil"/>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3734" w:type="dxa"/>
            <w:tcBorders>
              <w:top w:val="single" w:sz="4" w:space="0" w:color="auto"/>
              <w:left w:val="nil"/>
              <w:bottom w:val="single" w:sz="4" w:space="0" w:color="auto"/>
              <w:right w:val="nil"/>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680" w:type="dxa"/>
            <w:tcBorders>
              <w:top w:val="single" w:sz="4" w:space="0" w:color="auto"/>
              <w:left w:val="nil"/>
              <w:bottom w:val="single" w:sz="4" w:space="0" w:color="auto"/>
              <w:right w:val="nil"/>
            </w:tcBorders>
          </w:tcPr>
          <w:p w:rsidR="0071491F" w:rsidRPr="00400CB8" w:rsidRDefault="0071491F" w:rsidP="006B5055">
            <w:pPr>
              <w:spacing w:after="0" w:line="228" w:lineRule="auto"/>
              <w:jc w:val="center"/>
              <w:rPr>
                <w:rFonts w:ascii="Times New Roman" w:hAnsi="Times New Roman" w:cs="Times New Roman"/>
                <w:sz w:val="24"/>
                <w:szCs w:val="24"/>
              </w:rPr>
            </w:pPr>
          </w:p>
        </w:tc>
      </w:tr>
      <w:tr w:rsidR="0071491F" w:rsidRPr="00400CB8" w:rsidTr="006B5055">
        <w:tc>
          <w:tcPr>
            <w:tcW w:w="3539" w:type="dxa"/>
            <w:gridSpan w:val="2"/>
            <w:tcBorders>
              <w:top w:val="single" w:sz="4" w:space="0" w:color="auto"/>
              <w:bottom w:val="single" w:sz="4" w:space="0" w:color="auto"/>
              <w:right w:val="single" w:sz="4" w:space="0" w:color="auto"/>
            </w:tcBorders>
          </w:tcPr>
          <w:p w:rsidR="0071491F" w:rsidRPr="00400CB8" w:rsidRDefault="0071491F" w:rsidP="006B5055">
            <w:pPr>
              <w:spacing w:after="0" w:line="228" w:lineRule="auto"/>
              <w:jc w:val="center"/>
              <w:rPr>
                <w:rFonts w:ascii="Times New Roman" w:hAnsi="Times New Roman" w:cs="Times New Roman"/>
                <w:b/>
                <w:sz w:val="24"/>
                <w:szCs w:val="24"/>
              </w:rPr>
            </w:pPr>
            <w:r w:rsidRPr="00400CB8">
              <w:rPr>
                <w:rFonts w:ascii="Times New Roman" w:hAnsi="Times New Roman" w:cs="Times New Roman"/>
                <w:b/>
                <w:sz w:val="24"/>
                <w:szCs w:val="24"/>
              </w:rPr>
              <w:t>Входы</w:t>
            </w:r>
          </w:p>
        </w:tc>
        <w:tc>
          <w:tcPr>
            <w:tcW w:w="284" w:type="dxa"/>
            <w:tcBorders>
              <w:top w:val="nil"/>
              <w:left w:val="single" w:sz="4" w:space="0" w:color="auto"/>
              <w:bottom w:val="nil"/>
              <w:right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6519" w:type="dxa"/>
            <w:vMerge w:val="restart"/>
            <w:tcBorders>
              <w:top w:val="single" w:sz="4" w:space="0" w:color="auto"/>
              <w:left w:val="single" w:sz="4" w:space="0" w:color="auto"/>
              <w:right w:val="single" w:sz="4" w:space="0" w:color="auto"/>
            </w:tcBorders>
          </w:tcPr>
          <w:p w:rsidR="0071491F" w:rsidRPr="00400CB8" w:rsidRDefault="0071491F" w:rsidP="006B5055">
            <w:pPr>
              <w:spacing w:after="0" w:line="228" w:lineRule="auto"/>
              <w:rPr>
                <w:rFonts w:ascii="Times New Roman" w:hAnsi="Times New Roman" w:cs="Times New Roman"/>
                <w:sz w:val="24"/>
                <w:szCs w:val="24"/>
              </w:rPr>
            </w:pPr>
            <w:r w:rsidRPr="00400CB8">
              <w:rPr>
                <w:rFonts w:ascii="Times New Roman" w:hAnsi="Times New Roman" w:cs="Times New Roman"/>
                <w:b/>
                <w:sz w:val="24"/>
                <w:szCs w:val="24"/>
              </w:rPr>
              <w:t>Владелец</w:t>
            </w:r>
            <w:r w:rsidRPr="00400CB8">
              <w:rPr>
                <w:rFonts w:ascii="Times New Roman" w:hAnsi="Times New Roman" w:cs="Times New Roman"/>
                <w:sz w:val="24"/>
                <w:szCs w:val="24"/>
              </w:rPr>
              <w:t>: специалист зоны первичного приема граждан</w:t>
            </w:r>
          </w:p>
          <w:p w:rsidR="0071491F" w:rsidRPr="00400CB8" w:rsidRDefault="0071491F" w:rsidP="006B5055">
            <w:pPr>
              <w:spacing w:after="0" w:line="228" w:lineRule="auto"/>
              <w:rPr>
                <w:rFonts w:ascii="Times New Roman" w:hAnsi="Times New Roman" w:cs="Times New Roman"/>
                <w:sz w:val="24"/>
                <w:szCs w:val="24"/>
              </w:rPr>
            </w:pPr>
            <w:r w:rsidRPr="00400CB8">
              <w:rPr>
                <w:rFonts w:ascii="Times New Roman" w:hAnsi="Times New Roman" w:cs="Times New Roman"/>
                <w:b/>
                <w:sz w:val="24"/>
                <w:szCs w:val="24"/>
              </w:rPr>
              <w:t>Назначение</w:t>
            </w:r>
            <w:r w:rsidRPr="00400CB8">
              <w:rPr>
                <w:rFonts w:ascii="Times New Roman" w:hAnsi="Times New Roman" w:cs="Times New Roman"/>
                <w:sz w:val="24"/>
                <w:szCs w:val="24"/>
              </w:rPr>
              <w:t>: информирование граждан и работодателей о порядке 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p>
          <w:p w:rsidR="0071491F" w:rsidRPr="00400CB8" w:rsidRDefault="0071491F" w:rsidP="006B5055">
            <w:pPr>
              <w:spacing w:after="0" w:line="228" w:lineRule="auto"/>
              <w:rPr>
                <w:rFonts w:ascii="Times New Roman" w:hAnsi="Times New Roman" w:cs="Times New Roman"/>
                <w:sz w:val="24"/>
                <w:szCs w:val="24"/>
              </w:rPr>
            </w:pPr>
            <w:r w:rsidRPr="00400CB8">
              <w:rPr>
                <w:rFonts w:ascii="Times New Roman" w:hAnsi="Times New Roman" w:cs="Times New Roman"/>
                <w:b/>
                <w:sz w:val="24"/>
                <w:szCs w:val="24"/>
              </w:rPr>
              <w:t>Основные процессы</w:t>
            </w:r>
            <w:r w:rsidRPr="00400CB8">
              <w:rPr>
                <w:rFonts w:ascii="Times New Roman" w:hAnsi="Times New Roman" w:cs="Times New Roman"/>
                <w:sz w:val="24"/>
                <w:szCs w:val="24"/>
              </w:rPr>
              <w:t>:</w:t>
            </w:r>
          </w:p>
          <w:p w:rsidR="0071491F" w:rsidRPr="00400CB8" w:rsidRDefault="0071491F" w:rsidP="0071491F">
            <w:pPr>
              <w:pStyle w:val="a7"/>
              <w:numPr>
                <w:ilvl w:val="0"/>
                <w:numId w:val="39"/>
              </w:num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Инициация процесса корректировки набора сведений о порядке </w:t>
            </w:r>
            <w:r w:rsidRPr="00400CB8">
              <w:rPr>
                <w:rFonts w:ascii="Times New Roman" w:hAnsi="Times New Roman" w:cs="Times New Roman"/>
                <w:sz w:val="24"/>
                <w:szCs w:val="24"/>
              </w:rPr>
              <w:t>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 (в случае возникновения изменений)</w:t>
            </w:r>
            <w:r w:rsidR="00211E34" w:rsidRPr="00400CB8">
              <w:rPr>
                <w:rFonts w:ascii="Times New Roman" w:hAnsi="Times New Roman" w:cs="Times New Roman"/>
                <w:sz w:val="24"/>
                <w:szCs w:val="24"/>
              </w:rPr>
              <w:t>.</w:t>
            </w:r>
          </w:p>
          <w:p w:rsidR="0071491F" w:rsidRPr="00400CB8" w:rsidRDefault="0071491F" w:rsidP="0071491F">
            <w:pPr>
              <w:pStyle w:val="a7"/>
              <w:numPr>
                <w:ilvl w:val="0"/>
                <w:numId w:val="39"/>
              </w:num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lastRenderedPageBreak/>
              <w:t>Получение запроса о сведениях (по любому из каналов: личное обращение, телефон, электронное обращение (портал, электронная почта)</w:t>
            </w:r>
            <w:r w:rsidR="00211E34" w:rsidRPr="00400CB8">
              <w:rPr>
                <w:rFonts w:ascii="Times New Roman" w:hAnsi="Times New Roman" w:cs="Times New Roman"/>
                <w:color w:val="000000" w:themeColor="text1"/>
                <w:sz w:val="24"/>
                <w:szCs w:val="24"/>
              </w:rPr>
              <w:t>.</w:t>
            </w:r>
          </w:p>
          <w:p w:rsidR="0071491F" w:rsidRPr="00400CB8" w:rsidRDefault="0071491F" w:rsidP="0071491F">
            <w:pPr>
              <w:pStyle w:val="a7"/>
              <w:numPr>
                <w:ilvl w:val="0"/>
                <w:numId w:val="39"/>
              </w:num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Формирование нового набора сведений о порядке </w:t>
            </w:r>
            <w:r w:rsidRPr="00400CB8">
              <w:rPr>
                <w:rFonts w:ascii="Times New Roman" w:hAnsi="Times New Roman" w:cs="Times New Roman"/>
                <w:sz w:val="24"/>
                <w:szCs w:val="24"/>
              </w:rPr>
              <w:t>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r w:rsidRPr="00400CB8">
              <w:rPr>
                <w:rFonts w:ascii="Times New Roman" w:hAnsi="Times New Roman" w:cs="Times New Roman"/>
                <w:color w:val="000000" w:themeColor="text1"/>
                <w:sz w:val="24"/>
                <w:szCs w:val="24"/>
              </w:rPr>
              <w:t xml:space="preserve"> с учетом всех произошедших изменений</w:t>
            </w:r>
            <w:r w:rsidR="00211E34" w:rsidRPr="00400CB8">
              <w:rPr>
                <w:rFonts w:ascii="Times New Roman" w:hAnsi="Times New Roman" w:cs="Times New Roman"/>
                <w:color w:val="000000" w:themeColor="text1"/>
                <w:sz w:val="24"/>
                <w:szCs w:val="24"/>
              </w:rPr>
              <w:t>.</w:t>
            </w:r>
          </w:p>
          <w:p w:rsidR="0071491F" w:rsidRPr="00400CB8" w:rsidRDefault="0071491F" w:rsidP="0071491F">
            <w:pPr>
              <w:pStyle w:val="a7"/>
              <w:numPr>
                <w:ilvl w:val="0"/>
                <w:numId w:val="39"/>
              </w:num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Формирование ответа на запрос о порядке </w:t>
            </w:r>
            <w:r w:rsidRPr="00400CB8">
              <w:rPr>
                <w:rFonts w:ascii="Times New Roman" w:hAnsi="Times New Roman" w:cs="Times New Roman"/>
                <w:sz w:val="24"/>
                <w:szCs w:val="24"/>
              </w:rPr>
              <w:t>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r w:rsidR="00211E34" w:rsidRPr="00400CB8">
              <w:rPr>
                <w:rFonts w:ascii="Times New Roman" w:hAnsi="Times New Roman" w:cs="Times New Roman"/>
                <w:sz w:val="24"/>
                <w:szCs w:val="24"/>
              </w:rPr>
              <w:t>.</w:t>
            </w:r>
          </w:p>
          <w:p w:rsidR="0071491F" w:rsidRPr="00400CB8" w:rsidRDefault="0071491F" w:rsidP="0071491F">
            <w:pPr>
              <w:pStyle w:val="a7"/>
              <w:numPr>
                <w:ilvl w:val="0"/>
                <w:numId w:val="39"/>
              </w:num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Публикация нового набора сведений о порядке </w:t>
            </w:r>
            <w:r w:rsidRPr="00400CB8">
              <w:rPr>
                <w:rFonts w:ascii="Times New Roman" w:hAnsi="Times New Roman" w:cs="Times New Roman"/>
                <w:sz w:val="24"/>
                <w:szCs w:val="24"/>
              </w:rPr>
              <w:t>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r w:rsidR="00211E34" w:rsidRPr="00400CB8">
              <w:rPr>
                <w:rFonts w:ascii="Times New Roman" w:hAnsi="Times New Roman" w:cs="Times New Roman"/>
                <w:sz w:val="24"/>
                <w:szCs w:val="24"/>
              </w:rPr>
              <w:t>.</w:t>
            </w:r>
          </w:p>
          <w:p w:rsidR="0071491F" w:rsidRPr="00400CB8" w:rsidRDefault="0071491F" w:rsidP="0071491F">
            <w:pPr>
              <w:pStyle w:val="a7"/>
              <w:numPr>
                <w:ilvl w:val="0"/>
                <w:numId w:val="39"/>
              </w:num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Информирование действующих клиентов об изменениях в части вопросов о порядке </w:t>
            </w:r>
            <w:r w:rsidRPr="00400CB8">
              <w:rPr>
                <w:rFonts w:ascii="Times New Roman" w:hAnsi="Times New Roman" w:cs="Times New Roman"/>
                <w:sz w:val="24"/>
                <w:szCs w:val="24"/>
              </w:rPr>
              <w:t>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r w:rsidRPr="00400CB8">
              <w:rPr>
                <w:rFonts w:ascii="Times New Roman" w:hAnsi="Times New Roman" w:cs="Times New Roman"/>
                <w:color w:val="000000" w:themeColor="text1"/>
                <w:sz w:val="24"/>
                <w:szCs w:val="24"/>
              </w:rPr>
              <w:t xml:space="preserve"> (по изменениям, которые могут оказать воздействие на получение услуг действующим клиентом)</w:t>
            </w:r>
            <w:r w:rsidR="00211E34" w:rsidRPr="00400CB8">
              <w:rPr>
                <w:rFonts w:ascii="Times New Roman" w:hAnsi="Times New Roman" w:cs="Times New Roman"/>
                <w:color w:val="000000" w:themeColor="text1"/>
                <w:sz w:val="24"/>
                <w:szCs w:val="24"/>
              </w:rPr>
              <w:t>.</w:t>
            </w:r>
          </w:p>
          <w:p w:rsidR="0071491F" w:rsidRPr="00400CB8" w:rsidRDefault="0071491F" w:rsidP="0071491F">
            <w:pPr>
              <w:pStyle w:val="a7"/>
              <w:numPr>
                <w:ilvl w:val="0"/>
                <w:numId w:val="39"/>
              </w:num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Предоставление сформированного ответа на запрос о порядке </w:t>
            </w:r>
            <w:r w:rsidRPr="00400CB8">
              <w:rPr>
                <w:rFonts w:ascii="Times New Roman" w:hAnsi="Times New Roman" w:cs="Times New Roman"/>
                <w:sz w:val="24"/>
                <w:szCs w:val="24"/>
              </w:rPr>
              <w:t xml:space="preserve">защиты прав работников и интересов работодателей, в том числе о порядке применения мер по устранению обстоятельств и причин выявленных </w:t>
            </w:r>
            <w:r w:rsidRPr="00400CB8">
              <w:rPr>
                <w:rFonts w:ascii="Times New Roman" w:hAnsi="Times New Roman" w:cs="Times New Roman"/>
                <w:sz w:val="24"/>
                <w:szCs w:val="24"/>
              </w:rPr>
              <w:lastRenderedPageBreak/>
              <w:t>нарушений законодательства о занятости населения и восстановлению нарушенных прав граждан</w:t>
            </w:r>
            <w:r w:rsidR="00211E34" w:rsidRPr="00400CB8">
              <w:rPr>
                <w:rFonts w:ascii="Times New Roman" w:hAnsi="Times New Roman" w:cs="Times New Roman"/>
                <w:sz w:val="24"/>
                <w:szCs w:val="24"/>
              </w:rPr>
              <w:t>.</w:t>
            </w:r>
          </w:p>
          <w:p w:rsidR="0071491F" w:rsidRPr="00400CB8" w:rsidRDefault="0071491F" w:rsidP="006B5055">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Критерии оценки:</w:t>
            </w:r>
          </w:p>
          <w:p w:rsidR="0071491F" w:rsidRPr="00400CB8" w:rsidRDefault="0071491F" w:rsidP="0071491F">
            <w:pPr>
              <w:pStyle w:val="a7"/>
              <w:numPr>
                <w:ilvl w:val="0"/>
                <w:numId w:val="38"/>
              </w:num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Отсутствие конфликтных ситуаций</w:t>
            </w:r>
            <w:r w:rsidR="00211E34" w:rsidRPr="00400CB8">
              <w:rPr>
                <w:rFonts w:ascii="Times New Roman" w:hAnsi="Times New Roman" w:cs="Times New Roman"/>
                <w:color w:val="000000" w:themeColor="text1"/>
                <w:sz w:val="24"/>
                <w:szCs w:val="24"/>
              </w:rPr>
              <w:t xml:space="preserve"> и жалоб (обращений) заявителей.</w:t>
            </w:r>
          </w:p>
          <w:p w:rsidR="0071491F" w:rsidRPr="00400CB8" w:rsidRDefault="0071491F" w:rsidP="0071491F">
            <w:pPr>
              <w:pStyle w:val="a7"/>
              <w:numPr>
                <w:ilvl w:val="0"/>
                <w:numId w:val="38"/>
              </w:num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Отсутствие превышения времени ожидания получения информации (ожидание в очереди на личный прием не более 15 мин, ожидание ответа по телефону для записи на прием и запись не более 3 мин, получение ответа по вопросам в день обращения, обновление информации в публичном доступе не позднее 3 дней с момента возникновения изменений в порядках)</w:t>
            </w:r>
            <w:r w:rsidR="00211E34" w:rsidRPr="00400CB8">
              <w:rPr>
                <w:rFonts w:ascii="Times New Roman" w:hAnsi="Times New Roman" w:cs="Times New Roman"/>
                <w:color w:val="000000" w:themeColor="text1"/>
                <w:sz w:val="24"/>
                <w:szCs w:val="24"/>
              </w:rPr>
              <w:t>.</w:t>
            </w:r>
          </w:p>
          <w:p w:rsidR="0071491F" w:rsidRPr="00400CB8" w:rsidRDefault="0071491F" w:rsidP="006B5055">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 xml:space="preserve">Внутренние оперативные документы: </w:t>
            </w:r>
          </w:p>
          <w:p w:rsidR="0071491F" w:rsidRPr="00400CB8" w:rsidRDefault="0071491F" w:rsidP="00707754">
            <w:pPr>
              <w:spacing w:after="0" w:line="228" w:lineRule="auto"/>
              <w:rPr>
                <w:rFonts w:ascii="Times New Roman" w:hAnsi="Times New Roman" w:cs="Times New Roman"/>
                <w:sz w:val="24"/>
                <w:szCs w:val="24"/>
              </w:rPr>
            </w:pPr>
            <w:r w:rsidRPr="00400CB8">
              <w:rPr>
                <w:rFonts w:ascii="Times New Roman" w:hAnsi="Times New Roman" w:cs="Times New Roman"/>
                <w:color w:val="000000" w:themeColor="text1"/>
                <w:sz w:val="24"/>
                <w:szCs w:val="24"/>
              </w:rPr>
              <w:t xml:space="preserve">1. </w:t>
            </w:r>
            <w:r w:rsidR="00707754">
              <w:rPr>
                <w:rFonts w:ascii="Times New Roman" w:hAnsi="Times New Roman" w:cs="Times New Roman"/>
                <w:color w:val="000000" w:themeColor="text1"/>
                <w:sz w:val="24"/>
                <w:szCs w:val="24"/>
              </w:rPr>
              <w:t>Информационные листы, буклеты</w:t>
            </w:r>
            <w:r w:rsidRPr="00400CB8">
              <w:rPr>
                <w:rFonts w:ascii="Times New Roman" w:hAnsi="Times New Roman" w:cs="Times New Roman"/>
                <w:color w:val="000000" w:themeColor="text1"/>
                <w:sz w:val="24"/>
                <w:szCs w:val="24"/>
              </w:rPr>
              <w:t xml:space="preserve"> </w:t>
            </w:r>
          </w:p>
        </w:tc>
        <w:tc>
          <w:tcPr>
            <w:tcW w:w="236" w:type="dxa"/>
            <w:vMerge w:val="restart"/>
            <w:tcBorders>
              <w:top w:val="nil"/>
              <w:left w:val="single" w:sz="4" w:space="0" w:color="auto"/>
              <w:bottom w:val="nil"/>
              <w:right w:val="single" w:sz="4" w:space="0" w:color="auto"/>
            </w:tcBorders>
          </w:tcPr>
          <w:p w:rsidR="0071491F" w:rsidRPr="00400CB8" w:rsidRDefault="0071491F" w:rsidP="006B5055">
            <w:pPr>
              <w:spacing w:after="0" w:line="228" w:lineRule="auto"/>
              <w:rPr>
                <w:rFonts w:ascii="Times New Roman" w:hAnsi="Times New Roman" w:cs="Times New Roman"/>
                <w:sz w:val="24"/>
                <w:szCs w:val="24"/>
              </w:rPr>
            </w:pPr>
          </w:p>
          <w:p w:rsidR="0071491F" w:rsidRPr="00400CB8" w:rsidRDefault="0071491F" w:rsidP="006B5055">
            <w:pPr>
              <w:spacing w:after="0" w:line="228" w:lineRule="auto"/>
              <w:rPr>
                <w:rFonts w:ascii="Times New Roman" w:hAnsi="Times New Roman" w:cs="Times New Roman"/>
                <w:sz w:val="24"/>
                <w:szCs w:val="24"/>
              </w:rPr>
            </w:pPr>
          </w:p>
        </w:tc>
        <w:tc>
          <w:tcPr>
            <w:tcW w:w="4414" w:type="dxa"/>
            <w:gridSpan w:val="2"/>
            <w:tcBorders>
              <w:top w:val="single" w:sz="4" w:space="0" w:color="auto"/>
              <w:left w:val="single" w:sz="4" w:space="0" w:color="auto"/>
            </w:tcBorders>
          </w:tcPr>
          <w:p w:rsidR="0071491F" w:rsidRPr="00400CB8" w:rsidRDefault="0071491F" w:rsidP="006B5055">
            <w:pPr>
              <w:spacing w:after="0" w:line="228" w:lineRule="auto"/>
              <w:jc w:val="center"/>
              <w:rPr>
                <w:rFonts w:ascii="Times New Roman" w:hAnsi="Times New Roman" w:cs="Times New Roman"/>
                <w:b/>
                <w:sz w:val="24"/>
                <w:szCs w:val="24"/>
              </w:rPr>
            </w:pPr>
            <w:r w:rsidRPr="00400CB8">
              <w:rPr>
                <w:rFonts w:ascii="Times New Roman" w:hAnsi="Times New Roman" w:cs="Times New Roman"/>
                <w:b/>
                <w:sz w:val="24"/>
                <w:szCs w:val="24"/>
              </w:rPr>
              <w:t>Выходы</w:t>
            </w:r>
          </w:p>
        </w:tc>
      </w:tr>
      <w:tr w:rsidR="0071491F" w:rsidRPr="00400CB8" w:rsidTr="006B5055">
        <w:tc>
          <w:tcPr>
            <w:tcW w:w="704" w:type="dxa"/>
          </w:tcPr>
          <w:p w:rsidR="0071491F" w:rsidRPr="00400CB8" w:rsidRDefault="0071491F" w:rsidP="006B5055">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код</w:t>
            </w:r>
          </w:p>
        </w:tc>
        <w:tc>
          <w:tcPr>
            <w:tcW w:w="2835" w:type="dxa"/>
            <w:tcBorders>
              <w:right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входящий сигнал</w:t>
            </w:r>
          </w:p>
        </w:tc>
        <w:tc>
          <w:tcPr>
            <w:tcW w:w="284" w:type="dxa"/>
            <w:tcBorders>
              <w:top w:val="nil"/>
              <w:left w:val="single" w:sz="4" w:space="0" w:color="auto"/>
              <w:bottom w:val="nil"/>
              <w:right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6519" w:type="dxa"/>
            <w:vMerge/>
            <w:tcBorders>
              <w:left w:val="single" w:sz="4" w:space="0" w:color="auto"/>
              <w:right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236" w:type="dxa"/>
            <w:vMerge/>
            <w:tcBorders>
              <w:top w:val="nil"/>
              <w:left w:val="single" w:sz="4" w:space="0" w:color="auto"/>
              <w:bottom w:val="nil"/>
              <w:right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3734" w:type="dxa"/>
            <w:tcBorders>
              <w:left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выходящий сигнал</w:t>
            </w:r>
          </w:p>
        </w:tc>
        <w:tc>
          <w:tcPr>
            <w:tcW w:w="680" w:type="dxa"/>
          </w:tcPr>
          <w:p w:rsidR="0071491F" w:rsidRPr="00400CB8" w:rsidRDefault="0071491F" w:rsidP="006B5055">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код</w:t>
            </w:r>
          </w:p>
        </w:tc>
      </w:tr>
      <w:tr w:rsidR="0071491F" w:rsidRPr="00400CB8" w:rsidTr="006B5055">
        <w:tc>
          <w:tcPr>
            <w:tcW w:w="704" w:type="dxa"/>
            <w:vAlign w:val="center"/>
          </w:tcPr>
          <w:p w:rsidR="0071491F" w:rsidRPr="00400CB8" w:rsidRDefault="0071491F" w:rsidP="006B5055">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Т1</w:t>
            </w:r>
          </w:p>
        </w:tc>
        <w:tc>
          <w:tcPr>
            <w:tcW w:w="2835" w:type="dxa"/>
            <w:tcBorders>
              <w:right w:val="single" w:sz="4" w:space="0" w:color="auto"/>
            </w:tcBorders>
            <w:vAlign w:val="center"/>
          </w:tcPr>
          <w:p w:rsidR="0071491F" w:rsidRPr="00400CB8" w:rsidRDefault="0071491F" w:rsidP="006B5055">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 xml:space="preserve">Изменение хотя бы одного из положений о порядке 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w:t>
            </w:r>
            <w:r w:rsidRPr="00400CB8">
              <w:rPr>
                <w:rFonts w:ascii="Times New Roman" w:hAnsi="Times New Roman" w:cs="Times New Roman"/>
                <w:sz w:val="24"/>
                <w:szCs w:val="24"/>
              </w:rPr>
              <w:lastRenderedPageBreak/>
              <w:t>нарушенных прав граждан</w:t>
            </w:r>
          </w:p>
        </w:tc>
        <w:tc>
          <w:tcPr>
            <w:tcW w:w="284" w:type="dxa"/>
            <w:tcBorders>
              <w:top w:val="nil"/>
              <w:left w:val="single" w:sz="4" w:space="0" w:color="auto"/>
              <w:bottom w:val="nil"/>
              <w:right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highlight w:val="lightGray"/>
              </w:rPr>
            </w:pPr>
          </w:p>
        </w:tc>
        <w:tc>
          <w:tcPr>
            <w:tcW w:w="6519" w:type="dxa"/>
            <w:vMerge/>
            <w:tcBorders>
              <w:left w:val="single" w:sz="4" w:space="0" w:color="auto"/>
              <w:right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highlight w:val="lightGray"/>
              </w:rPr>
            </w:pPr>
          </w:p>
        </w:tc>
        <w:tc>
          <w:tcPr>
            <w:tcW w:w="236" w:type="dxa"/>
            <w:vMerge/>
            <w:tcBorders>
              <w:top w:val="nil"/>
              <w:left w:val="single" w:sz="4" w:space="0" w:color="auto"/>
              <w:bottom w:val="nil"/>
              <w:right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highlight w:val="lightGray"/>
              </w:rPr>
            </w:pPr>
          </w:p>
        </w:tc>
        <w:tc>
          <w:tcPr>
            <w:tcW w:w="3734" w:type="dxa"/>
            <w:tcBorders>
              <w:left w:val="single" w:sz="4" w:space="0" w:color="auto"/>
            </w:tcBorders>
            <w:shd w:val="clear" w:color="auto" w:fill="auto"/>
          </w:tcPr>
          <w:p w:rsidR="0071491F" w:rsidRPr="00400CB8" w:rsidRDefault="0071491F" w:rsidP="006B5055">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Размещение скорректированных сведений о порядке 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p>
          <w:p w:rsidR="0071491F" w:rsidRPr="00400CB8" w:rsidRDefault="0071491F" w:rsidP="006B5055">
            <w:pPr>
              <w:spacing w:after="0" w:line="228" w:lineRule="auto"/>
              <w:rPr>
                <w:rFonts w:ascii="Times New Roman" w:hAnsi="Times New Roman" w:cs="Times New Roman"/>
                <w:sz w:val="24"/>
                <w:szCs w:val="24"/>
              </w:rPr>
            </w:pPr>
          </w:p>
        </w:tc>
        <w:tc>
          <w:tcPr>
            <w:tcW w:w="680" w:type="dxa"/>
          </w:tcPr>
          <w:p w:rsidR="0071491F" w:rsidRPr="00400CB8" w:rsidRDefault="0071491F" w:rsidP="006B5055">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Т1</w:t>
            </w:r>
          </w:p>
        </w:tc>
      </w:tr>
      <w:tr w:rsidR="0071491F" w:rsidRPr="00400CB8" w:rsidTr="006B5055">
        <w:tc>
          <w:tcPr>
            <w:tcW w:w="704" w:type="dxa"/>
            <w:vAlign w:val="center"/>
          </w:tcPr>
          <w:p w:rsidR="0071491F" w:rsidRPr="00400CB8" w:rsidRDefault="0071491F" w:rsidP="006B5055">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Т2</w:t>
            </w:r>
          </w:p>
        </w:tc>
        <w:tc>
          <w:tcPr>
            <w:tcW w:w="2835" w:type="dxa"/>
            <w:tcBorders>
              <w:right w:val="single" w:sz="4" w:space="0" w:color="auto"/>
            </w:tcBorders>
            <w:vAlign w:val="center"/>
          </w:tcPr>
          <w:p w:rsidR="0071491F" w:rsidRPr="00400CB8" w:rsidRDefault="0071491F" w:rsidP="006B5055">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Обращение заявителя с вопросами о порядке 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p>
        </w:tc>
        <w:tc>
          <w:tcPr>
            <w:tcW w:w="284" w:type="dxa"/>
            <w:tcBorders>
              <w:top w:val="nil"/>
              <w:left w:val="single" w:sz="4" w:space="0" w:color="auto"/>
              <w:bottom w:val="nil"/>
              <w:right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highlight w:val="lightGray"/>
              </w:rPr>
            </w:pPr>
          </w:p>
        </w:tc>
        <w:tc>
          <w:tcPr>
            <w:tcW w:w="6519" w:type="dxa"/>
            <w:vMerge/>
            <w:tcBorders>
              <w:left w:val="single" w:sz="4" w:space="0" w:color="auto"/>
              <w:right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highlight w:val="lightGray"/>
              </w:rPr>
            </w:pPr>
          </w:p>
        </w:tc>
        <w:tc>
          <w:tcPr>
            <w:tcW w:w="236" w:type="dxa"/>
            <w:vMerge/>
            <w:tcBorders>
              <w:top w:val="nil"/>
              <w:left w:val="single" w:sz="4" w:space="0" w:color="auto"/>
              <w:bottom w:val="nil"/>
              <w:right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highlight w:val="lightGray"/>
              </w:rPr>
            </w:pPr>
          </w:p>
        </w:tc>
        <w:tc>
          <w:tcPr>
            <w:tcW w:w="3734" w:type="dxa"/>
            <w:tcBorders>
              <w:left w:val="single" w:sz="4" w:space="0" w:color="auto"/>
            </w:tcBorders>
          </w:tcPr>
          <w:p w:rsidR="0071491F" w:rsidRPr="00400CB8" w:rsidRDefault="0071491F" w:rsidP="006B5055">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Информирование действующих клиентов об изменениях в части вопросов о порядке 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p>
          <w:p w:rsidR="0071491F" w:rsidRPr="00400CB8" w:rsidRDefault="0071491F" w:rsidP="006B5055">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 xml:space="preserve"> (по изменениям, которые могут оказать воздействие на получение услуг действующим клиентом)</w:t>
            </w:r>
          </w:p>
          <w:p w:rsidR="0071491F" w:rsidRPr="00400CB8" w:rsidRDefault="0071491F" w:rsidP="006B5055">
            <w:pPr>
              <w:spacing w:after="0" w:line="228" w:lineRule="auto"/>
              <w:rPr>
                <w:rFonts w:ascii="Times New Roman" w:hAnsi="Times New Roman" w:cs="Times New Roman"/>
                <w:sz w:val="24"/>
                <w:szCs w:val="24"/>
              </w:rPr>
            </w:pPr>
          </w:p>
        </w:tc>
        <w:tc>
          <w:tcPr>
            <w:tcW w:w="680" w:type="dxa"/>
          </w:tcPr>
          <w:p w:rsidR="0071491F" w:rsidRPr="00400CB8" w:rsidRDefault="0071491F" w:rsidP="006B5055">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Т2</w:t>
            </w:r>
          </w:p>
        </w:tc>
      </w:tr>
      <w:tr w:rsidR="0071491F" w:rsidRPr="00400CB8" w:rsidTr="006B5055">
        <w:tc>
          <w:tcPr>
            <w:tcW w:w="3539" w:type="dxa"/>
            <w:gridSpan w:val="2"/>
            <w:vMerge w:val="restart"/>
            <w:tcBorders>
              <w:right w:val="single" w:sz="4" w:space="0" w:color="auto"/>
            </w:tcBorders>
            <w:vAlign w:val="center"/>
          </w:tcPr>
          <w:p w:rsidR="0071491F" w:rsidRPr="00400CB8" w:rsidRDefault="0071491F" w:rsidP="006B5055">
            <w:pPr>
              <w:spacing w:after="0" w:line="228" w:lineRule="auto"/>
              <w:rPr>
                <w:rFonts w:ascii="Times New Roman" w:hAnsi="Times New Roman" w:cs="Times New Roman"/>
                <w:sz w:val="24"/>
                <w:szCs w:val="24"/>
                <w:highlight w:val="lightGray"/>
              </w:rPr>
            </w:pPr>
          </w:p>
        </w:tc>
        <w:tc>
          <w:tcPr>
            <w:tcW w:w="284" w:type="dxa"/>
            <w:tcBorders>
              <w:top w:val="nil"/>
              <w:left w:val="single" w:sz="4" w:space="0" w:color="auto"/>
              <w:bottom w:val="nil"/>
              <w:right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highlight w:val="lightGray"/>
              </w:rPr>
            </w:pPr>
          </w:p>
        </w:tc>
        <w:tc>
          <w:tcPr>
            <w:tcW w:w="6519" w:type="dxa"/>
            <w:vMerge/>
            <w:tcBorders>
              <w:left w:val="single" w:sz="4" w:space="0" w:color="auto"/>
              <w:right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highlight w:val="lightGray"/>
              </w:rPr>
            </w:pPr>
          </w:p>
        </w:tc>
        <w:tc>
          <w:tcPr>
            <w:tcW w:w="236" w:type="dxa"/>
            <w:vMerge/>
            <w:tcBorders>
              <w:top w:val="nil"/>
              <w:left w:val="single" w:sz="4" w:space="0" w:color="auto"/>
              <w:bottom w:val="nil"/>
              <w:right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highlight w:val="lightGray"/>
              </w:rPr>
            </w:pPr>
          </w:p>
        </w:tc>
        <w:tc>
          <w:tcPr>
            <w:tcW w:w="3734" w:type="dxa"/>
            <w:tcBorders>
              <w:left w:val="single" w:sz="4" w:space="0" w:color="auto"/>
              <w:bottom w:val="single" w:sz="4" w:space="0" w:color="auto"/>
            </w:tcBorders>
          </w:tcPr>
          <w:p w:rsidR="0071491F" w:rsidRPr="00400CB8" w:rsidRDefault="0071491F" w:rsidP="006B5055">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Предоставление заявителю ответа на запрос о порядке 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p>
          <w:p w:rsidR="0071491F" w:rsidRPr="00400CB8" w:rsidRDefault="0071491F" w:rsidP="006B5055">
            <w:pPr>
              <w:spacing w:after="0" w:line="228" w:lineRule="auto"/>
              <w:rPr>
                <w:rFonts w:ascii="Times New Roman" w:hAnsi="Times New Roman" w:cs="Times New Roman"/>
                <w:sz w:val="24"/>
                <w:szCs w:val="24"/>
              </w:rPr>
            </w:pPr>
          </w:p>
        </w:tc>
        <w:tc>
          <w:tcPr>
            <w:tcW w:w="680" w:type="dxa"/>
            <w:tcBorders>
              <w:bottom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Т3</w:t>
            </w:r>
          </w:p>
        </w:tc>
      </w:tr>
      <w:tr w:rsidR="0071491F" w:rsidRPr="00400CB8" w:rsidTr="006B5055">
        <w:tc>
          <w:tcPr>
            <w:tcW w:w="3539" w:type="dxa"/>
            <w:gridSpan w:val="2"/>
            <w:vMerge/>
            <w:tcBorders>
              <w:bottom w:val="single" w:sz="4" w:space="0" w:color="auto"/>
              <w:right w:val="single" w:sz="4" w:space="0" w:color="auto"/>
            </w:tcBorders>
          </w:tcPr>
          <w:p w:rsidR="0071491F" w:rsidRPr="00400CB8" w:rsidRDefault="0071491F" w:rsidP="006B5055">
            <w:pPr>
              <w:spacing w:after="0" w:line="228" w:lineRule="auto"/>
              <w:rPr>
                <w:rFonts w:ascii="Times New Roman" w:hAnsi="Times New Roman" w:cs="Times New Roman"/>
                <w:sz w:val="24"/>
                <w:szCs w:val="24"/>
              </w:rPr>
            </w:pPr>
          </w:p>
        </w:tc>
        <w:tc>
          <w:tcPr>
            <w:tcW w:w="284" w:type="dxa"/>
            <w:tcBorders>
              <w:top w:val="nil"/>
              <w:left w:val="single" w:sz="4" w:space="0" w:color="auto"/>
              <w:bottom w:val="nil"/>
              <w:right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6519" w:type="dxa"/>
            <w:vMerge/>
            <w:tcBorders>
              <w:left w:val="single" w:sz="4" w:space="0" w:color="auto"/>
              <w:right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236" w:type="dxa"/>
            <w:vMerge/>
            <w:tcBorders>
              <w:top w:val="nil"/>
              <w:left w:val="single" w:sz="4" w:space="0" w:color="auto"/>
              <w:bottom w:val="nil"/>
              <w:right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3734" w:type="dxa"/>
            <w:tcBorders>
              <w:left w:val="single" w:sz="4" w:space="0" w:color="auto"/>
              <w:bottom w:val="single" w:sz="4" w:space="0" w:color="auto"/>
            </w:tcBorders>
          </w:tcPr>
          <w:p w:rsidR="0071491F" w:rsidRPr="00400CB8" w:rsidRDefault="0071491F" w:rsidP="006B5055">
            <w:pPr>
              <w:spacing w:after="0" w:line="228" w:lineRule="auto"/>
              <w:rPr>
                <w:rFonts w:ascii="Times New Roman" w:hAnsi="Times New Roman" w:cs="Times New Roman"/>
                <w:sz w:val="24"/>
                <w:szCs w:val="24"/>
              </w:rPr>
            </w:pPr>
          </w:p>
        </w:tc>
        <w:tc>
          <w:tcPr>
            <w:tcW w:w="680" w:type="dxa"/>
            <w:tcBorders>
              <w:bottom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rPr>
            </w:pPr>
          </w:p>
        </w:tc>
      </w:tr>
      <w:tr w:rsidR="0071491F" w:rsidRPr="00400CB8" w:rsidTr="006B5055">
        <w:tc>
          <w:tcPr>
            <w:tcW w:w="704" w:type="dxa"/>
            <w:tcBorders>
              <w:top w:val="single" w:sz="4" w:space="0" w:color="auto"/>
              <w:left w:val="nil"/>
              <w:bottom w:val="single" w:sz="4" w:space="0" w:color="auto"/>
              <w:right w:val="nil"/>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2835" w:type="dxa"/>
            <w:tcBorders>
              <w:top w:val="single" w:sz="4" w:space="0" w:color="auto"/>
              <w:left w:val="nil"/>
              <w:bottom w:val="single" w:sz="4" w:space="0" w:color="auto"/>
              <w:right w:val="nil"/>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284" w:type="dxa"/>
            <w:tcBorders>
              <w:top w:val="nil"/>
              <w:left w:val="nil"/>
              <w:bottom w:val="nil"/>
              <w:right w:val="nil"/>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6519" w:type="dxa"/>
            <w:tcBorders>
              <w:top w:val="single" w:sz="4" w:space="0" w:color="auto"/>
              <w:left w:val="nil"/>
              <w:bottom w:val="single" w:sz="4" w:space="0" w:color="auto"/>
              <w:right w:val="nil"/>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236" w:type="dxa"/>
            <w:tcBorders>
              <w:top w:val="nil"/>
              <w:left w:val="nil"/>
              <w:bottom w:val="nil"/>
              <w:right w:val="nil"/>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3734" w:type="dxa"/>
            <w:tcBorders>
              <w:top w:val="single" w:sz="4" w:space="0" w:color="auto"/>
              <w:left w:val="nil"/>
              <w:bottom w:val="single" w:sz="4" w:space="0" w:color="auto"/>
              <w:right w:val="nil"/>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680" w:type="dxa"/>
            <w:tcBorders>
              <w:top w:val="single" w:sz="4" w:space="0" w:color="auto"/>
              <w:left w:val="nil"/>
              <w:bottom w:val="single" w:sz="4" w:space="0" w:color="auto"/>
              <w:right w:val="nil"/>
            </w:tcBorders>
          </w:tcPr>
          <w:p w:rsidR="0071491F" w:rsidRPr="00400CB8" w:rsidRDefault="0071491F" w:rsidP="006B5055">
            <w:pPr>
              <w:spacing w:after="0" w:line="228" w:lineRule="auto"/>
              <w:jc w:val="center"/>
              <w:rPr>
                <w:rFonts w:ascii="Times New Roman" w:hAnsi="Times New Roman" w:cs="Times New Roman"/>
                <w:sz w:val="24"/>
                <w:szCs w:val="24"/>
              </w:rPr>
            </w:pPr>
          </w:p>
        </w:tc>
      </w:tr>
      <w:tr w:rsidR="0071491F" w:rsidRPr="00400CB8" w:rsidTr="006B5055">
        <w:trPr>
          <w:trHeight w:val="70"/>
        </w:trPr>
        <w:tc>
          <w:tcPr>
            <w:tcW w:w="3539" w:type="dxa"/>
            <w:gridSpan w:val="2"/>
            <w:tcBorders>
              <w:top w:val="single" w:sz="4" w:space="0" w:color="auto"/>
              <w:right w:val="single" w:sz="4" w:space="0" w:color="auto"/>
            </w:tcBorders>
          </w:tcPr>
          <w:p w:rsidR="0071491F" w:rsidRPr="00400CB8" w:rsidRDefault="0071491F" w:rsidP="006B5055">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Обратная связь:</w:t>
            </w:r>
          </w:p>
          <w:p w:rsidR="0071491F" w:rsidRPr="00400CB8" w:rsidRDefault="0071491F" w:rsidP="006B5055">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Оценка удовлетворенности заявителей;</w:t>
            </w:r>
          </w:p>
          <w:p w:rsidR="0071491F" w:rsidRPr="00400CB8" w:rsidRDefault="0071491F" w:rsidP="006B5055">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Отзывы и предложения заявителей.</w:t>
            </w:r>
          </w:p>
        </w:tc>
        <w:tc>
          <w:tcPr>
            <w:tcW w:w="284" w:type="dxa"/>
            <w:tcBorders>
              <w:top w:val="nil"/>
              <w:left w:val="single" w:sz="4" w:space="0" w:color="auto"/>
              <w:bottom w:val="nil"/>
              <w:right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6519" w:type="dxa"/>
            <w:tcBorders>
              <w:top w:val="single" w:sz="4" w:space="0" w:color="auto"/>
              <w:left w:val="single" w:sz="4" w:space="0" w:color="auto"/>
              <w:right w:val="single" w:sz="4" w:space="0" w:color="auto"/>
            </w:tcBorders>
          </w:tcPr>
          <w:p w:rsidR="0071491F" w:rsidRPr="00400CB8" w:rsidRDefault="0071491F" w:rsidP="006B5055">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Вспомогательные процессы:</w:t>
            </w:r>
          </w:p>
          <w:p w:rsidR="0071491F" w:rsidRPr="00400CB8" w:rsidRDefault="0071491F" w:rsidP="006B5055">
            <w:pPr>
              <w:spacing w:after="0" w:line="228" w:lineRule="auto"/>
              <w:rPr>
                <w:rFonts w:ascii="Times New Roman" w:hAnsi="Times New Roman" w:cs="Times New Roman"/>
                <w:b/>
                <w:color w:val="000000" w:themeColor="text1"/>
                <w:sz w:val="24"/>
                <w:szCs w:val="24"/>
              </w:rPr>
            </w:pPr>
            <w:r w:rsidRPr="00400CB8">
              <w:rPr>
                <w:rFonts w:ascii="Times New Roman" w:hAnsi="Times New Roman" w:cs="Times New Roman"/>
                <w:b/>
                <w:color w:val="000000" w:themeColor="text1"/>
                <w:sz w:val="24"/>
                <w:szCs w:val="24"/>
              </w:rPr>
              <w:t xml:space="preserve">Сопровождающие: </w:t>
            </w:r>
          </w:p>
          <w:p w:rsidR="0071491F" w:rsidRPr="00400CB8" w:rsidRDefault="0071491F" w:rsidP="006B5055">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ВС1 – методический (оперативна</w:t>
            </w:r>
            <w:r w:rsidR="00211E34" w:rsidRPr="00400CB8">
              <w:rPr>
                <w:rFonts w:ascii="Times New Roman" w:hAnsi="Times New Roman" w:cs="Times New Roman"/>
                <w:color w:val="000000" w:themeColor="text1"/>
                <w:sz w:val="24"/>
                <w:szCs w:val="24"/>
              </w:rPr>
              <w:t>я</w:t>
            </w:r>
            <w:r w:rsidRPr="00400CB8">
              <w:rPr>
                <w:rFonts w:ascii="Times New Roman" w:hAnsi="Times New Roman" w:cs="Times New Roman"/>
                <w:color w:val="000000" w:themeColor="text1"/>
                <w:sz w:val="24"/>
                <w:szCs w:val="24"/>
              </w:rPr>
              <w:t xml:space="preserve"> поддержка специалистов),</w:t>
            </w:r>
          </w:p>
          <w:p w:rsidR="0071491F" w:rsidRPr="00400CB8" w:rsidRDefault="0071491F" w:rsidP="006B5055">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ВС3 – информационный (колл-центр); </w:t>
            </w:r>
          </w:p>
          <w:p w:rsidR="0071491F" w:rsidRPr="00400CB8" w:rsidRDefault="0071491F" w:rsidP="006B5055">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 xml:space="preserve">ВС4 – информационный (СМИ, сайт), </w:t>
            </w:r>
          </w:p>
          <w:p w:rsidR="0071491F" w:rsidRPr="00400CB8" w:rsidRDefault="0071491F" w:rsidP="006B5055">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ВС5 – технический (программное обеспечение).</w:t>
            </w:r>
          </w:p>
          <w:p w:rsidR="0071491F" w:rsidRPr="00400CB8" w:rsidRDefault="0071491F" w:rsidP="006B5055">
            <w:pPr>
              <w:spacing w:after="0" w:line="228" w:lineRule="auto"/>
              <w:rPr>
                <w:rFonts w:ascii="Times New Roman" w:hAnsi="Times New Roman" w:cs="Times New Roman"/>
                <w:b/>
                <w:color w:val="000000" w:themeColor="text1"/>
                <w:sz w:val="24"/>
                <w:szCs w:val="24"/>
              </w:rPr>
            </w:pPr>
            <w:r w:rsidRPr="00400CB8">
              <w:rPr>
                <w:rFonts w:ascii="Times New Roman" w:hAnsi="Times New Roman" w:cs="Times New Roman"/>
                <w:b/>
                <w:color w:val="000000" w:themeColor="text1"/>
                <w:sz w:val="24"/>
                <w:szCs w:val="24"/>
              </w:rPr>
              <w:t xml:space="preserve">Обеспечивающие процессы: </w:t>
            </w:r>
          </w:p>
          <w:p w:rsidR="0071491F" w:rsidRPr="00400CB8" w:rsidRDefault="0071491F" w:rsidP="006B5055">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ВО1</w:t>
            </w:r>
            <w:r w:rsidRPr="00400CB8">
              <w:rPr>
                <w:rFonts w:ascii="Times New Roman" w:hAnsi="Times New Roman" w:cs="Times New Roman"/>
                <w:sz w:val="24"/>
                <w:szCs w:val="24"/>
              </w:rPr>
              <w:t xml:space="preserve"> – </w:t>
            </w:r>
            <w:r w:rsidRPr="00400CB8">
              <w:rPr>
                <w:rFonts w:ascii="Times New Roman" w:hAnsi="Times New Roman" w:cs="Times New Roman"/>
                <w:color w:val="000000" w:themeColor="text1"/>
                <w:sz w:val="24"/>
                <w:szCs w:val="24"/>
              </w:rPr>
              <w:t xml:space="preserve">здания, помещения, </w:t>
            </w:r>
          </w:p>
          <w:p w:rsidR="0071491F" w:rsidRPr="00400CB8" w:rsidRDefault="0071491F" w:rsidP="006B5055">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ВО2 – оборудование.</w:t>
            </w:r>
          </w:p>
          <w:p w:rsidR="0071491F" w:rsidRPr="00400CB8" w:rsidRDefault="0071491F" w:rsidP="006B5055">
            <w:pPr>
              <w:spacing w:after="0" w:line="228" w:lineRule="auto"/>
              <w:rPr>
                <w:rFonts w:ascii="Times New Roman" w:hAnsi="Times New Roman" w:cs="Times New Roman"/>
                <w:b/>
                <w:color w:val="000000" w:themeColor="text1"/>
                <w:sz w:val="24"/>
                <w:szCs w:val="24"/>
              </w:rPr>
            </w:pPr>
            <w:r w:rsidRPr="00400CB8">
              <w:rPr>
                <w:rFonts w:ascii="Times New Roman" w:hAnsi="Times New Roman" w:cs="Times New Roman"/>
                <w:b/>
                <w:color w:val="000000" w:themeColor="text1"/>
                <w:sz w:val="24"/>
                <w:szCs w:val="24"/>
              </w:rPr>
              <w:t>Поддерживающие процессы:</w:t>
            </w:r>
          </w:p>
          <w:p w:rsidR="0071491F" w:rsidRPr="00400CB8" w:rsidRDefault="0071491F" w:rsidP="006B5055">
            <w:pPr>
              <w:spacing w:after="0" w:line="228" w:lineRule="auto"/>
              <w:rPr>
                <w:rFonts w:ascii="Times New Roman" w:hAnsi="Times New Roman" w:cs="Times New Roman"/>
                <w:color w:val="000000" w:themeColor="text1"/>
                <w:sz w:val="24"/>
                <w:szCs w:val="24"/>
              </w:rPr>
            </w:pPr>
            <w:r w:rsidRPr="00400CB8">
              <w:rPr>
                <w:rFonts w:ascii="Times New Roman" w:hAnsi="Times New Roman" w:cs="Times New Roman"/>
                <w:color w:val="000000" w:themeColor="text1"/>
                <w:sz w:val="24"/>
                <w:szCs w:val="24"/>
              </w:rPr>
              <w:t>ВП6 – информационно-технический.</w:t>
            </w:r>
          </w:p>
        </w:tc>
        <w:tc>
          <w:tcPr>
            <w:tcW w:w="236" w:type="dxa"/>
            <w:tcBorders>
              <w:top w:val="nil"/>
              <w:left w:val="single" w:sz="4" w:space="0" w:color="auto"/>
              <w:bottom w:val="nil"/>
              <w:right w:val="single" w:sz="4" w:space="0" w:color="auto"/>
            </w:tcBorders>
          </w:tcPr>
          <w:p w:rsidR="0071491F" w:rsidRPr="00400CB8" w:rsidRDefault="0071491F" w:rsidP="006B5055">
            <w:pPr>
              <w:spacing w:after="0" w:line="228" w:lineRule="auto"/>
              <w:jc w:val="center"/>
              <w:rPr>
                <w:rFonts w:ascii="Times New Roman" w:hAnsi="Times New Roman" w:cs="Times New Roman"/>
                <w:sz w:val="24"/>
                <w:szCs w:val="24"/>
              </w:rPr>
            </w:pPr>
          </w:p>
        </w:tc>
        <w:tc>
          <w:tcPr>
            <w:tcW w:w="4414" w:type="dxa"/>
            <w:gridSpan w:val="2"/>
            <w:tcBorders>
              <w:top w:val="single" w:sz="4" w:space="0" w:color="auto"/>
              <w:left w:val="single" w:sz="4" w:space="0" w:color="auto"/>
            </w:tcBorders>
          </w:tcPr>
          <w:p w:rsidR="0071491F" w:rsidRPr="00400CB8" w:rsidRDefault="0071491F" w:rsidP="006B5055">
            <w:pPr>
              <w:spacing w:after="0" w:line="228" w:lineRule="auto"/>
              <w:rPr>
                <w:rFonts w:ascii="Times New Roman" w:hAnsi="Times New Roman" w:cs="Times New Roman"/>
                <w:sz w:val="24"/>
                <w:szCs w:val="24"/>
              </w:rPr>
            </w:pPr>
          </w:p>
        </w:tc>
      </w:tr>
    </w:tbl>
    <w:p w:rsidR="0071491F" w:rsidRPr="00400CB8" w:rsidRDefault="0071491F" w:rsidP="0071491F">
      <w:pPr>
        <w:rPr>
          <w:rFonts w:ascii="Times New Roman" w:hAnsi="Times New Roman" w:cs="Times New Roman"/>
          <w:sz w:val="24"/>
          <w:szCs w:val="24"/>
        </w:rPr>
      </w:pPr>
    </w:p>
    <w:tbl>
      <w:tblPr>
        <w:tblStyle w:val="a3"/>
        <w:tblW w:w="14992" w:type="dxa"/>
        <w:tblLayout w:type="fixed"/>
        <w:tblLook w:val="04A0" w:firstRow="1" w:lastRow="0" w:firstColumn="1" w:lastColumn="0" w:noHBand="0" w:noVBand="1"/>
      </w:tblPr>
      <w:tblGrid>
        <w:gridCol w:w="704"/>
        <w:gridCol w:w="14288"/>
      </w:tblGrid>
      <w:tr w:rsidR="0071491F" w:rsidRPr="00400CB8" w:rsidTr="006B5055">
        <w:tc>
          <w:tcPr>
            <w:tcW w:w="14992" w:type="dxa"/>
            <w:gridSpan w:val="2"/>
          </w:tcPr>
          <w:p w:rsidR="0071491F" w:rsidRPr="00400CB8" w:rsidRDefault="0071491F" w:rsidP="006B5055">
            <w:pPr>
              <w:spacing w:after="0" w:line="228" w:lineRule="auto"/>
              <w:rPr>
                <w:rFonts w:ascii="Times New Roman" w:hAnsi="Times New Roman" w:cs="Times New Roman"/>
                <w:sz w:val="24"/>
                <w:szCs w:val="24"/>
              </w:rPr>
            </w:pPr>
            <w:r w:rsidRPr="00400CB8">
              <w:rPr>
                <w:rFonts w:ascii="Times New Roman" w:hAnsi="Times New Roman" w:cs="Times New Roman"/>
                <w:b/>
                <w:sz w:val="24"/>
                <w:szCs w:val="24"/>
              </w:rPr>
              <w:t xml:space="preserve">Требования к входам </w:t>
            </w:r>
          </w:p>
        </w:tc>
      </w:tr>
      <w:tr w:rsidR="0071491F" w:rsidRPr="00400CB8" w:rsidTr="006B5055">
        <w:tc>
          <w:tcPr>
            <w:tcW w:w="704" w:type="dxa"/>
            <w:vAlign w:val="center"/>
          </w:tcPr>
          <w:p w:rsidR="0071491F" w:rsidRPr="00400CB8" w:rsidRDefault="0071491F" w:rsidP="006B5055">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Т1</w:t>
            </w:r>
          </w:p>
        </w:tc>
        <w:tc>
          <w:tcPr>
            <w:tcW w:w="14288" w:type="dxa"/>
            <w:vAlign w:val="center"/>
          </w:tcPr>
          <w:p w:rsidR="0071491F" w:rsidRPr="00400CB8" w:rsidRDefault="0071491F" w:rsidP="006B5055">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Процесс инициируется в случае изменения хотя бы одного из положений о порядке 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r w:rsidR="00400CB8" w:rsidRPr="00400CB8">
              <w:rPr>
                <w:rFonts w:ascii="Times New Roman" w:hAnsi="Times New Roman" w:cs="Times New Roman"/>
                <w:sz w:val="24"/>
                <w:szCs w:val="24"/>
              </w:rPr>
              <w:t>.</w:t>
            </w:r>
          </w:p>
        </w:tc>
      </w:tr>
      <w:tr w:rsidR="0071491F" w:rsidRPr="00400CB8" w:rsidTr="006B5055">
        <w:tc>
          <w:tcPr>
            <w:tcW w:w="704" w:type="dxa"/>
            <w:tcBorders>
              <w:bottom w:val="single" w:sz="4" w:space="0" w:color="auto"/>
            </w:tcBorders>
            <w:vAlign w:val="center"/>
          </w:tcPr>
          <w:p w:rsidR="0071491F" w:rsidRPr="00400CB8" w:rsidRDefault="0071491F" w:rsidP="006B5055">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Т2</w:t>
            </w:r>
          </w:p>
        </w:tc>
        <w:tc>
          <w:tcPr>
            <w:tcW w:w="14288" w:type="dxa"/>
            <w:tcBorders>
              <w:bottom w:val="single" w:sz="4" w:space="0" w:color="auto"/>
            </w:tcBorders>
            <w:vAlign w:val="center"/>
          </w:tcPr>
          <w:p w:rsidR="0071491F" w:rsidRPr="00400CB8" w:rsidRDefault="0071491F" w:rsidP="006B5055">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Заявителем может являться: физическое или юридическое лицо.</w:t>
            </w:r>
          </w:p>
          <w:p w:rsidR="0071491F" w:rsidRPr="00400CB8" w:rsidRDefault="0071491F" w:rsidP="006B5055">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Наличие разных способов обращения заявителя: лично, по телефону, в электронной форме (портал, электронная почта).</w:t>
            </w:r>
          </w:p>
          <w:p w:rsidR="0071491F" w:rsidRPr="00400CB8" w:rsidRDefault="0071491F" w:rsidP="00400CB8">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Экстерриториальный принцип предоставления услуг</w:t>
            </w:r>
            <w:r w:rsidR="00400CB8" w:rsidRPr="00400CB8">
              <w:rPr>
                <w:rFonts w:ascii="Times New Roman" w:hAnsi="Times New Roman" w:cs="Times New Roman"/>
                <w:sz w:val="24"/>
                <w:szCs w:val="24"/>
              </w:rPr>
              <w:t>и</w:t>
            </w:r>
            <w:r w:rsidRPr="00400CB8">
              <w:rPr>
                <w:rFonts w:ascii="Times New Roman" w:hAnsi="Times New Roman" w:cs="Times New Roman"/>
                <w:sz w:val="24"/>
                <w:szCs w:val="24"/>
              </w:rPr>
              <w:t xml:space="preserve"> </w:t>
            </w:r>
          </w:p>
        </w:tc>
      </w:tr>
      <w:tr w:rsidR="0071491F" w:rsidRPr="00400CB8" w:rsidTr="006B5055">
        <w:tc>
          <w:tcPr>
            <w:tcW w:w="704" w:type="dxa"/>
            <w:tcBorders>
              <w:top w:val="single" w:sz="4" w:space="0" w:color="auto"/>
              <w:left w:val="nil"/>
              <w:bottom w:val="single" w:sz="4" w:space="0" w:color="auto"/>
              <w:right w:val="nil"/>
            </w:tcBorders>
          </w:tcPr>
          <w:p w:rsidR="0071491F" w:rsidRPr="00400CB8" w:rsidRDefault="0071491F" w:rsidP="006B5055">
            <w:pPr>
              <w:spacing w:after="0" w:line="228" w:lineRule="auto"/>
              <w:rPr>
                <w:rFonts w:ascii="Times New Roman" w:hAnsi="Times New Roman" w:cs="Times New Roman"/>
                <w:sz w:val="24"/>
                <w:szCs w:val="24"/>
              </w:rPr>
            </w:pPr>
          </w:p>
        </w:tc>
        <w:tc>
          <w:tcPr>
            <w:tcW w:w="14288" w:type="dxa"/>
            <w:tcBorders>
              <w:top w:val="single" w:sz="4" w:space="0" w:color="auto"/>
              <w:left w:val="nil"/>
              <w:bottom w:val="single" w:sz="4" w:space="0" w:color="auto"/>
              <w:right w:val="nil"/>
            </w:tcBorders>
          </w:tcPr>
          <w:p w:rsidR="0071491F" w:rsidRPr="00400CB8" w:rsidRDefault="0071491F" w:rsidP="006B5055">
            <w:pPr>
              <w:spacing w:after="0" w:line="228" w:lineRule="auto"/>
              <w:rPr>
                <w:rFonts w:ascii="Times New Roman" w:hAnsi="Times New Roman" w:cs="Times New Roman"/>
                <w:sz w:val="24"/>
                <w:szCs w:val="24"/>
              </w:rPr>
            </w:pPr>
          </w:p>
        </w:tc>
      </w:tr>
      <w:tr w:rsidR="0071491F" w:rsidRPr="00400CB8" w:rsidTr="006B5055">
        <w:tc>
          <w:tcPr>
            <w:tcW w:w="14992" w:type="dxa"/>
            <w:gridSpan w:val="2"/>
            <w:tcBorders>
              <w:top w:val="single" w:sz="4" w:space="0" w:color="auto"/>
            </w:tcBorders>
          </w:tcPr>
          <w:p w:rsidR="0071491F" w:rsidRPr="00400CB8" w:rsidRDefault="0071491F" w:rsidP="006B5055">
            <w:pPr>
              <w:spacing w:after="0" w:line="228" w:lineRule="auto"/>
              <w:rPr>
                <w:rFonts w:ascii="Times New Roman" w:hAnsi="Times New Roman" w:cs="Times New Roman"/>
                <w:b/>
                <w:sz w:val="24"/>
                <w:szCs w:val="24"/>
              </w:rPr>
            </w:pPr>
            <w:r w:rsidRPr="00400CB8">
              <w:rPr>
                <w:rFonts w:ascii="Times New Roman" w:hAnsi="Times New Roman" w:cs="Times New Roman"/>
                <w:b/>
                <w:sz w:val="24"/>
                <w:szCs w:val="24"/>
              </w:rPr>
              <w:t>Требования к выходам</w:t>
            </w:r>
          </w:p>
        </w:tc>
      </w:tr>
      <w:tr w:rsidR="0071491F" w:rsidRPr="00400CB8" w:rsidTr="006B5055">
        <w:tc>
          <w:tcPr>
            <w:tcW w:w="704" w:type="dxa"/>
            <w:tcBorders>
              <w:bottom w:val="single" w:sz="4" w:space="0" w:color="auto"/>
            </w:tcBorders>
            <w:vAlign w:val="center"/>
          </w:tcPr>
          <w:p w:rsidR="0071491F" w:rsidRPr="00400CB8" w:rsidRDefault="0071491F" w:rsidP="006B5055">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Т1</w:t>
            </w:r>
          </w:p>
        </w:tc>
        <w:tc>
          <w:tcPr>
            <w:tcW w:w="14288" w:type="dxa"/>
            <w:tcBorders>
              <w:bottom w:val="single" w:sz="4" w:space="0" w:color="auto"/>
            </w:tcBorders>
            <w:vAlign w:val="center"/>
          </w:tcPr>
          <w:p w:rsidR="0071491F" w:rsidRPr="00400CB8" w:rsidRDefault="0071491F" w:rsidP="006B5055">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Скорректированная информация обновляется во всех источниках, где ранее была размещена информация о порядке защиты прав работников и интересов работодателей, в том числе о порядке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w:t>
            </w:r>
          </w:p>
        </w:tc>
      </w:tr>
      <w:tr w:rsidR="0071491F" w:rsidRPr="00400CB8" w:rsidTr="006B5055">
        <w:tc>
          <w:tcPr>
            <w:tcW w:w="704" w:type="dxa"/>
            <w:tcBorders>
              <w:bottom w:val="single" w:sz="4" w:space="0" w:color="auto"/>
            </w:tcBorders>
            <w:vAlign w:val="center"/>
          </w:tcPr>
          <w:p w:rsidR="0071491F" w:rsidRPr="00400CB8" w:rsidRDefault="0071491F" w:rsidP="006B5055">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Т2</w:t>
            </w:r>
          </w:p>
        </w:tc>
        <w:tc>
          <w:tcPr>
            <w:tcW w:w="14288" w:type="dxa"/>
            <w:tcBorders>
              <w:bottom w:val="single" w:sz="4" w:space="0" w:color="auto"/>
            </w:tcBorders>
            <w:vAlign w:val="center"/>
          </w:tcPr>
          <w:p w:rsidR="0071491F" w:rsidRPr="00400CB8" w:rsidRDefault="0071491F" w:rsidP="006B5055">
            <w:pPr>
              <w:spacing w:after="0" w:line="228" w:lineRule="auto"/>
              <w:rPr>
                <w:rFonts w:ascii="Times New Roman" w:hAnsi="Times New Roman" w:cs="Times New Roman"/>
                <w:sz w:val="24"/>
                <w:szCs w:val="24"/>
              </w:rPr>
            </w:pPr>
            <w:r w:rsidRPr="00400CB8">
              <w:rPr>
                <w:rFonts w:ascii="Times New Roman" w:hAnsi="Times New Roman" w:cs="Times New Roman"/>
                <w:sz w:val="24"/>
                <w:szCs w:val="24"/>
              </w:rPr>
              <w:t xml:space="preserve">Действующие клиенты информируются только о тех изменениях порядка защиты прав работников и интересов работодателей, в том числе порядка применения мер по устранению обстоятельств и причин выявленных нарушений законодательства о занятости населения и восстановлению нарушенных прав граждан, которые могут быть востребованы клиентами в связи с получением ими услуг на данный момент. Клиенты, которые на текущий момент услуги не получают, не информируются. </w:t>
            </w:r>
          </w:p>
        </w:tc>
      </w:tr>
      <w:tr w:rsidR="0071491F" w:rsidRPr="00400CB8" w:rsidTr="006B5055">
        <w:tc>
          <w:tcPr>
            <w:tcW w:w="704" w:type="dxa"/>
            <w:tcBorders>
              <w:bottom w:val="single" w:sz="4" w:space="0" w:color="auto"/>
            </w:tcBorders>
            <w:vAlign w:val="center"/>
          </w:tcPr>
          <w:p w:rsidR="0071491F" w:rsidRPr="00400CB8" w:rsidRDefault="0071491F" w:rsidP="006B5055">
            <w:pPr>
              <w:spacing w:after="0" w:line="228" w:lineRule="auto"/>
              <w:jc w:val="center"/>
              <w:rPr>
                <w:rFonts w:ascii="Times New Roman" w:hAnsi="Times New Roman" w:cs="Times New Roman"/>
                <w:sz w:val="24"/>
                <w:szCs w:val="24"/>
              </w:rPr>
            </w:pPr>
            <w:r w:rsidRPr="00400CB8">
              <w:rPr>
                <w:rFonts w:ascii="Times New Roman" w:hAnsi="Times New Roman" w:cs="Times New Roman"/>
                <w:sz w:val="24"/>
                <w:szCs w:val="24"/>
              </w:rPr>
              <w:t>Т3</w:t>
            </w:r>
          </w:p>
        </w:tc>
        <w:tc>
          <w:tcPr>
            <w:tcW w:w="14288" w:type="dxa"/>
            <w:tcBorders>
              <w:bottom w:val="single" w:sz="4" w:space="0" w:color="auto"/>
            </w:tcBorders>
            <w:vAlign w:val="center"/>
          </w:tcPr>
          <w:p w:rsidR="0071491F" w:rsidRPr="00400CB8" w:rsidRDefault="0071491F" w:rsidP="006B5055">
            <w:pPr>
              <w:spacing w:after="0" w:line="228" w:lineRule="auto"/>
              <w:rPr>
                <w:rFonts w:ascii="Times New Roman" w:hAnsi="Times New Roman" w:cs="Times New Roman"/>
                <w:sz w:val="24"/>
                <w:szCs w:val="24"/>
                <w:highlight w:val="lightGray"/>
              </w:rPr>
            </w:pPr>
            <w:r w:rsidRPr="00400CB8">
              <w:rPr>
                <w:rFonts w:ascii="Times New Roman" w:hAnsi="Times New Roman" w:cs="Times New Roman"/>
                <w:sz w:val="24"/>
                <w:szCs w:val="24"/>
              </w:rPr>
              <w:t>Ответ предоставляется заявителю по каналу, по которому поступил запрос или по иному каналу, если такой канал был указан заявителем, как желаемый для получения ответа на запрос</w:t>
            </w:r>
          </w:p>
        </w:tc>
      </w:tr>
    </w:tbl>
    <w:p w:rsidR="00D56BDA" w:rsidRDefault="00D56BDA" w:rsidP="009A4B7D">
      <w:pPr>
        <w:pStyle w:val="3"/>
        <w:spacing w:before="0" w:after="0"/>
        <w:ind w:left="0" w:firstLine="0"/>
        <w:jc w:val="center"/>
        <w:rPr>
          <w:rFonts w:ascii="Times New Roman" w:hAnsi="Times New Roman" w:cs="Times New Roman"/>
          <w:i w:val="0"/>
          <w:iCs w:val="0"/>
          <w:color w:val="auto"/>
          <w:sz w:val="24"/>
          <w:highlight w:val="yellow"/>
        </w:rPr>
      </w:pPr>
    </w:p>
    <w:p w:rsidR="00D56BDA" w:rsidRDefault="00D56BDA" w:rsidP="009A4B7D">
      <w:pPr>
        <w:pStyle w:val="3"/>
        <w:spacing w:before="0" w:after="0"/>
        <w:ind w:left="0" w:firstLine="0"/>
        <w:jc w:val="center"/>
        <w:rPr>
          <w:rFonts w:ascii="Times New Roman" w:hAnsi="Times New Roman" w:cs="Times New Roman"/>
          <w:i w:val="0"/>
          <w:iCs w:val="0"/>
          <w:color w:val="auto"/>
          <w:sz w:val="24"/>
          <w:highlight w:val="yellow"/>
        </w:rPr>
      </w:pPr>
    </w:p>
    <w:p w:rsidR="00D56BDA" w:rsidRDefault="00D56BDA" w:rsidP="009A4B7D">
      <w:pPr>
        <w:pStyle w:val="3"/>
        <w:spacing w:before="0" w:after="0"/>
        <w:ind w:left="0" w:firstLine="0"/>
        <w:jc w:val="center"/>
        <w:rPr>
          <w:rFonts w:ascii="Times New Roman" w:hAnsi="Times New Roman" w:cs="Times New Roman"/>
          <w:i w:val="0"/>
          <w:iCs w:val="0"/>
          <w:color w:val="auto"/>
          <w:sz w:val="24"/>
          <w:highlight w:val="yellow"/>
        </w:rPr>
      </w:pPr>
    </w:p>
    <w:p w:rsidR="00D56BDA" w:rsidRDefault="00D56BDA" w:rsidP="009A4B7D">
      <w:pPr>
        <w:pStyle w:val="3"/>
        <w:spacing w:before="0" w:after="0"/>
        <w:ind w:left="0" w:firstLine="0"/>
        <w:jc w:val="center"/>
        <w:rPr>
          <w:rFonts w:ascii="Times New Roman" w:hAnsi="Times New Roman" w:cs="Times New Roman"/>
          <w:i w:val="0"/>
          <w:iCs w:val="0"/>
          <w:color w:val="auto"/>
          <w:sz w:val="24"/>
          <w:highlight w:val="yellow"/>
        </w:rPr>
      </w:pPr>
    </w:p>
    <w:p w:rsidR="00D56BDA" w:rsidRDefault="00D56BDA" w:rsidP="009A4B7D">
      <w:pPr>
        <w:pStyle w:val="3"/>
        <w:spacing w:before="0" w:after="0"/>
        <w:ind w:left="0" w:firstLine="0"/>
        <w:jc w:val="center"/>
        <w:rPr>
          <w:rFonts w:ascii="Times New Roman" w:hAnsi="Times New Roman" w:cs="Times New Roman"/>
          <w:i w:val="0"/>
          <w:iCs w:val="0"/>
          <w:color w:val="auto"/>
          <w:sz w:val="24"/>
          <w:highlight w:val="yellow"/>
        </w:rPr>
      </w:pPr>
    </w:p>
    <w:p w:rsidR="00400CB8" w:rsidRDefault="00400CB8" w:rsidP="00D56BDA">
      <w:pPr>
        <w:pStyle w:val="3"/>
        <w:spacing w:before="0" w:after="0"/>
        <w:ind w:left="0" w:firstLine="0"/>
        <w:jc w:val="center"/>
        <w:rPr>
          <w:rFonts w:ascii="Times New Roman" w:hAnsi="Times New Roman" w:cs="Times New Roman"/>
          <w:i w:val="0"/>
          <w:iCs w:val="0"/>
          <w:color w:val="auto"/>
          <w:sz w:val="24"/>
        </w:rPr>
      </w:pPr>
    </w:p>
    <w:p w:rsidR="00400CB8" w:rsidRDefault="006351DD" w:rsidP="00D56BDA">
      <w:pPr>
        <w:pStyle w:val="3"/>
        <w:spacing w:before="0" w:after="0"/>
        <w:ind w:left="0" w:firstLine="0"/>
        <w:jc w:val="center"/>
        <w:rPr>
          <w:rFonts w:ascii="Times New Roman" w:hAnsi="Times New Roman" w:cs="Times New Roman"/>
          <w:i w:val="0"/>
          <w:iCs w:val="0"/>
          <w:color w:val="auto"/>
          <w:sz w:val="24"/>
        </w:rPr>
      </w:pPr>
      <w:r w:rsidRPr="006A429E">
        <w:rPr>
          <w:rFonts w:ascii="Times New Roman" w:hAnsi="Times New Roman" w:cs="Times New Roman"/>
          <w:i w:val="0"/>
          <w:iCs w:val="0"/>
          <w:noProof/>
          <w:sz w:val="24"/>
          <w:lang w:eastAsia="ru-RU"/>
        </w:rPr>
        <w:drawing>
          <wp:anchor distT="0" distB="0" distL="114300" distR="114300" simplePos="0" relativeHeight="251664384" behindDoc="0" locked="0" layoutInCell="1" allowOverlap="1" wp14:anchorId="0F3A9887" wp14:editId="55FA1EF3">
            <wp:simplePos x="0" y="0"/>
            <wp:positionH relativeFrom="column">
              <wp:posOffset>1080135</wp:posOffset>
            </wp:positionH>
            <wp:positionV relativeFrom="paragraph">
              <wp:posOffset>-586740</wp:posOffset>
            </wp:positionV>
            <wp:extent cx="7115175" cy="2623026"/>
            <wp:effectExtent l="0" t="0" r="0" b="6350"/>
            <wp:wrapNone/>
            <wp:docPr id="5" name="Рисунок 5" descr="C:\Users\a.romakhina\Desktop\65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omakhina\Desktop\65747.jpg"/>
                    <pic:cNvPicPr>
                      <a:picLocks noChangeAspect="1" noChangeArrowheads="1"/>
                    </pic:cNvPicPr>
                  </pic:nvPicPr>
                  <pic:blipFill rotWithShape="1">
                    <a:blip r:embed="rId15">
                      <a:extLst>
                        <a:ext uri="{28A0092B-C50C-407E-A947-70E740481C1C}">
                          <a14:useLocalDpi xmlns:a14="http://schemas.microsoft.com/office/drawing/2010/main" val="0"/>
                        </a:ext>
                      </a:extLst>
                    </a:blip>
                    <a:srcRect t="4687" r="2488" b="5000"/>
                    <a:stretch/>
                  </pic:blipFill>
                  <pic:spPr bwMode="auto">
                    <a:xfrm>
                      <a:off x="0" y="0"/>
                      <a:ext cx="7115175" cy="262302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00CB8" w:rsidRDefault="00400CB8" w:rsidP="00D56BDA">
      <w:pPr>
        <w:pStyle w:val="3"/>
        <w:spacing w:before="0" w:after="0"/>
        <w:ind w:left="0" w:firstLine="0"/>
        <w:jc w:val="center"/>
        <w:rPr>
          <w:rFonts w:ascii="Times New Roman" w:hAnsi="Times New Roman" w:cs="Times New Roman"/>
          <w:i w:val="0"/>
          <w:iCs w:val="0"/>
          <w:color w:val="auto"/>
          <w:sz w:val="24"/>
        </w:rPr>
      </w:pPr>
    </w:p>
    <w:p w:rsidR="00400CB8" w:rsidRDefault="00400CB8" w:rsidP="00400CB8">
      <w:pPr>
        <w:spacing w:after="0" w:line="240" w:lineRule="auto"/>
        <w:jc w:val="center"/>
        <w:rPr>
          <w:rFonts w:ascii="Times New Roman" w:hAnsi="Times New Roman" w:cs="Times New Roman"/>
          <w:b/>
          <w:sz w:val="24"/>
        </w:rPr>
      </w:pPr>
    </w:p>
    <w:p w:rsidR="00400CB8" w:rsidRDefault="00400CB8" w:rsidP="00400CB8">
      <w:pPr>
        <w:spacing w:after="0" w:line="240" w:lineRule="auto"/>
        <w:jc w:val="center"/>
        <w:rPr>
          <w:rFonts w:ascii="Times New Roman" w:hAnsi="Times New Roman" w:cs="Times New Roman"/>
          <w:b/>
          <w:sz w:val="24"/>
        </w:rPr>
      </w:pPr>
    </w:p>
    <w:p w:rsidR="00400CB8" w:rsidRDefault="00400CB8" w:rsidP="00400CB8">
      <w:pPr>
        <w:spacing w:after="0" w:line="240" w:lineRule="auto"/>
        <w:jc w:val="center"/>
        <w:rPr>
          <w:rFonts w:ascii="Times New Roman" w:hAnsi="Times New Roman" w:cs="Times New Roman"/>
          <w:b/>
          <w:sz w:val="24"/>
        </w:rPr>
      </w:pPr>
    </w:p>
    <w:p w:rsidR="002573A5" w:rsidRDefault="002573A5" w:rsidP="006351DD">
      <w:pPr>
        <w:spacing w:after="0" w:line="240" w:lineRule="auto"/>
        <w:rPr>
          <w:rFonts w:ascii="Times New Roman" w:hAnsi="Times New Roman" w:cs="Times New Roman"/>
          <w:b/>
          <w:sz w:val="24"/>
          <w:szCs w:val="24"/>
        </w:rPr>
      </w:pPr>
    </w:p>
    <w:p w:rsidR="002573A5" w:rsidRDefault="002573A5" w:rsidP="00400CB8">
      <w:pPr>
        <w:spacing w:after="0" w:line="240" w:lineRule="auto"/>
        <w:jc w:val="center"/>
        <w:rPr>
          <w:rFonts w:ascii="Times New Roman" w:hAnsi="Times New Roman" w:cs="Times New Roman"/>
          <w:b/>
          <w:sz w:val="24"/>
          <w:szCs w:val="24"/>
        </w:rPr>
      </w:pPr>
    </w:p>
    <w:p w:rsidR="002573A5" w:rsidRDefault="002573A5" w:rsidP="00400CB8">
      <w:pPr>
        <w:spacing w:after="0" w:line="240" w:lineRule="auto"/>
        <w:jc w:val="center"/>
        <w:rPr>
          <w:rFonts w:ascii="Times New Roman" w:hAnsi="Times New Roman" w:cs="Times New Roman"/>
          <w:b/>
          <w:sz w:val="24"/>
          <w:szCs w:val="24"/>
        </w:rPr>
      </w:pPr>
    </w:p>
    <w:p w:rsidR="002573A5" w:rsidRDefault="002573A5" w:rsidP="00400CB8">
      <w:pPr>
        <w:spacing w:after="0" w:line="240" w:lineRule="auto"/>
        <w:jc w:val="center"/>
        <w:rPr>
          <w:rFonts w:ascii="Times New Roman" w:hAnsi="Times New Roman" w:cs="Times New Roman"/>
          <w:b/>
          <w:sz w:val="24"/>
          <w:szCs w:val="24"/>
        </w:rPr>
      </w:pPr>
    </w:p>
    <w:p w:rsidR="002573A5" w:rsidRDefault="002573A5" w:rsidP="00400CB8">
      <w:pPr>
        <w:spacing w:after="0" w:line="240" w:lineRule="auto"/>
        <w:jc w:val="center"/>
        <w:rPr>
          <w:rFonts w:ascii="Times New Roman" w:hAnsi="Times New Roman" w:cs="Times New Roman"/>
          <w:b/>
          <w:sz w:val="24"/>
          <w:szCs w:val="24"/>
        </w:rPr>
      </w:pPr>
    </w:p>
    <w:p w:rsidR="002573A5" w:rsidRDefault="002573A5" w:rsidP="00400CB8">
      <w:pPr>
        <w:spacing w:after="0" w:line="240" w:lineRule="auto"/>
        <w:jc w:val="center"/>
        <w:rPr>
          <w:rFonts w:ascii="Times New Roman" w:hAnsi="Times New Roman" w:cs="Times New Roman"/>
          <w:b/>
          <w:sz w:val="24"/>
          <w:szCs w:val="24"/>
        </w:rPr>
      </w:pPr>
    </w:p>
    <w:p w:rsidR="002573A5" w:rsidRDefault="002573A5" w:rsidP="00400CB8">
      <w:pPr>
        <w:spacing w:after="0" w:line="240" w:lineRule="auto"/>
        <w:jc w:val="center"/>
        <w:rPr>
          <w:rFonts w:ascii="Times New Roman" w:hAnsi="Times New Roman" w:cs="Times New Roman"/>
          <w:b/>
          <w:sz w:val="24"/>
          <w:szCs w:val="24"/>
        </w:rPr>
      </w:pPr>
    </w:p>
    <w:p w:rsidR="002573A5" w:rsidRDefault="002573A5" w:rsidP="00400CB8">
      <w:pPr>
        <w:spacing w:after="0" w:line="240" w:lineRule="auto"/>
        <w:jc w:val="center"/>
        <w:rPr>
          <w:rFonts w:ascii="Times New Roman" w:hAnsi="Times New Roman" w:cs="Times New Roman"/>
          <w:b/>
          <w:sz w:val="24"/>
          <w:szCs w:val="24"/>
        </w:rPr>
      </w:pPr>
    </w:p>
    <w:p w:rsidR="002573A5" w:rsidRDefault="002573A5" w:rsidP="002573A5">
      <w:pPr>
        <w:pStyle w:val="3"/>
        <w:spacing w:before="0" w:after="0"/>
        <w:ind w:left="0" w:firstLine="0"/>
        <w:jc w:val="center"/>
        <w:rPr>
          <w:rFonts w:ascii="Times New Roman" w:hAnsi="Times New Roman" w:cs="Times New Roman"/>
          <w:i w:val="0"/>
          <w:iCs w:val="0"/>
          <w:color w:val="auto"/>
          <w:sz w:val="24"/>
        </w:rPr>
      </w:pPr>
      <w:r w:rsidRPr="00D83627">
        <w:rPr>
          <w:rFonts w:ascii="Times New Roman" w:hAnsi="Times New Roman" w:cs="Times New Roman"/>
          <w:i w:val="0"/>
          <w:iCs w:val="0"/>
          <w:color w:val="auto"/>
          <w:sz w:val="24"/>
        </w:rPr>
        <w:t>Информ</w:t>
      </w:r>
      <w:r w:rsidR="006351DD">
        <w:rPr>
          <w:rFonts w:ascii="Times New Roman" w:hAnsi="Times New Roman" w:cs="Times New Roman"/>
          <w:i w:val="0"/>
          <w:iCs w:val="0"/>
          <w:color w:val="auto"/>
          <w:sz w:val="24"/>
        </w:rPr>
        <w:t>ирование неопределенного круга л</w:t>
      </w:r>
      <w:r w:rsidRPr="00D83627">
        <w:rPr>
          <w:rFonts w:ascii="Times New Roman" w:hAnsi="Times New Roman" w:cs="Times New Roman"/>
          <w:i w:val="0"/>
          <w:iCs w:val="0"/>
          <w:color w:val="auto"/>
          <w:sz w:val="24"/>
        </w:rPr>
        <w:t>иц, инф</w:t>
      </w:r>
      <w:r>
        <w:rPr>
          <w:rFonts w:ascii="Times New Roman" w:hAnsi="Times New Roman" w:cs="Times New Roman"/>
          <w:i w:val="0"/>
          <w:iCs w:val="0"/>
          <w:color w:val="auto"/>
          <w:sz w:val="24"/>
        </w:rPr>
        <w:t>ормирование действующих клиентов</w:t>
      </w:r>
    </w:p>
    <w:p w:rsidR="002573A5" w:rsidRDefault="002573A5" w:rsidP="00400CB8">
      <w:pPr>
        <w:spacing w:after="0" w:line="240" w:lineRule="auto"/>
        <w:jc w:val="center"/>
        <w:rPr>
          <w:rFonts w:ascii="Times New Roman" w:hAnsi="Times New Roman" w:cs="Times New Roman"/>
          <w:b/>
          <w:sz w:val="24"/>
          <w:szCs w:val="24"/>
        </w:rPr>
      </w:pPr>
    </w:p>
    <w:p w:rsidR="002573A5" w:rsidRDefault="002573A5" w:rsidP="00400CB8">
      <w:pPr>
        <w:spacing w:after="0" w:line="240" w:lineRule="auto"/>
        <w:jc w:val="center"/>
        <w:rPr>
          <w:rFonts w:ascii="Times New Roman" w:hAnsi="Times New Roman" w:cs="Times New Roman"/>
          <w:b/>
          <w:sz w:val="24"/>
          <w:szCs w:val="24"/>
        </w:rPr>
      </w:pPr>
    </w:p>
    <w:p w:rsidR="00400CB8" w:rsidRPr="00707754" w:rsidRDefault="00400CB8" w:rsidP="00400CB8">
      <w:pPr>
        <w:spacing w:after="0" w:line="240" w:lineRule="auto"/>
        <w:jc w:val="center"/>
        <w:rPr>
          <w:rFonts w:ascii="Times New Roman" w:hAnsi="Times New Roman" w:cs="Times New Roman"/>
          <w:b/>
          <w:sz w:val="24"/>
          <w:szCs w:val="24"/>
        </w:rPr>
      </w:pPr>
      <w:r w:rsidRPr="00707754">
        <w:rPr>
          <w:rFonts w:ascii="Times New Roman" w:hAnsi="Times New Roman" w:cs="Times New Roman"/>
          <w:b/>
          <w:sz w:val="24"/>
          <w:szCs w:val="24"/>
        </w:rPr>
        <w:lastRenderedPageBreak/>
        <w:t>Мероприятие «Информирование работодателей об основных требованиях законодательства в области занятости населения, о порядке участия в организации опережающего профессионального обучения граждан, а также о порядке привлечения и использования иностранной рабочей силы» (ОП32)</w:t>
      </w:r>
    </w:p>
    <w:p w:rsidR="00400CB8" w:rsidRPr="00707754" w:rsidRDefault="00400CB8" w:rsidP="00400CB8">
      <w:pPr>
        <w:spacing w:after="0" w:line="228" w:lineRule="auto"/>
        <w:ind w:firstLine="709"/>
        <w:jc w:val="center"/>
        <w:rPr>
          <w:rFonts w:ascii="Times New Roman" w:hAnsi="Times New Roman" w:cs="Times New Roman"/>
          <w:b/>
          <w:sz w:val="24"/>
          <w:szCs w:val="24"/>
        </w:rPr>
      </w:pPr>
    </w:p>
    <w:tbl>
      <w:tblPr>
        <w:tblStyle w:val="1"/>
        <w:tblW w:w="14992" w:type="dxa"/>
        <w:tblLayout w:type="fixed"/>
        <w:tblLook w:val="04A0" w:firstRow="1" w:lastRow="0" w:firstColumn="1" w:lastColumn="0" w:noHBand="0" w:noVBand="1"/>
      </w:tblPr>
      <w:tblGrid>
        <w:gridCol w:w="704"/>
        <w:gridCol w:w="2835"/>
        <w:gridCol w:w="284"/>
        <w:gridCol w:w="6519"/>
        <w:gridCol w:w="236"/>
        <w:gridCol w:w="3874"/>
        <w:gridCol w:w="540"/>
      </w:tblGrid>
      <w:tr w:rsidR="00400CB8" w:rsidRPr="00707754" w:rsidTr="00400CB8">
        <w:tc>
          <w:tcPr>
            <w:tcW w:w="3539" w:type="dxa"/>
            <w:gridSpan w:val="2"/>
            <w:tcBorders>
              <w:bottom w:val="single" w:sz="4" w:space="0" w:color="auto"/>
              <w:right w:val="single" w:sz="4" w:space="0" w:color="auto"/>
            </w:tcBorders>
          </w:tcPr>
          <w:p w:rsidR="00400CB8" w:rsidRPr="00707754" w:rsidRDefault="00400CB8" w:rsidP="00400CB8">
            <w:pPr>
              <w:spacing w:after="0" w:line="228" w:lineRule="auto"/>
              <w:rPr>
                <w:rFonts w:ascii="Times New Roman" w:hAnsi="Times New Roman" w:cs="Times New Roman"/>
                <w:b/>
                <w:sz w:val="24"/>
                <w:szCs w:val="24"/>
              </w:rPr>
            </w:pPr>
            <w:r w:rsidRPr="00707754">
              <w:rPr>
                <w:rFonts w:ascii="Times New Roman" w:hAnsi="Times New Roman" w:cs="Times New Roman"/>
                <w:b/>
                <w:sz w:val="24"/>
                <w:szCs w:val="24"/>
              </w:rPr>
              <w:t>Внешние управляющие документы:</w:t>
            </w:r>
          </w:p>
          <w:p w:rsidR="00400CB8" w:rsidRPr="00707754" w:rsidRDefault="00400CB8" w:rsidP="00400CB8">
            <w:pPr>
              <w:numPr>
                <w:ilvl w:val="0"/>
                <w:numId w:val="2"/>
              </w:numPr>
              <w:spacing w:after="0" w:line="228" w:lineRule="auto"/>
              <w:ind w:left="171" w:hanging="171"/>
              <w:contextualSpacing/>
              <w:rPr>
                <w:rFonts w:ascii="Times New Roman" w:hAnsi="Times New Roman" w:cs="Times New Roman"/>
                <w:sz w:val="24"/>
                <w:szCs w:val="24"/>
              </w:rPr>
            </w:pPr>
            <w:r w:rsidRPr="00707754">
              <w:rPr>
                <w:rFonts w:ascii="Times New Roman" w:hAnsi="Times New Roman" w:cs="Times New Roman"/>
                <w:sz w:val="24"/>
                <w:szCs w:val="24"/>
              </w:rPr>
              <w:t>Единые требования к организации деятельности органов службы занятости</w:t>
            </w:r>
          </w:p>
        </w:tc>
        <w:tc>
          <w:tcPr>
            <w:tcW w:w="284" w:type="dxa"/>
            <w:tcBorders>
              <w:top w:val="nil"/>
              <w:left w:val="single" w:sz="4" w:space="0" w:color="auto"/>
              <w:bottom w:val="nil"/>
              <w:right w:val="single" w:sz="4" w:space="0" w:color="auto"/>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6519" w:type="dxa"/>
            <w:tcBorders>
              <w:left w:val="single" w:sz="4" w:space="0" w:color="auto"/>
              <w:bottom w:val="single" w:sz="4" w:space="0" w:color="auto"/>
              <w:right w:val="single" w:sz="4" w:space="0" w:color="auto"/>
            </w:tcBorders>
          </w:tcPr>
          <w:p w:rsidR="00400CB8" w:rsidRPr="00707754" w:rsidRDefault="00400CB8" w:rsidP="00400CB8">
            <w:pPr>
              <w:spacing w:after="0" w:line="228" w:lineRule="auto"/>
              <w:rPr>
                <w:rFonts w:ascii="Times New Roman" w:hAnsi="Times New Roman" w:cs="Times New Roman"/>
                <w:b/>
                <w:sz w:val="24"/>
                <w:szCs w:val="24"/>
              </w:rPr>
            </w:pPr>
            <w:r w:rsidRPr="00707754">
              <w:rPr>
                <w:rFonts w:ascii="Times New Roman" w:hAnsi="Times New Roman" w:cs="Times New Roman"/>
                <w:b/>
                <w:sz w:val="24"/>
                <w:szCs w:val="24"/>
              </w:rPr>
              <w:t>Управляющие процессы:</w:t>
            </w:r>
          </w:p>
          <w:p w:rsidR="00400CB8" w:rsidRPr="00707754" w:rsidRDefault="00400CB8" w:rsidP="00400CB8">
            <w:pPr>
              <w:spacing w:after="0" w:line="228" w:lineRule="auto"/>
              <w:rPr>
                <w:rFonts w:ascii="Times New Roman" w:hAnsi="Times New Roman" w:cs="Times New Roman"/>
                <w:sz w:val="24"/>
                <w:szCs w:val="24"/>
              </w:rPr>
            </w:pPr>
            <w:r w:rsidRPr="00707754">
              <w:rPr>
                <w:rFonts w:ascii="Times New Roman" w:hAnsi="Times New Roman" w:cs="Times New Roman"/>
                <w:sz w:val="24"/>
                <w:szCs w:val="24"/>
              </w:rPr>
              <w:t>У1 – управление качеством и доступностью предоставления услуг</w:t>
            </w:r>
          </w:p>
          <w:p w:rsidR="00400CB8" w:rsidRPr="00707754" w:rsidRDefault="00400CB8" w:rsidP="00400CB8">
            <w:pPr>
              <w:spacing w:after="0" w:line="228" w:lineRule="auto"/>
              <w:rPr>
                <w:rFonts w:ascii="Times New Roman" w:hAnsi="Times New Roman" w:cs="Times New Roman"/>
                <w:sz w:val="24"/>
                <w:szCs w:val="24"/>
              </w:rPr>
            </w:pPr>
            <w:r w:rsidRPr="00707754">
              <w:rPr>
                <w:rFonts w:ascii="Times New Roman" w:hAnsi="Times New Roman" w:cs="Times New Roman"/>
                <w:sz w:val="24"/>
                <w:szCs w:val="24"/>
              </w:rPr>
              <w:t>У3 – управление ресурсами</w:t>
            </w:r>
          </w:p>
        </w:tc>
        <w:tc>
          <w:tcPr>
            <w:tcW w:w="236" w:type="dxa"/>
            <w:tcBorders>
              <w:top w:val="nil"/>
              <w:left w:val="single" w:sz="4" w:space="0" w:color="auto"/>
              <w:bottom w:val="nil"/>
              <w:right w:val="single" w:sz="4" w:space="0" w:color="auto"/>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4414" w:type="dxa"/>
            <w:gridSpan w:val="2"/>
            <w:tcBorders>
              <w:left w:val="single" w:sz="4" w:space="0" w:color="auto"/>
              <w:bottom w:val="single" w:sz="4" w:space="0" w:color="auto"/>
            </w:tcBorders>
          </w:tcPr>
          <w:p w:rsidR="00400CB8" w:rsidRPr="00707754" w:rsidRDefault="00400CB8" w:rsidP="00400CB8">
            <w:pPr>
              <w:spacing w:after="0" w:line="228" w:lineRule="auto"/>
              <w:rPr>
                <w:rFonts w:ascii="Times New Roman" w:hAnsi="Times New Roman" w:cs="Times New Roman"/>
                <w:b/>
                <w:sz w:val="24"/>
                <w:szCs w:val="24"/>
              </w:rPr>
            </w:pPr>
            <w:r w:rsidRPr="00707754">
              <w:rPr>
                <w:rFonts w:ascii="Times New Roman" w:hAnsi="Times New Roman" w:cs="Times New Roman"/>
                <w:b/>
                <w:sz w:val="24"/>
                <w:szCs w:val="24"/>
              </w:rPr>
              <w:t>Внутренние управляющие документы:</w:t>
            </w:r>
          </w:p>
          <w:p w:rsidR="00400CB8" w:rsidRPr="00707754" w:rsidRDefault="00400CB8" w:rsidP="00400CB8">
            <w:pPr>
              <w:numPr>
                <w:ilvl w:val="0"/>
                <w:numId w:val="2"/>
              </w:numPr>
              <w:spacing w:after="0" w:line="228" w:lineRule="auto"/>
              <w:ind w:left="171" w:hanging="171"/>
              <w:contextualSpacing/>
              <w:rPr>
                <w:rFonts w:ascii="Times New Roman" w:eastAsia="Times New Roman" w:hAnsi="Times New Roman" w:cs="Times New Roman"/>
                <w:sz w:val="24"/>
                <w:szCs w:val="24"/>
                <w:lang w:eastAsia="ru-RU"/>
              </w:rPr>
            </w:pPr>
            <w:r w:rsidRPr="00707754">
              <w:rPr>
                <w:rFonts w:ascii="Times New Roman" w:eastAsia="Times New Roman" w:hAnsi="Times New Roman" w:cs="Times New Roman"/>
                <w:sz w:val="24"/>
                <w:szCs w:val="24"/>
                <w:lang w:eastAsia="ru-RU"/>
              </w:rPr>
              <w:t>Должностные инструкции</w:t>
            </w:r>
          </w:p>
          <w:p w:rsidR="00400CB8" w:rsidRPr="00707754" w:rsidRDefault="00400CB8" w:rsidP="00707754">
            <w:pPr>
              <w:spacing w:after="0" w:line="228" w:lineRule="auto"/>
              <w:ind w:left="171"/>
              <w:contextualSpacing/>
              <w:rPr>
                <w:rFonts w:ascii="Times New Roman" w:eastAsia="Times New Roman" w:hAnsi="Times New Roman" w:cs="Times New Roman"/>
                <w:sz w:val="24"/>
                <w:szCs w:val="24"/>
                <w:lang w:eastAsia="ru-RU"/>
              </w:rPr>
            </w:pPr>
          </w:p>
        </w:tc>
      </w:tr>
      <w:tr w:rsidR="00400CB8" w:rsidRPr="00707754" w:rsidTr="00400CB8">
        <w:tc>
          <w:tcPr>
            <w:tcW w:w="704" w:type="dxa"/>
            <w:tcBorders>
              <w:top w:val="single" w:sz="4" w:space="0" w:color="auto"/>
              <w:left w:val="nil"/>
              <w:bottom w:val="single" w:sz="4" w:space="0" w:color="auto"/>
              <w:right w:val="nil"/>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2835" w:type="dxa"/>
            <w:tcBorders>
              <w:top w:val="single" w:sz="4" w:space="0" w:color="auto"/>
              <w:left w:val="nil"/>
              <w:bottom w:val="single" w:sz="4" w:space="0" w:color="auto"/>
              <w:right w:val="nil"/>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284" w:type="dxa"/>
            <w:tcBorders>
              <w:top w:val="nil"/>
              <w:left w:val="nil"/>
              <w:bottom w:val="nil"/>
              <w:right w:val="nil"/>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6519" w:type="dxa"/>
            <w:tcBorders>
              <w:top w:val="single" w:sz="4" w:space="0" w:color="auto"/>
              <w:left w:val="nil"/>
              <w:bottom w:val="single" w:sz="4" w:space="0" w:color="auto"/>
              <w:right w:val="nil"/>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236" w:type="dxa"/>
            <w:tcBorders>
              <w:top w:val="nil"/>
              <w:left w:val="nil"/>
              <w:bottom w:val="nil"/>
              <w:right w:val="nil"/>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3874" w:type="dxa"/>
            <w:tcBorders>
              <w:top w:val="single" w:sz="4" w:space="0" w:color="auto"/>
              <w:left w:val="nil"/>
              <w:bottom w:val="single" w:sz="4" w:space="0" w:color="auto"/>
              <w:right w:val="nil"/>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540" w:type="dxa"/>
            <w:tcBorders>
              <w:top w:val="single" w:sz="4" w:space="0" w:color="auto"/>
              <w:left w:val="nil"/>
              <w:bottom w:val="single" w:sz="4" w:space="0" w:color="auto"/>
              <w:right w:val="nil"/>
            </w:tcBorders>
          </w:tcPr>
          <w:p w:rsidR="00400CB8" w:rsidRPr="00707754" w:rsidRDefault="00400CB8" w:rsidP="00400CB8">
            <w:pPr>
              <w:spacing w:after="0" w:line="228" w:lineRule="auto"/>
              <w:jc w:val="center"/>
              <w:rPr>
                <w:rFonts w:ascii="Times New Roman" w:hAnsi="Times New Roman" w:cs="Times New Roman"/>
                <w:sz w:val="24"/>
                <w:szCs w:val="24"/>
              </w:rPr>
            </w:pPr>
          </w:p>
        </w:tc>
      </w:tr>
      <w:tr w:rsidR="00400CB8" w:rsidRPr="00707754" w:rsidTr="00400CB8">
        <w:tc>
          <w:tcPr>
            <w:tcW w:w="3539" w:type="dxa"/>
            <w:gridSpan w:val="2"/>
            <w:tcBorders>
              <w:top w:val="single" w:sz="4" w:space="0" w:color="auto"/>
              <w:bottom w:val="single" w:sz="4" w:space="0" w:color="auto"/>
              <w:right w:val="single" w:sz="4" w:space="0" w:color="auto"/>
            </w:tcBorders>
          </w:tcPr>
          <w:p w:rsidR="00400CB8" w:rsidRPr="00707754" w:rsidRDefault="00400CB8" w:rsidP="00400CB8">
            <w:pPr>
              <w:spacing w:after="0" w:line="228" w:lineRule="auto"/>
              <w:jc w:val="center"/>
              <w:rPr>
                <w:rFonts w:ascii="Times New Roman" w:hAnsi="Times New Roman" w:cs="Times New Roman"/>
                <w:b/>
                <w:sz w:val="24"/>
                <w:szCs w:val="24"/>
              </w:rPr>
            </w:pPr>
            <w:r w:rsidRPr="00707754">
              <w:rPr>
                <w:rFonts w:ascii="Times New Roman" w:hAnsi="Times New Roman" w:cs="Times New Roman"/>
                <w:b/>
                <w:sz w:val="24"/>
                <w:szCs w:val="24"/>
              </w:rPr>
              <w:t>Входы</w:t>
            </w:r>
          </w:p>
        </w:tc>
        <w:tc>
          <w:tcPr>
            <w:tcW w:w="284" w:type="dxa"/>
            <w:tcBorders>
              <w:top w:val="nil"/>
              <w:left w:val="single" w:sz="4" w:space="0" w:color="auto"/>
              <w:bottom w:val="nil"/>
              <w:right w:val="single" w:sz="4" w:space="0" w:color="auto"/>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6519" w:type="dxa"/>
            <w:vMerge w:val="restart"/>
            <w:tcBorders>
              <w:top w:val="single" w:sz="4" w:space="0" w:color="auto"/>
              <w:left w:val="single" w:sz="4" w:space="0" w:color="auto"/>
              <w:right w:val="single" w:sz="4" w:space="0" w:color="auto"/>
            </w:tcBorders>
          </w:tcPr>
          <w:p w:rsidR="00400CB8" w:rsidRPr="00707754" w:rsidRDefault="00707754" w:rsidP="00400CB8">
            <w:pPr>
              <w:spacing w:after="0" w:line="228" w:lineRule="auto"/>
              <w:rPr>
                <w:rFonts w:ascii="Times New Roman" w:hAnsi="Times New Roman" w:cs="Times New Roman"/>
                <w:sz w:val="24"/>
                <w:szCs w:val="24"/>
              </w:rPr>
            </w:pPr>
            <w:r>
              <w:rPr>
                <w:rFonts w:ascii="Times New Roman" w:hAnsi="Times New Roman" w:cs="Times New Roman"/>
                <w:b/>
                <w:sz w:val="24"/>
                <w:szCs w:val="24"/>
              </w:rPr>
              <w:t>Владелец</w:t>
            </w:r>
            <w:r w:rsidR="00400CB8" w:rsidRPr="00707754">
              <w:rPr>
                <w:rFonts w:ascii="Times New Roman" w:hAnsi="Times New Roman" w:cs="Times New Roman"/>
                <w:sz w:val="24"/>
                <w:szCs w:val="24"/>
              </w:rPr>
              <w:t xml:space="preserve">: </w:t>
            </w:r>
          </w:p>
          <w:p w:rsidR="00400CB8" w:rsidRPr="00707754" w:rsidRDefault="00400CB8" w:rsidP="00400CB8">
            <w:pPr>
              <w:spacing w:after="0" w:line="228" w:lineRule="auto"/>
              <w:rPr>
                <w:rFonts w:ascii="Times New Roman" w:hAnsi="Times New Roman" w:cs="Times New Roman"/>
                <w:sz w:val="24"/>
                <w:szCs w:val="24"/>
              </w:rPr>
            </w:pPr>
            <w:r w:rsidRPr="00707754">
              <w:rPr>
                <w:rFonts w:ascii="Times New Roman" w:hAnsi="Times New Roman" w:cs="Times New Roman"/>
                <w:sz w:val="24"/>
                <w:szCs w:val="24"/>
              </w:rPr>
              <w:t xml:space="preserve">специалист зоны первичного приема </w:t>
            </w:r>
            <w:r w:rsidR="00707754">
              <w:rPr>
                <w:rFonts w:ascii="Times New Roman" w:hAnsi="Times New Roman" w:cs="Times New Roman"/>
                <w:sz w:val="24"/>
                <w:szCs w:val="24"/>
              </w:rPr>
              <w:t>работодателей</w:t>
            </w:r>
          </w:p>
          <w:p w:rsidR="00400CB8" w:rsidRPr="00707754" w:rsidRDefault="00707754" w:rsidP="00400CB8">
            <w:pPr>
              <w:spacing w:after="0" w:line="228" w:lineRule="auto"/>
              <w:rPr>
                <w:rFonts w:ascii="Times New Roman" w:hAnsi="Times New Roman" w:cs="Times New Roman"/>
                <w:sz w:val="24"/>
                <w:szCs w:val="24"/>
              </w:rPr>
            </w:pPr>
            <w:r>
              <w:rPr>
                <w:rFonts w:ascii="Times New Roman" w:hAnsi="Times New Roman" w:cs="Times New Roman"/>
                <w:b/>
                <w:sz w:val="24"/>
                <w:szCs w:val="24"/>
              </w:rPr>
              <w:t>Зона предоставления</w:t>
            </w:r>
            <w:r w:rsidR="00400CB8" w:rsidRPr="00707754">
              <w:rPr>
                <w:rFonts w:ascii="Times New Roman" w:hAnsi="Times New Roman" w:cs="Times New Roman"/>
                <w:b/>
                <w:sz w:val="24"/>
                <w:szCs w:val="24"/>
              </w:rPr>
              <w:t>:</w:t>
            </w:r>
            <w:r w:rsidR="00400CB8" w:rsidRPr="00707754">
              <w:rPr>
                <w:rFonts w:ascii="Times New Roman" w:hAnsi="Times New Roman" w:cs="Times New Roman"/>
                <w:sz w:val="24"/>
                <w:szCs w:val="24"/>
              </w:rPr>
              <w:t xml:space="preserve"> </w:t>
            </w:r>
          </w:p>
          <w:p w:rsidR="00400CB8" w:rsidRPr="00707754" w:rsidRDefault="00400CB8" w:rsidP="00400CB8">
            <w:pPr>
              <w:spacing w:after="0" w:line="228" w:lineRule="auto"/>
              <w:rPr>
                <w:rFonts w:ascii="Times New Roman" w:hAnsi="Times New Roman" w:cs="Times New Roman"/>
                <w:sz w:val="24"/>
                <w:szCs w:val="24"/>
              </w:rPr>
            </w:pPr>
            <w:r w:rsidRPr="00707754">
              <w:rPr>
                <w:rFonts w:ascii="Times New Roman" w:hAnsi="Times New Roman" w:cs="Times New Roman"/>
                <w:sz w:val="24"/>
                <w:szCs w:val="24"/>
              </w:rPr>
              <w:t xml:space="preserve">зона первичного приема </w:t>
            </w:r>
            <w:r w:rsidR="00707754">
              <w:rPr>
                <w:rFonts w:ascii="Times New Roman" w:hAnsi="Times New Roman" w:cs="Times New Roman"/>
                <w:sz w:val="24"/>
                <w:szCs w:val="24"/>
              </w:rPr>
              <w:t>работодателей</w:t>
            </w:r>
          </w:p>
          <w:p w:rsidR="00400CB8" w:rsidRPr="00707754" w:rsidRDefault="00400CB8" w:rsidP="00400CB8">
            <w:pPr>
              <w:spacing w:after="0" w:line="228" w:lineRule="auto"/>
              <w:rPr>
                <w:rFonts w:ascii="Times New Roman" w:hAnsi="Times New Roman" w:cs="Times New Roman"/>
                <w:sz w:val="24"/>
                <w:szCs w:val="24"/>
              </w:rPr>
            </w:pPr>
            <w:r w:rsidRPr="00707754">
              <w:rPr>
                <w:rFonts w:ascii="Times New Roman" w:hAnsi="Times New Roman" w:cs="Times New Roman"/>
                <w:b/>
                <w:sz w:val="24"/>
                <w:szCs w:val="24"/>
              </w:rPr>
              <w:t>Назначение</w:t>
            </w:r>
            <w:r w:rsidRPr="00707754">
              <w:rPr>
                <w:rFonts w:ascii="Times New Roman" w:hAnsi="Times New Roman" w:cs="Times New Roman"/>
                <w:sz w:val="24"/>
                <w:szCs w:val="24"/>
              </w:rPr>
              <w:t>: Обеспечение информирования работодателей об основных требованиях законодательства в области занятости населения, о порядке участия в организации опережающего профессионального обучения граждан, а также о порядке привлечения и использования иностранной рабочей силы</w:t>
            </w:r>
          </w:p>
          <w:p w:rsidR="00400CB8" w:rsidRPr="00707754" w:rsidRDefault="00400CB8" w:rsidP="00400CB8">
            <w:pPr>
              <w:spacing w:after="0" w:line="228" w:lineRule="auto"/>
              <w:rPr>
                <w:rFonts w:ascii="Times New Roman" w:hAnsi="Times New Roman" w:cs="Times New Roman"/>
                <w:sz w:val="24"/>
                <w:szCs w:val="24"/>
              </w:rPr>
            </w:pPr>
            <w:r w:rsidRPr="00707754">
              <w:rPr>
                <w:rFonts w:ascii="Times New Roman" w:hAnsi="Times New Roman" w:cs="Times New Roman"/>
                <w:b/>
                <w:sz w:val="24"/>
                <w:szCs w:val="24"/>
              </w:rPr>
              <w:t>Основные под</w:t>
            </w:r>
            <w:r w:rsidR="00707754">
              <w:rPr>
                <w:rFonts w:ascii="Times New Roman" w:hAnsi="Times New Roman" w:cs="Times New Roman"/>
                <w:b/>
                <w:sz w:val="24"/>
                <w:szCs w:val="24"/>
              </w:rPr>
              <w:t>процессы</w:t>
            </w:r>
            <w:r w:rsidRPr="00707754">
              <w:rPr>
                <w:rFonts w:ascii="Times New Roman" w:hAnsi="Times New Roman" w:cs="Times New Roman"/>
                <w:sz w:val="24"/>
                <w:szCs w:val="24"/>
              </w:rPr>
              <w:t>:</w:t>
            </w:r>
          </w:p>
          <w:p w:rsidR="00400CB8" w:rsidRPr="00707754" w:rsidRDefault="00400CB8" w:rsidP="00707754">
            <w:pPr>
              <w:numPr>
                <w:ilvl w:val="0"/>
                <w:numId w:val="43"/>
              </w:numPr>
              <w:spacing w:after="0" w:line="228" w:lineRule="auto"/>
              <w:contextualSpacing/>
              <w:rPr>
                <w:rFonts w:ascii="Times New Roman" w:hAnsi="Times New Roman" w:cs="Times New Roman"/>
                <w:color w:val="000000" w:themeColor="text1"/>
                <w:sz w:val="24"/>
                <w:szCs w:val="24"/>
              </w:rPr>
            </w:pPr>
            <w:r w:rsidRPr="00707754">
              <w:rPr>
                <w:rFonts w:ascii="Times New Roman" w:hAnsi="Times New Roman" w:cs="Times New Roman"/>
                <w:color w:val="000000" w:themeColor="text1"/>
                <w:sz w:val="24"/>
                <w:szCs w:val="24"/>
              </w:rPr>
              <w:t>Инициация процесса корректировки сведений об основных требованиях законодательства в области занятости населения, о порядке участия в организации опережающего профессионального обучения граждан, а также о порядке привлечения и использования иностранной рабочей силы в случае возникновения изменений хотя бы по одному из данных направлений</w:t>
            </w:r>
            <w:r w:rsidR="00707754">
              <w:rPr>
                <w:rFonts w:ascii="Times New Roman" w:hAnsi="Times New Roman" w:cs="Times New Roman"/>
                <w:color w:val="000000" w:themeColor="text1"/>
                <w:sz w:val="24"/>
                <w:szCs w:val="24"/>
              </w:rPr>
              <w:t>.</w:t>
            </w:r>
          </w:p>
          <w:p w:rsidR="00400CB8" w:rsidRPr="00707754" w:rsidRDefault="00400CB8" w:rsidP="00707754">
            <w:pPr>
              <w:numPr>
                <w:ilvl w:val="0"/>
                <w:numId w:val="43"/>
              </w:numPr>
              <w:spacing w:after="0" w:line="228" w:lineRule="auto"/>
              <w:contextualSpacing/>
              <w:rPr>
                <w:rFonts w:ascii="Times New Roman" w:hAnsi="Times New Roman" w:cs="Times New Roman"/>
                <w:color w:val="000000" w:themeColor="text1"/>
                <w:sz w:val="24"/>
                <w:szCs w:val="24"/>
              </w:rPr>
            </w:pPr>
            <w:r w:rsidRPr="00707754">
              <w:rPr>
                <w:rFonts w:ascii="Times New Roman" w:hAnsi="Times New Roman" w:cs="Times New Roman"/>
                <w:color w:val="000000" w:themeColor="text1"/>
                <w:sz w:val="24"/>
                <w:szCs w:val="24"/>
              </w:rPr>
              <w:t>Получение запроса о сведениях со стороны работодателей (об основных требованиях законодательства в области занятости населения, о порядке участия в организации опережающего профессионального обучения граждан, а также о порядке привлечения и использования иностранной рабочей силы)</w:t>
            </w:r>
            <w:r w:rsidR="00707754">
              <w:rPr>
                <w:rFonts w:ascii="Times New Roman" w:hAnsi="Times New Roman" w:cs="Times New Roman"/>
                <w:color w:val="000000" w:themeColor="text1"/>
                <w:sz w:val="24"/>
                <w:szCs w:val="24"/>
              </w:rPr>
              <w:t>.</w:t>
            </w:r>
          </w:p>
          <w:p w:rsidR="00400CB8" w:rsidRPr="00707754" w:rsidRDefault="00400CB8" w:rsidP="00707754">
            <w:pPr>
              <w:numPr>
                <w:ilvl w:val="0"/>
                <w:numId w:val="43"/>
              </w:numPr>
              <w:spacing w:after="0" w:line="228" w:lineRule="auto"/>
              <w:contextualSpacing/>
              <w:rPr>
                <w:rFonts w:ascii="Times New Roman" w:hAnsi="Times New Roman" w:cs="Times New Roman"/>
                <w:color w:val="000000" w:themeColor="text1"/>
                <w:sz w:val="24"/>
                <w:szCs w:val="24"/>
              </w:rPr>
            </w:pPr>
            <w:r w:rsidRPr="00707754">
              <w:rPr>
                <w:rFonts w:ascii="Times New Roman" w:hAnsi="Times New Roman" w:cs="Times New Roman"/>
                <w:color w:val="000000" w:themeColor="text1"/>
                <w:sz w:val="24"/>
                <w:szCs w:val="24"/>
              </w:rPr>
              <w:lastRenderedPageBreak/>
              <w:t xml:space="preserve">Формирование нового скорректированного набора сведений </w:t>
            </w:r>
            <w:r w:rsidR="00707754">
              <w:rPr>
                <w:rFonts w:ascii="Times New Roman" w:hAnsi="Times New Roman" w:cs="Times New Roman"/>
                <w:color w:val="000000" w:themeColor="text1"/>
                <w:sz w:val="24"/>
                <w:szCs w:val="24"/>
              </w:rPr>
              <w:t xml:space="preserve">об </w:t>
            </w:r>
            <w:r w:rsidRPr="00707754">
              <w:rPr>
                <w:rFonts w:ascii="Times New Roman" w:hAnsi="Times New Roman" w:cs="Times New Roman"/>
                <w:color w:val="000000" w:themeColor="text1"/>
                <w:sz w:val="24"/>
                <w:szCs w:val="24"/>
              </w:rPr>
              <w:t>основных требованиях законодательства в области занятости населения, о порядке участия в организации опережающего профессионального обучения граждан, а также о порядке привлечения и использования иностранной рабочей силы</w:t>
            </w:r>
            <w:r w:rsidR="00707754">
              <w:rPr>
                <w:rFonts w:ascii="Times New Roman" w:hAnsi="Times New Roman" w:cs="Times New Roman"/>
                <w:color w:val="000000" w:themeColor="text1"/>
                <w:sz w:val="24"/>
                <w:szCs w:val="24"/>
              </w:rPr>
              <w:t>.</w:t>
            </w:r>
          </w:p>
          <w:p w:rsidR="00400CB8" w:rsidRPr="00707754" w:rsidRDefault="00400CB8" w:rsidP="00707754">
            <w:pPr>
              <w:numPr>
                <w:ilvl w:val="0"/>
                <w:numId w:val="43"/>
              </w:numPr>
              <w:spacing w:after="0" w:line="228" w:lineRule="auto"/>
              <w:contextualSpacing/>
              <w:rPr>
                <w:rFonts w:ascii="Times New Roman" w:hAnsi="Times New Roman" w:cs="Times New Roman"/>
                <w:color w:val="000000" w:themeColor="text1"/>
                <w:sz w:val="24"/>
                <w:szCs w:val="24"/>
              </w:rPr>
            </w:pPr>
            <w:r w:rsidRPr="00707754">
              <w:rPr>
                <w:rFonts w:ascii="Times New Roman" w:hAnsi="Times New Roman" w:cs="Times New Roman"/>
                <w:color w:val="000000" w:themeColor="text1"/>
                <w:sz w:val="24"/>
                <w:szCs w:val="24"/>
              </w:rPr>
              <w:t>Формирование ответа на запрос работодателя по вопросам об основных требованиях законодательства в области занятости населения, о порядке участия в организации опережающего профессионального обучения граждан, а также о порядке привлечения и использования иностранной рабочей силы</w:t>
            </w:r>
            <w:r w:rsidR="00707754">
              <w:rPr>
                <w:rFonts w:ascii="Times New Roman" w:hAnsi="Times New Roman" w:cs="Times New Roman"/>
                <w:color w:val="000000" w:themeColor="text1"/>
                <w:sz w:val="24"/>
                <w:szCs w:val="24"/>
              </w:rPr>
              <w:t>.</w:t>
            </w:r>
          </w:p>
          <w:p w:rsidR="00400CB8" w:rsidRPr="00707754" w:rsidRDefault="00400CB8" w:rsidP="00707754">
            <w:pPr>
              <w:numPr>
                <w:ilvl w:val="0"/>
                <w:numId w:val="43"/>
              </w:numPr>
              <w:spacing w:after="0" w:line="228" w:lineRule="auto"/>
              <w:contextualSpacing/>
              <w:rPr>
                <w:rFonts w:ascii="Times New Roman" w:hAnsi="Times New Roman" w:cs="Times New Roman"/>
                <w:color w:val="000000" w:themeColor="text1"/>
                <w:sz w:val="24"/>
                <w:szCs w:val="24"/>
              </w:rPr>
            </w:pPr>
            <w:r w:rsidRPr="00707754">
              <w:rPr>
                <w:rFonts w:ascii="Times New Roman" w:hAnsi="Times New Roman" w:cs="Times New Roman"/>
                <w:color w:val="000000" w:themeColor="text1"/>
                <w:sz w:val="24"/>
                <w:szCs w:val="24"/>
              </w:rPr>
              <w:t>Публикация нового скорректированного набора сведений об основных требованиях законодательства в области занятости населения, о порядке участия в организации опережающего профессионального обучения граждан, а также о порядке привлечения и использования иностранной рабочей силы</w:t>
            </w:r>
            <w:r w:rsidR="00707754">
              <w:rPr>
                <w:rFonts w:ascii="Times New Roman" w:hAnsi="Times New Roman" w:cs="Times New Roman"/>
                <w:color w:val="000000" w:themeColor="text1"/>
                <w:sz w:val="24"/>
                <w:szCs w:val="24"/>
              </w:rPr>
              <w:t>.</w:t>
            </w:r>
          </w:p>
          <w:p w:rsidR="00400CB8" w:rsidRPr="00707754" w:rsidRDefault="00400CB8" w:rsidP="00707754">
            <w:pPr>
              <w:numPr>
                <w:ilvl w:val="0"/>
                <w:numId w:val="43"/>
              </w:numPr>
              <w:spacing w:after="0" w:line="228" w:lineRule="auto"/>
              <w:contextualSpacing/>
              <w:rPr>
                <w:rFonts w:ascii="Times New Roman" w:hAnsi="Times New Roman" w:cs="Times New Roman"/>
                <w:color w:val="000000" w:themeColor="text1"/>
                <w:sz w:val="24"/>
                <w:szCs w:val="24"/>
              </w:rPr>
            </w:pPr>
            <w:r w:rsidRPr="00707754">
              <w:rPr>
                <w:rFonts w:ascii="Times New Roman" w:hAnsi="Times New Roman" w:cs="Times New Roman"/>
                <w:color w:val="000000" w:themeColor="text1"/>
                <w:sz w:val="24"/>
                <w:szCs w:val="24"/>
              </w:rPr>
              <w:t xml:space="preserve">Информирование действующих клиентов </w:t>
            </w:r>
            <w:r w:rsidR="00707754">
              <w:rPr>
                <w:rFonts w:ascii="Times New Roman" w:hAnsi="Times New Roman" w:cs="Times New Roman"/>
                <w:color w:val="000000" w:themeColor="text1"/>
                <w:sz w:val="24"/>
                <w:szCs w:val="24"/>
              </w:rPr>
              <w:t>из числа</w:t>
            </w:r>
            <w:r w:rsidRPr="00707754">
              <w:rPr>
                <w:rFonts w:ascii="Times New Roman" w:hAnsi="Times New Roman" w:cs="Times New Roman"/>
                <w:color w:val="000000" w:themeColor="text1"/>
                <w:sz w:val="24"/>
                <w:szCs w:val="24"/>
              </w:rPr>
              <w:t xml:space="preserve"> работодателей об изменения</w:t>
            </w:r>
            <w:r w:rsidR="00707754">
              <w:rPr>
                <w:rFonts w:ascii="Times New Roman" w:hAnsi="Times New Roman" w:cs="Times New Roman"/>
                <w:color w:val="000000" w:themeColor="text1"/>
                <w:sz w:val="24"/>
                <w:szCs w:val="24"/>
              </w:rPr>
              <w:t>х</w:t>
            </w:r>
            <w:r w:rsidRPr="00707754">
              <w:rPr>
                <w:rFonts w:ascii="Times New Roman" w:hAnsi="Times New Roman" w:cs="Times New Roman"/>
                <w:color w:val="000000" w:themeColor="text1"/>
                <w:sz w:val="24"/>
                <w:szCs w:val="24"/>
              </w:rPr>
              <w:t xml:space="preserve"> по вопросам основных требованиях законодательства в области занятости населения, о порядке участия в организации опережающего профессионального обучения граждан, а также о порядке привлечения и использования иностранной рабочей силы (по изменениям, которые могут оказывать воздействие на получение услуг данными клиентами)</w:t>
            </w:r>
            <w:r w:rsidR="00707754">
              <w:rPr>
                <w:rFonts w:ascii="Times New Roman" w:hAnsi="Times New Roman" w:cs="Times New Roman"/>
                <w:color w:val="000000" w:themeColor="text1"/>
                <w:sz w:val="24"/>
                <w:szCs w:val="24"/>
              </w:rPr>
              <w:t>.</w:t>
            </w:r>
          </w:p>
          <w:p w:rsidR="00400CB8" w:rsidRPr="00707754" w:rsidRDefault="00400CB8" w:rsidP="00707754">
            <w:pPr>
              <w:numPr>
                <w:ilvl w:val="0"/>
                <w:numId w:val="43"/>
              </w:numPr>
              <w:spacing w:after="0" w:line="228" w:lineRule="auto"/>
              <w:contextualSpacing/>
              <w:rPr>
                <w:rFonts w:ascii="Times New Roman" w:hAnsi="Times New Roman" w:cs="Times New Roman"/>
                <w:color w:val="000000" w:themeColor="text1"/>
                <w:sz w:val="24"/>
                <w:szCs w:val="24"/>
              </w:rPr>
            </w:pPr>
            <w:r w:rsidRPr="00707754">
              <w:rPr>
                <w:rFonts w:ascii="Times New Roman" w:hAnsi="Times New Roman" w:cs="Times New Roman"/>
                <w:color w:val="000000" w:themeColor="text1"/>
                <w:sz w:val="24"/>
                <w:szCs w:val="24"/>
              </w:rPr>
              <w:t>Предоставление сформированного ответа на запрос работодателей об основных требованиях законодательства в области занятости населения, о порядке участия в организации опережающего профессионального обучения граждан, а также о порядке привлечения и использования иностранной рабочей силы</w:t>
            </w:r>
            <w:r w:rsidR="00707754">
              <w:rPr>
                <w:rFonts w:ascii="Times New Roman" w:hAnsi="Times New Roman" w:cs="Times New Roman"/>
                <w:color w:val="000000" w:themeColor="text1"/>
                <w:sz w:val="24"/>
                <w:szCs w:val="24"/>
              </w:rPr>
              <w:t>.</w:t>
            </w:r>
          </w:p>
          <w:p w:rsidR="00400CB8" w:rsidRPr="00707754" w:rsidRDefault="00400CB8" w:rsidP="00400CB8">
            <w:pPr>
              <w:spacing w:after="0" w:line="228" w:lineRule="auto"/>
              <w:rPr>
                <w:rFonts w:ascii="Times New Roman" w:hAnsi="Times New Roman" w:cs="Times New Roman"/>
                <w:b/>
                <w:sz w:val="24"/>
                <w:szCs w:val="24"/>
              </w:rPr>
            </w:pPr>
            <w:r w:rsidRPr="00707754">
              <w:rPr>
                <w:rFonts w:ascii="Times New Roman" w:hAnsi="Times New Roman" w:cs="Times New Roman"/>
                <w:b/>
                <w:sz w:val="24"/>
                <w:szCs w:val="24"/>
              </w:rPr>
              <w:t>Критерии оценки:</w:t>
            </w:r>
          </w:p>
          <w:p w:rsidR="00400CB8" w:rsidRPr="00707754" w:rsidRDefault="00400CB8" w:rsidP="00707754">
            <w:pPr>
              <w:numPr>
                <w:ilvl w:val="0"/>
                <w:numId w:val="44"/>
              </w:numPr>
              <w:spacing w:after="0" w:line="228" w:lineRule="auto"/>
              <w:contextualSpacing/>
              <w:rPr>
                <w:rFonts w:ascii="Times New Roman" w:hAnsi="Times New Roman" w:cs="Times New Roman"/>
                <w:color w:val="000000" w:themeColor="text1"/>
                <w:sz w:val="24"/>
                <w:szCs w:val="24"/>
              </w:rPr>
            </w:pPr>
            <w:r w:rsidRPr="00707754">
              <w:rPr>
                <w:rFonts w:ascii="Times New Roman" w:hAnsi="Times New Roman" w:cs="Times New Roman"/>
                <w:color w:val="000000" w:themeColor="text1"/>
                <w:sz w:val="24"/>
                <w:szCs w:val="24"/>
              </w:rPr>
              <w:lastRenderedPageBreak/>
              <w:t>Отсутствие конфликтных ситуаций и жалоб (обращений) заявителей на действия специалиста зоны информирования</w:t>
            </w:r>
          </w:p>
          <w:p w:rsidR="00400CB8" w:rsidRPr="00707754" w:rsidRDefault="00400CB8" w:rsidP="00707754">
            <w:pPr>
              <w:numPr>
                <w:ilvl w:val="0"/>
                <w:numId w:val="44"/>
              </w:numPr>
              <w:spacing w:after="0" w:line="228" w:lineRule="auto"/>
              <w:contextualSpacing/>
              <w:rPr>
                <w:rFonts w:ascii="Times New Roman" w:hAnsi="Times New Roman" w:cs="Times New Roman"/>
                <w:color w:val="000000" w:themeColor="text1"/>
                <w:sz w:val="24"/>
                <w:szCs w:val="24"/>
              </w:rPr>
            </w:pPr>
            <w:r w:rsidRPr="00707754">
              <w:rPr>
                <w:rFonts w:ascii="Times New Roman" w:hAnsi="Times New Roman" w:cs="Times New Roman"/>
                <w:color w:val="000000" w:themeColor="text1"/>
                <w:sz w:val="24"/>
                <w:szCs w:val="24"/>
              </w:rPr>
              <w:t>Отсутствие превышения времени ожидания получения информации (размещение информации для широкого круга лиц не позднее 3 рабочих дней с момента изменений основных требованиях законодательства в области занятости населения, о порядке участия в организации опережающего профессионального обучения граждан, а также о порядке привлечения и использования иностранной рабочей силы, ответ на запрос в день обращения)</w:t>
            </w:r>
          </w:p>
          <w:p w:rsidR="00400CB8" w:rsidRPr="00707754" w:rsidRDefault="00400CB8" w:rsidP="00400CB8">
            <w:pPr>
              <w:spacing w:after="0" w:line="228" w:lineRule="auto"/>
              <w:rPr>
                <w:rFonts w:ascii="Times New Roman" w:hAnsi="Times New Roman" w:cs="Times New Roman"/>
                <w:b/>
                <w:sz w:val="24"/>
                <w:szCs w:val="24"/>
              </w:rPr>
            </w:pPr>
            <w:r w:rsidRPr="00707754">
              <w:rPr>
                <w:rFonts w:ascii="Times New Roman" w:hAnsi="Times New Roman" w:cs="Times New Roman"/>
                <w:b/>
                <w:sz w:val="24"/>
                <w:szCs w:val="24"/>
              </w:rPr>
              <w:t xml:space="preserve">Внутренние оперативные документы: </w:t>
            </w:r>
          </w:p>
          <w:p w:rsidR="00400CB8" w:rsidRPr="00707754" w:rsidRDefault="00707754" w:rsidP="00707754">
            <w:pPr>
              <w:spacing w:after="0" w:line="228" w:lineRule="auto"/>
              <w:contextualSpacing/>
              <w:rPr>
                <w:rFonts w:ascii="Times New Roman" w:hAnsi="Times New Roman" w:cs="Times New Roman"/>
                <w:sz w:val="24"/>
                <w:szCs w:val="24"/>
              </w:rPr>
            </w:pPr>
            <w:r>
              <w:rPr>
                <w:rFonts w:ascii="Times New Roman" w:hAnsi="Times New Roman" w:cs="Times New Roman"/>
                <w:color w:val="000000" w:themeColor="text1"/>
                <w:sz w:val="24"/>
                <w:szCs w:val="24"/>
              </w:rPr>
              <w:t>1. Информационные листы, буклеты</w:t>
            </w:r>
          </w:p>
        </w:tc>
        <w:tc>
          <w:tcPr>
            <w:tcW w:w="236" w:type="dxa"/>
            <w:vMerge w:val="restart"/>
            <w:tcBorders>
              <w:top w:val="nil"/>
              <w:left w:val="single" w:sz="4" w:space="0" w:color="auto"/>
              <w:bottom w:val="nil"/>
              <w:right w:val="single" w:sz="4" w:space="0" w:color="auto"/>
            </w:tcBorders>
          </w:tcPr>
          <w:p w:rsidR="00400CB8" w:rsidRPr="00707754" w:rsidRDefault="00400CB8" w:rsidP="00400CB8">
            <w:pPr>
              <w:spacing w:after="0" w:line="228" w:lineRule="auto"/>
              <w:rPr>
                <w:rFonts w:ascii="Times New Roman" w:hAnsi="Times New Roman" w:cs="Times New Roman"/>
                <w:sz w:val="24"/>
                <w:szCs w:val="24"/>
              </w:rPr>
            </w:pPr>
          </w:p>
          <w:p w:rsidR="00400CB8" w:rsidRPr="00707754" w:rsidRDefault="00400CB8" w:rsidP="00400CB8">
            <w:pPr>
              <w:spacing w:after="0" w:line="228" w:lineRule="auto"/>
              <w:rPr>
                <w:rFonts w:ascii="Times New Roman" w:hAnsi="Times New Roman" w:cs="Times New Roman"/>
                <w:sz w:val="24"/>
                <w:szCs w:val="24"/>
              </w:rPr>
            </w:pPr>
          </w:p>
        </w:tc>
        <w:tc>
          <w:tcPr>
            <w:tcW w:w="4414" w:type="dxa"/>
            <w:gridSpan w:val="2"/>
            <w:tcBorders>
              <w:top w:val="single" w:sz="4" w:space="0" w:color="auto"/>
              <w:left w:val="single" w:sz="4" w:space="0" w:color="auto"/>
            </w:tcBorders>
          </w:tcPr>
          <w:p w:rsidR="00400CB8" w:rsidRPr="00707754" w:rsidRDefault="00400CB8" w:rsidP="00400CB8">
            <w:pPr>
              <w:spacing w:after="0" w:line="228" w:lineRule="auto"/>
              <w:jc w:val="center"/>
              <w:rPr>
                <w:rFonts w:ascii="Times New Roman" w:hAnsi="Times New Roman" w:cs="Times New Roman"/>
                <w:b/>
                <w:sz w:val="24"/>
                <w:szCs w:val="24"/>
              </w:rPr>
            </w:pPr>
            <w:r w:rsidRPr="00707754">
              <w:rPr>
                <w:rFonts w:ascii="Times New Roman" w:hAnsi="Times New Roman" w:cs="Times New Roman"/>
                <w:b/>
                <w:sz w:val="24"/>
                <w:szCs w:val="24"/>
              </w:rPr>
              <w:t>Выходы</w:t>
            </w:r>
          </w:p>
        </w:tc>
      </w:tr>
      <w:tr w:rsidR="00400CB8" w:rsidRPr="00707754" w:rsidTr="00400CB8">
        <w:tc>
          <w:tcPr>
            <w:tcW w:w="704" w:type="dxa"/>
          </w:tcPr>
          <w:p w:rsidR="00400CB8" w:rsidRPr="00707754" w:rsidRDefault="00400CB8" w:rsidP="00400CB8">
            <w:pPr>
              <w:spacing w:after="0" w:line="228" w:lineRule="auto"/>
              <w:jc w:val="center"/>
              <w:rPr>
                <w:rFonts w:ascii="Times New Roman" w:hAnsi="Times New Roman" w:cs="Times New Roman"/>
                <w:sz w:val="24"/>
                <w:szCs w:val="24"/>
              </w:rPr>
            </w:pPr>
            <w:r w:rsidRPr="00707754">
              <w:rPr>
                <w:rFonts w:ascii="Times New Roman" w:hAnsi="Times New Roman" w:cs="Times New Roman"/>
                <w:sz w:val="24"/>
                <w:szCs w:val="24"/>
              </w:rPr>
              <w:t>код</w:t>
            </w:r>
          </w:p>
        </w:tc>
        <w:tc>
          <w:tcPr>
            <w:tcW w:w="2835" w:type="dxa"/>
            <w:tcBorders>
              <w:right w:val="single" w:sz="4" w:space="0" w:color="auto"/>
            </w:tcBorders>
          </w:tcPr>
          <w:p w:rsidR="00400CB8" w:rsidRPr="00707754" w:rsidRDefault="00400CB8" w:rsidP="00400CB8">
            <w:pPr>
              <w:spacing w:after="0" w:line="228" w:lineRule="auto"/>
              <w:jc w:val="center"/>
              <w:rPr>
                <w:rFonts w:ascii="Times New Roman" w:hAnsi="Times New Roman" w:cs="Times New Roman"/>
                <w:sz w:val="24"/>
                <w:szCs w:val="24"/>
              </w:rPr>
            </w:pPr>
            <w:r w:rsidRPr="00707754">
              <w:rPr>
                <w:rFonts w:ascii="Times New Roman" w:hAnsi="Times New Roman" w:cs="Times New Roman"/>
                <w:sz w:val="24"/>
                <w:szCs w:val="24"/>
              </w:rPr>
              <w:t>входящий сигнал</w:t>
            </w:r>
          </w:p>
        </w:tc>
        <w:tc>
          <w:tcPr>
            <w:tcW w:w="284" w:type="dxa"/>
            <w:tcBorders>
              <w:top w:val="nil"/>
              <w:left w:val="single" w:sz="4" w:space="0" w:color="auto"/>
              <w:bottom w:val="nil"/>
              <w:right w:val="single" w:sz="4" w:space="0" w:color="auto"/>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6519" w:type="dxa"/>
            <w:vMerge/>
            <w:tcBorders>
              <w:left w:val="single" w:sz="4" w:space="0" w:color="auto"/>
              <w:right w:val="single" w:sz="4" w:space="0" w:color="auto"/>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236" w:type="dxa"/>
            <w:vMerge/>
            <w:tcBorders>
              <w:top w:val="nil"/>
              <w:left w:val="single" w:sz="4" w:space="0" w:color="auto"/>
              <w:bottom w:val="nil"/>
              <w:right w:val="single" w:sz="4" w:space="0" w:color="auto"/>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3874" w:type="dxa"/>
            <w:tcBorders>
              <w:left w:val="single" w:sz="4" w:space="0" w:color="auto"/>
            </w:tcBorders>
          </w:tcPr>
          <w:p w:rsidR="00400CB8" w:rsidRPr="00707754" w:rsidRDefault="00400CB8" w:rsidP="00400CB8">
            <w:pPr>
              <w:spacing w:after="0" w:line="228" w:lineRule="auto"/>
              <w:jc w:val="center"/>
              <w:rPr>
                <w:rFonts w:ascii="Times New Roman" w:hAnsi="Times New Roman" w:cs="Times New Roman"/>
                <w:sz w:val="24"/>
                <w:szCs w:val="24"/>
              </w:rPr>
            </w:pPr>
            <w:r w:rsidRPr="00707754">
              <w:rPr>
                <w:rFonts w:ascii="Times New Roman" w:hAnsi="Times New Roman" w:cs="Times New Roman"/>
                <w:sz w:val="24"/>
                <w:szCs w:val="24"/>
              </w:rPr>
              <w:t>выходящий сигнал</w:t>
            </w:r>
          </w:p>
        </w:tc>
        <w:tc>
          <w:tcPr>
            <w:tcW w:w="540" w:type="dxa"/>
          </w:tcPr>
          <w:p w:rsidR="00400CB8" w:rsidRPr="00707754" w:rsidRDefault="00400CB8" w:rsidP="00400CB8">
            <w:pPr>
              <w:spacing w:after="0" w:line="228" w:lineRule="auto"/>
              <w:jc w:val="center"/>
              <w:rPr>
                <w:rFonts w:ascii="Times New Roman" w:hAnsi="Times New Roman" w:cs="Times New Roman"/>
                <w:sz w:val="24"/>
                <w:szCs w:val="24"/>
              </w:rPr>
            </w:pPr>
            <w:r w:rsidRPr="00707754">
              <w:rPr>
                <w:rFonts w:ascii="Times New Roman" w:hAnsi="Times New Roman" w:cs="Times New Roman"/>
                <w:sz w:val="24"/>
                <w:szCs w:val="24"/>
              </w:rPr>
              <w:t>код</w:t>
            </w:r>
          </w:p>
        </w:tc>
      </w:tr>
      <w:tr w:rsidR="00400CB8" w:rsidRPr="00707754" w:rsidTr="00400CB8">
        <w:tc>
          <w:tcPr>
            <w:tcW w:w="704" w:type="dxa"/>
            <w:vAlign w:val="center"/>
          </w:tcPr>
          <w:p w:rsidR="00400CB8" w:rsidRPr="00707754" w:rsidRDefault="00400CB8" w:rsidP="00400CB8">
            <w:pPr>
              <w:spacing w:after="0" w:line="228" w:lineRule="auto"/>
              <w:jc w:val="center"/>
              <w:rPr>
                <w:rFonts w:ascii="Times New Roman" w:hAnsi="Times New Roman" w:cs="Times New Roman"/>
                <w:sz w:val="24"/>
                <w:szCs w:val="24"/>
              </w:rPr>
            </w:pPr>
            <w:r w:rsidRPr="00707754">
              <w:rPr>
                <w:rFonts w:ascii="Times New Roman" w:hAnsi="Times New Roman" w:cs="Times New Roman"/>
                <w:sz w:val="24"/>
                <w:szCs w:val="24"/>
              </w:rPr>
              <w:t>Т1</w:t>
            </w:r>
          </w:p>
        </w:tc>
        <w:tc>
          <w:tcPr>
            <w:tcW w:w="2835" w:type="dxa"/>
            <w:tcBorders>
              <w:right w:val="single" w:sz="4" w:space="0" w:color="auto"/>
            </w:tcBorders>
            <w:vAlign w:val="center"/>
          </w:tcPr>
          <w:p w:rsidR="00400CB8" w:rsidRPr="00707754" w:rsidRDefault="00400CB8" w:rsidP="00400CB8">
            <w:pPr>
              <w:spacing w:after="0" w:line="228" w:lineRule="auto"/>
              <w:rPr>
                <w:rFonts w:ascii="Times New Roman" w:hAnsi="Times New Roman" w:cs="Times New Roman"/>
                <w:sz w:val="24"/>
                <w:szCs w:val="24"/>
              </w:rPr>
            </w:pPr>
            <w:r w:rsidRPr="00707754">
              <w:rPr>
                <w:rFonts w:ascii="Times New Roman" w:hAnsi="Times New Roman" w:cs="Times New Roman"/>
                <w:sz w:val="24"/>
                <w:szCs w:val="24"/>
              </w:rPr>
              <w:t>Изменение хотя бы одного из параметров основных требованиях законодательства в области занятости населения, о порядке участия в организации опережающего профессионального обучения граждан, а также о порядке привлечения и использования иностранной рабочей силы</w:t>
            </w:r>
          </w:p>
        </w:tc>
        <w:tc>
          <w:tcPr>
            <w:tcW w:w="284" w:type="dxa"/>
            <w:tcBorders>
              <w:top w:val="nil"/>
              <w:left w:val="single" w:sz="4" w:space="0" w:color="auto"/>
              <w:bottom w:val="nil"/>
              <w:right w:val="single" w:sz="4" w:space="0" w:color="auto"/>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6519" w:type="dxa"/>
            <w:vMerge/>
            <w:tcBorders>
              <w:left w:val="single" w:sz="4" w:space="0" w:color="auto"/>
              <w:right w:val="single" w:sz="4" w:space="0" w:color="auto"/>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236" w:type="dxa"/>
            <w:vMerge/>
            <w:tcBorders>
              <w:top w:val="nil"/>
              <w:left w:val="single" w:sz="4" w:space="0" w:color="auto"/>
              <w:bottom w:val="nil"/>
              <w:right w:val="single" w:sz="4" w:space="0" w:color="auto"/>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3874" w:type="dxa"/>
            <w:tcBorders>
              <w:left w:val="single" w:sz="4" w:space="0" w:color="auto"/>
            </w:tcBorders>
            <w:shd w:val="clear" w:color="auto" w:fill="auto"/>
          </w:tcPr>
          <w:p w:rsidR="00400CB8" w:rsidRPr="00707754" w:rsidRDefault="00400CB8" w:rsidP="00400CB8">
            <w:pPr>
              <w:spacing w:after="0" w:line="228" w:lineRule="auto"/>
              <w:rPr>
                <w:rFonts w:ascii="Times New Roman" w:hAnsi="Times New Roman" w:cs="Times New Roman"/>
                <w:sz w:val="24"/>
                <w:szCs w:val="24"/>
              </w:rPr>
            </w:pPr>
            <w:r w:rsidRPr="00707754">
              <w:rPr>
                <w:rFonts w:ascii="Times New Roman" w:hAnsi="Times New Roman" w:cs="Times New Roman"/>
                <w:sz w:val="24"/>
                <w:szCs w:val="24"/>
              </w:rPr>
              <w:t>Размещение скорректированного набора сведений об основных требованиях законодательства в области занятости населения, о порядке участия в организации опережающего профессионального обучения граждан, а также о порядке привлечения и использования иностранной рабочей силы</w:t>
            </w:r>
          </w:p>
          <w:p w:rsidR="00400CB8" w:rsidRPr="00707754" w:rsidRDefault="00400CB8" w:rsidP="00400CB8">
            <w:pPr>
              <w:spacing w:after="0" w:line="228" w:lineRule="auto"/>
              <w:rPr>
                <w:rFonts w:ascii="Times New Roman" w:hAnsi="Times New Roman" w:cs="Times New Roman"/>
                <w:sz w:val="24"/>
                <w:szCs w:val="24"/>
                <w:highlight w:val="lightGray"/>
              </w:rPr>
            </w:pPr>
          </w:p>
        </w:tc>
        <w:tc>
          <w:tcPr>
            <w:tcW w:w="540" w:type="dxa"/>
          </w:tcPr>
          <w:p w:rsidR="00400CB8" w:rsidRPr="00707754" w:rsidRDefault="00400CB8" w:rsidP="00400CB8">
            <w:pPr>
              <w:spacing w:after="0" w:line="228" w:lineRule="auto"/>
              <w:jc w:val="center"/>
              <w:rPr>
                <w:rFonts w:ascii="Times New Roman" w:hAnsi="Times New Roman" w:cs="Times New Roman"/>
                <w:sz w:val="24"/>
                <w:szCs w:val="24"/>
              </w:rPr>
            </w:pPr>
            <w:r w:rsidRPr="00707754">
              <w:rPr>
                <w:rFonts w:ascii="Times New Roman" w:hAnsi="Times New Roman" w:cs="Times New Roman"/>
                <w:sz w:val="24"/>
                <w:szCs w:val="24"/>
              </w:rPr>
              <w:t>Т1</w:t>
            </w:r>
          </w:p>
        </w:tc>
      </w:tr>
      <w:tr w:rsidR="00400CB8" w:rsidRPr="00707754" w:rsidTr="00400CB8">
        <w:tc>
          <w:tcPr>
            <w:tcW w:w="704" w:type="dxa"/>
            <w:vAlign w:val="center"/>
          </w:tcPr>
          <w:p w:rsidR="00400CB8" w:rsidRPr="00707754" w:rsidRDefault="00400CB8" w:rsidP="00400CB8">
            <w:pPr>
              <w:spacing w:after="0" w:line="228" w:lineRule="auto"/>
              <w:jc w:val="center"/>
              <w:rPr>
                <w:rFonts w:ascii="Times New Roman" w:hAnsi="Times New Roman" w:cs="Times New Roman"/>
                <w:sz w:val="24"/>
                <w:szCs w:val="24"/>
              </w:rPr>
            </w:pPr>
            <w:r w:rsidRPr="00707754">
              <w:rPr>
                <w:rFonts w:ascii="Times New Roman" w:hAnsi="Times New Roman" w:cs="Times New Roman"/>
                <w:sz w:val="24"/>
                <w:szCs w:val="24"/>
              </w:rPr>
              <w:t>Т2</w:t>
            </w:r>
          </w:p>
        </w:tc>
        <w:tc>
          <w:tcPr>
            <w:tcW w:w="2835" w:type="dxa"/>
            <w:tcBorders>
              <w:right w:val="single" w:sz="4" w:space="0" w:color="auto"/>
            </w:tcBorders>
            <w:vAlign w:val="center"/>
          </w:tcPr>
          <w:p w:rsidR="00400CB8" w:rsidRPr="00707754" w:rsidRDefault="00400CB8" w:rsidP="00400CB8">
            <w:pPr>
              <w:spacing w:after="0" w:line="228" w:lineRule="auto"/>
              <w:rPr>
                <w:rFonts w:ascii="Times New Roman" w:hAnsi="Times New Roman" w:cs="Times New Roman"/>
                <w:sz w:val="24"/>
                <w:szCs w:val="24"/>
                <w:highlight w:val="lightGray"/>
              </w:rPr>
            </w:pPr>
            <w:r w:rsidRPr="00707754">
              <w:rPr>
                <w:rFonts w:ascii="Times New Roman" w:hAnsi="Times New Roman" w:cs="Times New Roman"/>
                <w:sz w:val="24"/>
                <w:szCs w:val="24"/>
              </w:rPr>
              <w:t xml:space="preserve">Обращение заявителя (работодателя) с вопросами об основных требованиях законодательства в области занятости населения, о порядке </w:t>
            </w:r>
            <w:r w:rsidRPr="00707754">
              <w:rPr>
                <w:rFonts w:ascii="Times New Roman" w:hAnsi="Times New Roman" w:cs="Times New Roman"/>
                <w:sz w:val="24"/>
                <w:szCs w:val="24"/>
              </w:rPr>
              <w:lastRenderedPageBreak/>
              <w:t>участия в организации опережающего профессионального обучения граждан, а также о порядке привлечения и использования иностранной рабочей силы</w:t>
            </w:r>
          </w:p>
        </w:tc>
        <w:tc>
          <w:tcPr>
            <w:tcW w:w="284" w:type="dxa"/>
            <w:tcBorders>
              <w:top w:val="nil"/>
              <w:left w:val="single" w:sz="4" w:space="0" w:color="auto"/>
              <w:bottom w:val="nil"/>
              <w:right w:val="single" w:sz="4" w:space="0" w:color="auto"/>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6519" w:type="dxa"/>
            <w:vMerge/>
            <w:tcBorders>
              <w:left w:val="single" w:sz="4" w:space="0" w:color="auto"/>
              <w:right w:val="single" w:sz="4" w:space="0" w:color="auto"/>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236" w:type="dxa"/>
            <w:vMerge/>
            <w:tcBorders>
              <w:top w:val="nil"/>
              <w:left w:val="single" w:sz="4" w:space="0" w:color="auto"/>
              <w:bottom w:val="nil"/>
              <w:right w:val="single" w:sz="4" w:space="0" w:color="auto"/>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3874" w:type="dxa"/>
            <w:tcBorders>
              <w:left w:val="single" w:sz="4" w:space="0" w:color="auto"/>
            </w:tcBorders>
          </w:tcPr>
          <w:p w:rsidR="00400CB8" w:rsidRPr="00707754" w:rsidRDefault="00400CB8" w:rsidP="00400CB8">
            <w:pPr>
              <w:spacing w:after="0" w:line="228" w:lineRule="auto"/>
              <w:rPr>
                <w:rFonts w:ascii="Times New Roman" w:hAnsi="Times New Roman" w:cs="Times New Roman"/>
                <w:sz w:val="24"/>
                <w:szCs w:val="24"/>
              </w:rPr>
            </w:pPr>
            <w:r w:rsidRPr="00707754">
              <w:rPr>
                <w:rFonts w:ascii="Times New Roman" w:hAnsi="Times New Roman" w:cs="Times New Roman"/>
                <w:sz w:val="24"/>
                <w:szCs w:val="24"/>
              </w:rPr>
              <w:t xml:space="preserve">Информирование действующих клиентов из числа работодателей об изменениях в части вопросов, касающихся основных требованиях законодательства в области занятости населения, о порядке участия в организации </w:t>
            </w:r>
            <w:r w:rsidRPr="00707754">
              <w:rPr>
                <w:rFonts w:ascii="Times New Roman" w:hAnsi="Times New Roman" w:cs="Times New Roman"/>
                <w:sz w:val="24"/>
                <w:szCs w:val="24"/>
              </w:rPr>
              <w:lastRenderedPageBreak/>
              <w:t>опережающего профессионального обучения граждан, а также о порядке привлечения и использования иностранной рабочей силы (по изменениям, которые могут оказать воздействие на получение услуг действующим клиентом)</w:t>
            </w:r>
          </w:p>
          <w:p w:rsidR="00400CB8" w:rsidRPr="00707754" w:rsidRDefault="00400CB8" w:rsidP="00400CB8">
            <w:pPr>
              <w:spacing w:after="0" w:line="228" w:lineRule="auto"/>
              <w:rPr>
                <w:rFonts w:ascii="Times New Roman" w:hAnsi="Times New Roman" w:cs="Times New Roman"/>
                <w:sz w:val="24"/>
                <w:szCs w:val="24"/>
              </w:rPr>
            </w:pPr>
          </w:p>
        </w:tc>
        <w:tc>
          <w:tcPr>
            <w:tcW w:w="540" w:type="dxa"/>
          </w:tcPr>
          <w:p w:rsidR="00400CB8" w:rsidRPr="00707754" w:rsidRDefault="00400CB8" w:rsidP="00400CB8">
            <w:pPr>
              <w:spacing w:after="0" w:line="228" w:lineRule="auto"/>
              <w:jc w:val="center"/>
              <w:rPr>
                <w:rFonts w:ascii="Times New Roman" w:hAnsi="Times New Roman" w:cs="Times New Roman"/>
                <w:sz w:val="24"/>
                <w:szCs w:val="24"/>
              </w:rPr>
            </w:pPr>
            <w:r w:rsidRPr="00707754">
              <w:rPr>
                <w:rFonts w:ascii="Times New Roman" w:hAnsi="Times New Roman" w:cs="Times New Roman"/>
                <w:sz w:val="24"/>
                <w:szCs w:val="24"/>
              </w:rPr>
              <w:lastRenderedPageBreak/>
              <w:t>Т2</w:t>
            </w:r>
          </w:p>
        </w:tc>
      </w:tr>
      <w:tr w:rsidR="00707754" w:rsidRPr="00707754" w:rsidTr="00406377">
        <w:tc>
          <w:tcPr>
            <w:tcW w:w="704" w:type="dxa"/>
            <w:vMerge w:val="restart"/>
            <w:vAlign w:val="center"/>
          </w:tcPr>
          <w:p w:rsidR="00707754" w:rsidRPr="00707754" w:rsidRDefault="00707754" w:rsidP="00400CB8">
            <w:pPr>
              <w:spacing w:after="0" w:line="228" w:lineRule="auto"/>
              <w:jc w:val="center"/>
              <w:rPr>
                <w:rFonts w:ascii="Times New Roman" w:hAnsi="Times New Roman" w:cs="Times New Roman"/>
                <w:sz w:val="24"/>
                <w:szCs w:val="24"/>
              </w:rPr>
            </w:pPr>
          </w:p>
        </w:tc>
        <w:tc>
          <w:tcPr>
            <w:tcW w:w="2835" w:type="dxa"/>
            <w:vMerge w:val="restart"/>
            <w:tcBorders>
              <w:right w:val="single" w:sz="4" w:space="0" w:color="auto"/>
            </w:tcBorders>
          </w:tcPr>
          <w:p w:rsidR="00707754" w:rsidRPr="00707754" w:rsidRDefault="00707754" w:rsidP="00400CB8">
            <w:pPr>
              <w:spacing w:after="0" w:line="228" w:lineRule="auto"/>
              <w:rPr>
                <w:rFonts w:ascii="Times New Roman" w:hAnsi="Times New Roman" w:cs="Times New Roman"/>
                <w:sz w:val="24"/>
                <w:szCs w:val="24"/>
                <w:highlight w:val="lightGray"/>
              </w:rPr>
            </w:pPr>
          </w:p>
        </w:tc>
        <w:tc>
          <w:tcPr>
            <w:tcW w:w="284" w:type="dxa"/>
            <w:tcBorders>
              <w:top w:val="nil"/>
              <w:left w:val="single" w:sz="4" w:space="0" w:color="auto"/>
              <w:bottom w:val="nil"/>
              <w:right w:val="single" w:sz="4" w:space="0" w:color="auto"/>
            </w:tcBorders>
          </w:tcPr>
          <w:p w:rsidR="00707754" w:rsidRPr="00707754" w:rsidRDefault="00707754" w:rsidP="00400CB8">
            <w:pPr>
              <w:spacing w:after="0" w:line="228" w:lineRule="auto"/>
              <w:jc w:val="center"/>
              <w:rPr>
                <w:rFonts w:ascii="Times New Roman" w:hAnsi="Times New Roman" w:cs="Times New Roman"/>
                <w:sz w:val="24"/>
                <w:szCs w:val="24"/>
              </w:rPr>
            </w:pPr>
          </w:p>
        </w:tc>
        <w:tc>
          <w:tcPr>
            <w:tcW w:w="6519" w:type="dxa"/>
            <w:vMerge/>
            <w:tcBorders>
              <w:left w:val="single" w:sz="4" w:space="0" w:color="auto"/>
              <w:right w:val="single" w:sz="4" w:space="0" w:color="auto"/>
            </w:tcBorders>
          </w:tcPr>
          <w:p w:rsidR="00707754" w:rsidRPr="00707754" w:rsidRDefault="00707754" w:rsidP="00400CB8">
            <w:pPr>
              <w:spacing w:after="0" w:line="228" w:lineRule="auto"/>
              <w:jc w:val="center"/>
              <w:rPr>
                <w:rFonts w:ascii="Times New Roman" w:hAnsi="Times New Roman" w:cs="Times New Roman"/>
                <w:sz w:val="24"/>
                <w:szCs w:val="24"/>
              </w:rPr>
            </w:pPr>
          </w:p>
        </w:tc>
        <w:tc>
          <w:tcPr>
            <w:tcW w:w="236" w:type="dxa"/>
            <w:vMerge/>
            <w:tcBorders>
              <w:top w:val="nil"/>
              <w:left w:val="single" w:sz="4" w:space="0" w:color="auto"/>
              <w:bottom w:val="nil"/>
              <w:right w:val="single" w:sz="4" w:space="0" w:color="auto"/>
            </w:tcBorders>
          </w:tcPr>
          <w:p w:rsidR="00707754" w:rsidRPr="00707754" w:rsidRDefault="00707754" w:rsidP="00400CB8">
            <w:pPr>
              <w:spacing w:after="0" w:line="228" w:lineRule="auto"/>
              <w:jc w:val="center"/>
              <w:rPr>
                <w:rFonts w:ascii="Times New Roman" w:hAnsi="Times New Roman" w:cs="Times New Roman"/>
                <w:sz w:val="24"/>
                <w:szCs w:val="24"/>
              </w:rPr>
            </w:pPr>
          </w:p>
        </w:tc>
        <w:tc>
          <w:tcPr>
            <w:tcW w:w="3874" w:type="dxa"/>
            <w:tcBorders>
              <w:left w:val="single" w:sz="4" w:space="0" w:color="auto"/>
              <w:bottom w:val="single" w:sz="4" w:space="0" w:color="auto"/>
            </w:tcBorders>
          </w:tcPr>
          <w:p w:rsidR="00707754" w:rsidRPr="00707754" w:rsidRDefault="00707754" w:rsidP="00400CB8">
            <w:pPr>
              <w:spacing w:after="0" w:line="228" w:lineRule="auto"/>
              <w:rPr>
                <w:rFonts w:ascii="Times New Roman" w:hAnsi="Times New Roman" w:cs="Times New Roman"/>
                <w:sz w:val="24"/>
                <w:szCs w:val="24"/>
              </w:rPr>
            </w:pPr>
            <w:r w:rsidRPr="00707754">
              <w:rPr>
                <w:rFonts w:ascii="Times New Roman" w:hAnsi="Times New Roman" w:cs="Times New Roman"/>
                <w:sz w:val="24"/>
                <w:szCs w:val="24"/>
              </w:rPr>
              <w:t>Предоставление заявителю ответа на запрос об основных требованиях законодательства в области занятости населения, о порядке участия в организации опережающего профессионального обучения граждан, а также о порядке привлечения и использования иностранной рабочей силы</w:t>
            </w:r>
          </w:p>
        </w:tc>
        <w:tc>
          <w:tcPr>
            <w:tcW w:w="540" w:type="dxa"/>
            <w:tcBorders>
              <w:bottom w:val="single" w:sz="4" w:space="0" w:color="auto"/>
            </w:tcBorders>
          </w:tcPr>
          <w:p w:rsidR="00707754" w:rsidRPr="00707754" w:rsidRDefault="00707754" w:rsidP="00400CB8">
            <w:pPr>
              <w:spacing w:after="0" w:line="228" w:lineRule="auto"/>
              <w:jc w:val="center"/>
              <w:rPr>
                <w:rFonts w:ascii="Times New Roman" w:hAnsi="Times New Roman" w:cs="Times New Roman"/>
                <w:sz w:val="24"/>
                <w:szCs w:val="24"/>
              </w:rPr>
            </w:pPr>
            <w:r w:rsidRPr="00707754">
              <w:rPr>
                <w:rFonts w:ascii="Times New Roman" w:hAnsi="Times New Roman" w:cs="Times New Roman"/>
                <w:sz w:val="24"/>
                <w:szCs w:val="24"/>
              </w:rPr>
              <w:t>Т3</w:t>
            </w:r>
          </w:p>
        </w:tc>
      </w:tr>
      <w:tr w:rsidR="00707754" w:rsidRPr="00707754" w:rsidTr="00400CB8">
        <w:tc>
          <w:tcPr>
            <w:tcW w:w="704" w:type="dxa"/>
            <w:vMerge/>
            <w:tcBorders>
              <w:bottom w:val="single" w:sz="4" w:space="0" w:color="auto"/>
            </w:tcBorders>
          </w:tcPr>
          <w:p w:rsidR="00707754" w:rsidRPr="00707754" w:rsidRDefault="00707754" w:rsidP="00400CB8">
            <w:pPr>
              <w:spacing w:after="0" w:line="228" w:lineRule="auto"/>
              <w:jc w:val="center"/>
              <w:rPr>
                <w:rFonts w:ascii="Times New Roman" w:hAnsi="Times New Roman" w:cs="Times New Roman"/>
                <w:sz w:val="24"/>
                <w:szCs w:val="24"/>
              </w:rPr>
            </w:pPr>
          </w:p>
        </w:tc>
        <w:tc>
          <w:tcPr>
            <w:tcW w:w="2835" w:type="dxa"/>
            <w:vMerge/>
            <w:tcBorders>
              <w:bottom w:val="single" w:sz="4" w:space="0" w:color="auto"/>
              <w:right w:val="single" w:sz="4" w:space="0" w:color="auto"/>
            </w:tcBorders>
          </w:tcPr>
          <w:p w:rsidR="00707754" w:rsidRPr="00707754" w:rsidRDefault="00707754" w:rsidP="00400CB8">
            <w:pPr>
              <w:spacing w:after="0" w:line="228" w:lineRule="auto"/>
              <w:rPr>
                <w:rFonts w:ascii="Times New Roman" w:hAnsi="Times New Roman" w:cs="Times New Roman"/>
                <w:sz w:val="24"/>
                <w:szCs w:val="24"/>
              </w:rPr>
            </w:pPr>
          </w:p>
        </w:tc>
        <w:tc>
          <w:tcPr>
            <w:tcW w:w="284" w:type="dxa"/>
            <w:tcBorders>
              <w:top w:val="nil"/>
              <w:left w:val="single" w:sz="4" w:space="0" w:color="auto"/>
              <w:bottom w:val="nil"/>
              <w:right w:val="single" w:sz="4" w:space="0" w:color="auto"/>
            </w:tcBorders>
          </w:tcPr>
          <w:p w:rsidR="00707754" w:rsidRPr="00707754" w:rsidRDefault="00707754" w:rsidP="00400CB8">
            <w:pPr>
              <w:spacing w:after="0" w:line="228" w:lineRule="auto"/>
              <w:jc w:val="center"/>
              <w:rPr>
                <w:rFonts w:ascii="Times New Roman" w:hAnsi="Times New Roman" w:cs="Times New Roman"/>
                <w:sz w:val="24"/>
                <w:szCs w:val="24"/>
              </w:rPr>
            </w:pPr>
          </w:p>
        </w:tc>
        <w:tc>
          <w:tcPr>
            <w:tcW w:w="6519" w:type="dxa"/>
            <w:vMerge/>
            <w:tcBorders>
              <w:left w:val="single" w:sz="4" w:space="0" w:color="auto"/>
              <w:right w:val="single" w:sz="4" w:space="0" w:color="auto"/>
            </w:tcBorders>
          </w:tcPr>
          <w:p w:rsidR="00707754" w:rsidRPr="00707754" w:rsidRDefault="00707754" w:rsidP="00400CB8">
            <w:pPr>
              <w:spacing w:after="0" w:line="228" w:lineRule="auto"/>
              <w:jc w:val="center"/>
              <w:rPr>
                <w:rFonts w:ascii="Times New Roman" w:hAnsi="Times New Roman" w:cs="Times New Roman"/>
                <w:sz w:val="24"/>
                <w:szCs w:val="24"/>
              </w:rPr>
            </w:pPr>
          </w:p>
        </w:tc>
        <w:tc>
          <w:tcPr>
            <w:tcW w:w="236" w:type="dxa"/>
            <w:vMerge/>
            <w:tcBorders>
              <w:top w:val="nil"/>
              <w:left w:val="single" w:sz="4" w:space="0" w:color="auto"/>
              <w:bottom w:val="nil"/>
              <w:right w:val="single" w:sz="4" w:space="0" w:color="auto"/>
            </w:tcBorders>
          </w:tcPr>
          <w:p w:rsidR="00707754" w:rsidRPr="00707754" w:rsidRDefault="00707754" w:rsidP="00400CB8">
            <w:pPr>
              <w:spacing w:after="0" w:line="228" w:lineRule="auto"/>
              <w:jc w:val="center"/>
              <w:rPr>
                <w:rFonts w:ascii="Times New Roman" w:hAnsi="Times New Roman" w:cs="Times New Roman"/>
                <w:sz w:val="24"/>
                <w:szCs w:val="24"/>
              </w:rPr>
            </w:pPr>
          </w:p>
        </w:tc>
        <w:tc>
          <w:tcPr>
            <w:tcW w:w="3874" w:type="dxa"/>
            <w:tcBorders>
              <w:left w:val="single" w:sz="4" w:space="0" w:color="auto"/>
              <w:bottom w:val="single" w:sz="4" w:space="0" w:color="auto"/>
            </w:tcBorders>
          </w:tcPr>
          <w:p w:rsidR="00707754" w:rsidRPr="00707754" w:rsidRDefault="00707754" w:rsidP="00400CB8">
            <w:pPr>
              <w:spacing w:after="0" w:line="228" w:lineRule="auto"/>
              <w:rPr>
                <w:rFonts w:ascii="Times New Roman" w:hAnsi="Times New Roman" w:cs="Times New Roman"/>
                <w:sz w:val="24"/>
                <w:szCs w:val="24"/>
              </w:rPr>
            </w:pPr>
          </w:p>
        </w:tc>
        <w:tc>
          <w:tcPr>
            <w:tcW w:w="540" w:type="dxa"/>
            <w:tcBorders>
              <w:bottom w:val="single" w:sz="4" w:space="0" w:color="auto"/>
            </w:tcBorders>
          </w:tcPr>
          <w:p w:rsidR="00707754" w:rsidRPr="00707754" w:rsidRDefault="00707754" w:rsidP="00400CB8">
            <w:pPr>
              <w:spacing w:after="0" w:line="228" w:lineRule="auto"/>
              <w:jc w:val="center"/>
              <w:rPr>
                <w:rFonts w:ascii="Times New Roman" w:hAnsi="Times New Roman" w:cs="Times New Roman"/>
                <w:sz w:val="24"/>
                <w:szCs w:val="24"/>
              </w:rPr>
            </w:pPr>
          </w:p>
        </w:tc>
      </w:tr>
      <w:tr w:rsidR="00400CB8" w:rsidRPr="00707754" w:rsidTr="00400CB8">
        <w:tc>
          <w:tcPr>
            <w:tcW w:w="704" w:type="dxa"/>
            <w:tcBorders>
              <w:top w:val="single" w:sz="4" w:space="0" w:color="auto"/>
              <w:left w:val="nil"/>
              <w:bottom w:val="single" w:sz="4" w:space="0" w:color="auto"/>
              <w:right w:val="nil"/>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2835" w:type="dxa"/>
            <w:tcBorders>
              <w:top w:val="single" w:sz="4" w:space="0" w:color="auto"/>
              <w:left w:val="nil"/>
              <w:bottom w:val="single" w:sz="4" w:space="0" w:color="auto"/>
              <w:right w:val="nil"/>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284" w:type="dxa"/>
            <w:tcBorders>
              <w:top w:val="nil"/>
              <w:left w:val="nil"/>
              <w:bottom w:val="nil"/>
              <w:right w:val="nil"/>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6519" w:type="dxa"/>
            <w:tcBorders>
              <w:top w:val="single" w:sz="4" w:space="0" w:color="auto"/>
              <w:left w:val="nil"/>
              <w:bottom w:val="single" w:sz="4" w:space="0" w:color="auto"/>
              <w:right w:val="nil"/>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236" w:type="dxa"/>
            <w:tcBorders>
              <w:top w:val="nil"/>
              <w:left w:val="nil"/>
              <w:bottom w:val="nil"/>
              <w:right w:val="nil"/>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3874" w:type="dxa"/>
            <w:tcBorders>
              <w:top w:val="single" w:sz="4" w:space="0" w:color="auto"/>
              <w:left w:val="nil"/>
              <w:bottom w:val="single" w:sz="4" w:space="0" w:color="auto"/>
              <w:right w:val="nil"/>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540" w:type="dxa"/>
            <w:tcBorders>
              <w:top w:val="single" w:sz="4" w:space="0" w:color="auto"/>
              <w:left w:val="nil"/>
              <w:bottom w:val="single" w:sz="4" w:space="0" w:color="auto"/>
              <w:right w:val="nil"/>
            </w:tcBorders>
          </w:tcPr>
          <w:p w:rsidR="00400CB8" w:rsidRPr="00707754" w:rsidRDefault="00400CB8" w:rsidP="00400CB8">
            <w:pPr>
              <w:spacing w:after="0" w:line="228" w:lineRule="auto"/>
              <w:jc w:val="center"/>
              <w:rPr>
                <w:rFonts w:ascii="Times New Roman" w:hAnsi="Times New Roman" w:cs="Times New Roman"/>
                <w:sz w:val="24"/>
                <w:szCs w:val="24"/>
              </w:rPr>
            </w:pPr>
          </w:p>
        </w:tc>
      </w:tr>
      <w:tr w:rsidR="00400CB8" w:rsidRPr="00707754" w:rsidTr="00400CB8">
        <w:trPr>
          <w:trHeight w:val="70"/>
        </w:trPr>
        <w:tc>
          <w:tcPr>
            <w:tcW w:w="3539" w:type="dxa"/>
            <w:gridSpan w:val="2"/>
            <w:tcBorders>
              <w:top w:val="single" w:sz="4" w:space="0" w:color="auto"/>
              <w:right w:val="single" w:sz="4" w:space="0" w:color="auto"/>
            </w:tcBorders>
          </w:tcPr>
          <w:p w:rsidR="00400CB8" w:rsidRPr="00707754" w:rsidRDefault="00400CB8" w:rsidP="00400CB8">
            <w:pPr>
              <w:spacing w:after="0" w:line="228" w:lineRule="auto"/>
              <w:rPr>
                <w:rFonts w:ascii="Times New Roman" w:hAnsi="Times New Roman" w:cs="Times New Roman"/>
                <w:b/>
                <w:sz w:val="24"/>
                <w:szCs w:val="24"/>
              </w:rPr>
            </w:pPr>
            <w:r w:rsidRPr="00707754">
              <w:rPr>
                <w:rFonts w:ascii="Times New Roman" w:hAnsi="Times New Roman" w:cs="Times New Roman"/>
                <w:b/>
                <w:sz w:val="24"/>
                <w:szCs w:val="24"/>
              </w:rPr>
              <w:t>Обратная связь:</w:t>
            </w:r>
          </w:p>
          <w:p w:rsidR="00400CB8" w:rsidRPr="00707754" w:rsidRDefault="00400CB8" w:rsidP="00400CB8">
            <w:pPr>
              <w:spacing w:after="0" w:line="228" w:lineRule="auto"/>
              <w:rPr>
                <w:rFonts w:ascii="Times New Roman" w:hAnsi="Times New Roman" w:cs="Times New Roman"/>
                <w:sz w:val="24"/>
                <w:szCs w:val="24"/>
              </w:rPr>
            </w:pPr>
            <w:r w:rsidRPr="00707754">
              <w:rPr>
                <w:rFonts w:ascii="Times New Roman" w:hAnsi="Times New Roman" w:cs="Times New Roman"/>
                <w:sz w:val="24"/>
                <w:szCs w:val="24"/>
              </w:rPr>
              <w:t>Оценка удовлетворенности заявителей;</w:t>
            </w:r>
          </w:p>
          <w:p w:rsidR="00400CB8" w:rsidRPr="00707754" w:rsidRDefault="00400CB8" w:rsidP="00400CB8">
            <w:pPr>
              <w:spacing w:after="0" w:line="228" w:lineRule="auto"/>
              <w:rPr>
                <w:rFonts w:ascii="Times New Roman" w:hAnsi="Times New Roman" w:cs="Times New Roman"/>
                <w:sz w:val="24"/>
                <w:szCs w:val="24"/>
              </w:rPr>
            </w:pPr>
            <w:r w:rsidRPr="00707754">
              <w:rPr>
                <w:rFonts w:ascii="Times New Roman" w:hAnsi="Times New Roman" w:cs="Times New Roman"/>
                <w:sz w:val="24"/>
                <w:szCs w:val="24"/>
              </w:rPr>
              <w:t>Отзывы и предложения заявителей.</w:t>
            </w:r>
          </w:p>
        </w:tc>
        <w:tc>
          <w:tcPr>
            <w:tcW w:w="284" w:type="dxa"/>
            <w:tcBorders>
              <w:top w:val="nil"/>
              <w:left w:val="single" w:sz="4" w:space="0" w:color="auto"/>
              <w:bottom w:val="nil"/>
              <w:right w:val="single" w:sz="4" w:space="0" w:color="auto"/>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6519" w:type="dxa"/>
            <w:tcBorders>
              <w:top w:val="single" w:sz="4" w:space="0" w:color="auto"/>
              <w:left w:val="single" w:sz="4" w:space="0" w:color="auto"/>
              <w:right w:val="single" w:sz="4" w:space="0" w:color="auto"/>
            </w:tcBorders>
          </w:tcPr>
          <w:p w:rsidR="00400CB8" w:rsidRPr="00707754" w:rsidRDefault="00400CB8" w:rsidP="00400CB8">
            <w:pPr>
              <w:spacing w:after="0" w:line="228" w:lineRule="auto"/>
              <w:rPr>
                <w:rFonts w:ascii="Times New Roman" w:hAnsi="Times New Roman" w:cs="Times New Roman"/>
                <w:b/>
                <w:sz w:val="24"/>
                <w:szCs w:val="24"/>
              </w:rPr>
            </w:pPr>
            <w:r w:rsidRPr="00707754">
              <w:rPr>
                <w:rFonts w:ascii="Times New Roman" w:hAnsi="Times New Roman" w:cs="Times New Roman"/>
                <w:b/>
                <w:sz w:val="24"/>
                <w:szCs w:val="24"/>
              </w:rPr>
              <w:t>Вспомогательные процессы:</w:t>
            </w:r>
          </w:p>
          <w:p w:rsidR="00707754" w:rsidRDefault="00400CB8" w:rsidP="00400CB8">
            <w:pPr>
              <w:spacing w:after="0" w:line="228" w:lineRule="auto"/>
              <w:rPr>
                <w:rFonts w:ascii="Times New Roman" w:hAnsi="Times New Roman" w:cs="Times New Roman"/>
                <w:b/>
                <w:color w:val="000000" w:themeColor="text1"/>
                <w:sz w:val="24"/>
                <w:szCs w:val="24"/>
              </w:rPr>
            </w:pPr>
            <w:r w:rsidRPr="00707754">
              <w:rPr>
                <w:rFonts w:ascii="Times New Roman" w:hAnsi="Times New Roman" w:cs="Times New Roman"/>
                <w:b/>
                <w:color w:val="000000" w:themeColor="text1"/>
                <w:sz w:val="24"/>
                <w:szCs w:val="24"/>
              </w:rPr>
              <w:t xml:space="preserve">Сопровождающие: </w:t>
            </w:r>
          </w:p>
          <w:p w:rsidR="00707754" w:rsidRDefault="00400CB8" w:rsidP="00400CB8">
            <w:pPr>
              <w:spacing w:after="0" w:line="228" w:lineRule="auto"/>
              <w:rPr>
                <w:rFonts w:ascii="Times New Roman" w:hAnsi="Times New Roman" w:cs="Times New Roman"/>
                <w:color w:val="000000" w:themeColor="text1"/>
                <w:sz w:val="24"/>
                <w:szCs w:val="24"/>
              </w:rPr>
            </w:pPr>
            <w:r w:rsidRPr="00707754">
              <w:rPr>
                <w:rFonts w:ascii="Times New Roman" w:hAnsi="Times New Roman" w:cs="Times New Roman"/>
                <w:color w:val="000000" w:themeColor="text1"/>
                <w:sz w:val="24"/>
                <w:szCs w:val="24"/>
              </w:rPr>
              <w:t>ВС1 – методический (оперативна поддержка специалистов), ВС3</w:t>
            </w:r>
            <w:r w:rsidR="00707754">
              <w:rPr>
                <w:rFonts w:ascii="Times New Roman" w:hAnsi="Times New Roman" w:cs="Times New Roman"/>
                <w:color w:val="000000" w:themeColor="text1"/>
                <w:sz w:val="24"/>
                <w:szCs w:val="24"/>
              </w:rPr>
              <w:t xml:space="preserve"> – информационный (колл-центр),</w:t>
            </w:r>
          </w:p>
          <w:p w:rsidR="00707754" w:rsidRDefault="00400CB8" w:rsidP="00400CB8">
            <w:pPr>
              <w:spacing w:after="0" w:line="228" w:lineRule="auto"/>
              <w:rPr>
                <w:rFonts w:ascii="Times New Roman" w:hAnsi="Times New Roman" w:cs="Times New Roman"/>
                <w:color w:val="000000" w:themeColor="text1"/>
                <w:sz w:val="24"/>
                <w:szCs w:val="24"/>
              </w:rPr>
            </w:pPr>
            <w:r w:rsidRPr="00707754">
              <w:rPr>
                <w:rFonts w:ascii="Times New Roman" w:hAnsi="Times New Roman" w:cs="Times New Roman"/>
                <w:color w:val="000000" w:themeColor="text1"/>
                <w:sz w:val="24"/>
                <w:szCs w:val="24"/>
              </w:rPr>
              <w:t xml:space="preserve">ВС4 – информационный (СМИ, сайт), </w:t>
            </w:r>
          </w:p>
          <w:p w:rsidR="00400CB8" w:rsidRPr="00707754" w:rsidRDefault="00400CB8" w:rsidP="00400CB8">
            <w:pPr>
              <w:spacing w:after="0" w:line="228" w:lineRule="auto"/>
              <w:rPr>
                <w:rFonts w:ascii="Times New Roman" w:hAnsi="Times New Roman" w:cs="Times New Roman"/>
                <w:color w:val="000000" w:themeColor="text1"/>
                <w:sz w:val="24"/>
                <w:szCs w:val="24"/>
              </w:rPr>
            </w:pPr>
            <w:r w:rsidRPr="00707754">
              <w:rPr>
                <w:rFonts w:ascii="Times New Roman" w:hAnsi="Times New Roman" w:cs="Times New Roman"/>
                <w:color w:val="000000" w:themeColor="text1"/>
                <w:sz w:val="24"/>
                <w:szCs w:val="24"/>
              </w:rPr>
              <w:t>ВС5 – технический (программное обеспечение).</w:t>
            </w:r>
          </w:p>
          <w:p w:rsidR="00707754" w:rsidRDefault="00400CB8" w:rsidP="00400CB8">
            <w:pPr>
              <w:spacing w:after="0" w:line="228" w:lineRule="auto"/>
              <w:rPr>
                <w:rFonts w:ascii="Times New Roman" w:hAnsi="Times New Roman" w:cs="Times New Roman"/>
                <w:b/>
                <w:color w:val="000000" w:themeColor="text1"/>
                <w:sz w:val="24"/>
                <w:szCs w:val="24"/>
              </w:rPr>
            </w:pPr>
            <w:r w:rsidRPr="00707754">
              <w:rPr>
                <w:rFonts w:ascii="Times New Roman" w:hAnsi="Times New Roman" w:cs="Times New Roman"/>
                <w:b/>
                <w:color w:val="000000" w:themeColor="text1"/>
                <w:sz w:val="24"/>
                <w:szCs w:val="24"/>
              </w:rPr>
              <w:t xml:space="preserve">Обеспечивающие процессы: </w:t>
            </w:r>
          </w:p>
          <w:p w:rsidR="00707754" w:rsidRDefault="00400CB8" w:rsidP="00400CB8">
            <w:pPr>
              <w:spacing w:after="0" w:line="228" w:lineRule="auto"/>
              <w:rPr>
                <w:rFonts w:ascii="Times New Roman" w:hAnsi="Times New Roman" w:cs="Times New Roman"/>
                <w:color w:val="000000" w:themeColor="text1"/>
                <w:sz w:val="24"/>
                <w:szCs w:val="24"/>
              </w:rPr>
            </w:pPr>
            <w:r w:rsidRPr="00707754">
              <w:rPr>
                <w:rFonts w:ascii="Times New Roman" w:hAnsi="Times New Roman" w:cs="Times New Roman"/>
                <w:color w:val="000000" w:themeColor="text1"/>
                <w:sz w:val="24"/>
                <w:szCs w:val="24"/>
              </w:rPr>
              <w:t>ВО1</w:t>
            </w:r>
            <w:r w:rsidRPr="00707754">
              <w:rPr>
                <w:rFonts w:ascii="Times New Roman" w:hAnsi="Times New Roman" w:cs="Times New Roman"/>
                <w:sz w:val="24"/>
                <w:szCs w:val="24"/>
              </w:rPr>
              <w:t xml:space="preserve"> – </w:t>
            </w:r>
            <w:r w:rsidRPr="00707754">
              <w:rPr>
                <w:rFonts w:ascii="Times New Roman" w:hAnsi="Times New Roman" w:cs="Times New Roman"/>
                <w:color w:val="000000" w:themeColor="text1"/>
                <w:sz w:val="24"/>
                <w:szCs w:val="24"/>
              </w:rPr>
              <w:t xml:space="preserve">здания, помещения, </w:t>
            </w:r>
          </w:p>
          <w:p w:rsidR="00400CB8" w:rsidRPr="00707754" w:rsidRDefault="00400CB8" w:rsidP="00400CB8">
            <w:pPr>
              <w:spacing w:after="0" w:line="228" w:lineRule="auto"/>
              <w:rPr>
                <w:rFonts w:ascii="Times New Roman" w:hAnsi="Times New Roman" w:cs="Times New Roman"/>
                <w:color w:val="000000" w:themeColor="text1"/>
                <w:sz w:val="24"/>
                <w:szCs w:val="24"/>
              </w:rPr>
            </w:pPr>
            <w:r w:rsidRPr="00707754">
              <w:rPr>
                <w:rFonts w:ascii="Times New Roman" w:hAnsi="Times New Roman" w:cs="Times New Roman"/>
                <w:color w:val="000000" w:themeColor="text1"/>
                <w:sz w:val="24"/>
                <w:szCs w:val="24"/>
              </w:rPr>
              <w:t>ВО2 – оборудование.</w:t>
            </w:r>
          </w:p>
          <w:p w:rsidR="00707754" w:rsidRDefault="00400CB8" w:rsidP="00400CB8">
            <w:pPr>
              <w:spacing w:after="0" w:line="228" w:lineRule="auto"/>
              <w:rPr>
                <w:rFonts w:ascii="Times New Roman" w:hAnsi="Times New Roman" w:cs="Times New Roman"/>
                <w:b/>
                <w:color w:val="000000" w:themeColor="text1"/>
                <w:sz w:val="24"/>
                <w:szCs w:val="24"/>
              </w:rPr>
            </w:pPr>
            <w:r w:rsidRPr="00707754">
              <w:rPr>
                <w:rFonts w:ascii="Times New Roman" w:hAnsi="Times New Roman" w:cs="Times New Roman"/>
                <w:b/>
                <w:color w:val="000000" w:themeColor="text1"/>
                <w:sz w:val="24"/>
                <w:szCs w:val="24"/>
              </w:rPr>
              <w:t xml:space="preserve">Поддерживающие процессы: </w:t>
            </w:r>
          </w:p>
          <w:p w:rsidR="00400CB8" w:rsidRPr="00707754" w:rsidRDefault="00400CB8" w:rsidP="00400CB8">
            <w:pPr>
              <w:spacing w:after="0" w:line="228" w:lineRule="auto"/>
              <w:rPr>
                <w:rFonts w:ascii="Times New Roman" w:hAnsi="Times New Roman" w:cs="Times New Roman"/>
                <w:color w:val="000000" w:themeColor="text1"/>
                <w:sz w:val="24"/>
                <w:szCs w:val="24"/>
              </w:rPr>
            </w:pPr>
            <w:r w:rsidRPr="00707754">
              <w:rPr>
                <w:rFonts w:ascii="Times New Roman" w:hAnsi="Times New Roman" w:cs="Times New Roman"/>
                <w:color w:val="000000" w:themeColor="text1"/>
                <w:sz w:val="24"/>
                <w:szCs w:val="24"/>
              </w:rPr>
              <w:t>ВП6 – информационно-технический.</w:t>
            </w:r>
          </w:p>
        </w:tc>
        <w:tc>
          <w:tcPr>
            <w:tcW w:w="236" w:type="dxa"/>
            <w:tcBorders>
              <w:top w:val="nil"/>
              <w:left w:val="single" w:sz="4" w:space="0" w:color="auto"/>
              <w:bottom w:val="nil"/>
              <w:right w:val="single" w:sz="4" w:space="0" w:color="auto"/>
            </w:tcBorders>
          </w:tcPr>
          <w:p w:rsidR="00400CB8" w:rsidRPr="00707754" w:rsidRDefault="00400CB8" w:rsidP="00400CB8">
            <w:pPr>
              <w:spacing w:after="0" w:line="228" w:lineRule="auto"/>
              <w:jc w:val="center"/>
              <w:rPr>
                <w:rFonts w:ascii="Times New Roman" w:hAnsi="Times New Roman" w:cs="Times New Roman"/>
                <w:sz w:val="24"/>
                <w:szCs w:val="24"/>
              </w:rPr>
            </w:pPr>
          </w:p>
        </w:tc>
        <w:tc>
          <w:tcPr>
            <w:tcW w:w="4414" w:type="dxa"/>
            <w:gridSpan w:val="2"/>
            <w:tcBorders>
              <w:top w:val="single" w:sz="4" w:space="0" w:color="auto"/>
              <w:left w:val="single" w:sz="4" w:space="0" w:color="auto"/>
            </w:tcBorders>
          </w:tcPr>
          <w:p w:rsidR="00400CB8" w:rsidRPr="00707754" w:rsidRDefault="00400CB8" w:rsidP="00400CB8">
            <w:pPr>
              <w:numPr>
                <w:ilvl w:val="0"/>
                <w:numId w:val="2"/>
              </w:numPr>
              <w:spacing w:after="0" w:line="228" w:lineRule="auto"/>
              <w:ind w:left="171" w:hanging="171"/>
              <w:contextualSpacing/>
              <w:rPr>
                <w:rFonts w:ascii="Times New Roman" w:hAnsi="Times New Roman" w:cs="Times New Roman"/>
                <w:sz w:val="24"/>
                <w:szCs w:val="24"/>
              </w:rPr>
            </w:pPr>
          </w:p>
        </w:tc>
      </w:tr>
    </w:tbl>
    <w:p w:rsidR="00400CB8" w:rsidRPr="00707754" w:rsidRDefault="00400CB8" w:rsidP="00400CB8">
      <w:pPr>
        <w:rPr>
          <w:rFonts w:ascii="Times New Roman" w:hAnsi="Times New Roman" w:cs="Times New Roman"/>
          <w:sz w:val="24"/>
          <w:szCs w:val="24"/>
        </w:rPr>
      </w:pPr>
    </w:p>
    <w:tbl>
      <w:tblPr>
        <w:tblStyle w:val="1"/>
        <w:tblW w:w="14992" w:type="dxa"/>
        <w:tblLayout w:type="fixed"/>
        <w:tblLook w:val="04A0" w:firstRow="1" w:lastRow="0" w:firstColumn="1" w:lastColumn="0" w:noHBand="0" w:noVBand="1"/>
      </w:tblPr>
      <w:tblGrid>
        <w:gridCol w:w="704"/>
        <w:gridCol w:w="14288"/>
      </w:tblGrid>
      <w:tr w:rsidR="00400CB8" w:rsidRPr="00707754" w:rsidTr="00400CB8">
        <w:tc>
          <w:tcPr>
            <w:tcW w:w="14992" w:type="dxa"/>
            <w:gridSpan w:val="2"/>
          </w:tcPr>
          <w:p w:rsidR="00400CB8" w:rsidRPr="00707754" w:rsidRDefault="00400CB8" w:rsidP="00400CB8">
            <w:pPr>
              <w:spacing w:after="0" w:line="228" w:lineRule="auto"/>
              <w:rPr>
                <w:rFonts w:ascii="Times New Roman" w:hAnsi="Times New Roman" w:cs="Times New Roman"/>
                <w:sz w:val="24"/>
                <w:szCs w:val="24"/>
              </w:rPr>
            </w:pPr>
            <w:r w:rsidRPr="00707754">
              <w:rPr>
                <w:rFonts w:ascii="Times New Roman" w:hAnsi="Times New Roman" w:cs="Times New Roman"/>
                <w:b/>
                <w:sz w:val="24"/>
                <w:szCs w:val="24"/>
              </w:rPr>
              <w:t>Требования к входам услуги</w:t>
            </w:r>
          </w:p>
        </w:tc>
      </w:tr>
      <w:tr w:rsidR="00400CB8" w:rsidRPr="00707754" w:rsidTr="00400CB8">
        <w:tc>
          <w:tcPr>
            <w:tcW w:w="704" w:type="dxa"/>
            <w:vAlign w:val="center"/>
          </w:tcPr>
          <w:p w:rsidR="00400CB8" w:rsidRPr="00707754" w:rsidRDefault="00400CB8" w:rsidP="00400CB8">
            <w:pPr>
              <w:spacing w:after="0" w:line="228" w:lineRule="auto"/>
              <w:jc w:val="center"/>
              <w:rPr>
                <w:rFonts w:ascii="Times New Roman" w:hAnsi="Times New Roman" w:cs="Times New Roman"/>
                <w:sz w:val="24"/>
                <w:szCs w:val="24"/>
              </w:rPr>
            </w:pPr>
            <w:r w:rsidRPr="00707754">
              <w:rPr>
                <w:rFonts w:ascii="Times New Roman" w:hAnsi="Times New Roman" w:cs="Times New Roman"/>
                <w:sz w:val="24"/>
                <w:szCs w:val="24"/>
              </w:rPr>
              <w:t>Т1</w:t>
            </w:r>
          </w:p>
        </w:tc>
        <w:tc>
          <w:tcPr>
            <w:tcW w:w="14288" w:type="dxa"/>
            <w:vAlign w:val="center"/>
          </w:tcPr>
          <w:p w:rsidR="00400CB8" w:rsidRPr="00707754" w:rsidRDefault="00400CB8" w:rsidP="00400CB8">
            <w:pPr>
              <w:spacing w:after="0" w:line="228" w:lineRule="auto"/>
              <w:rPr>
                <w:rFonts w:ascii="Times New Roman" w:hAnsi="Times New Roman" w:cs="Times New Roman"/>
                <w:sz w:val="24"/>
                <w:szCs w:val="24"/>
                <w:highlight w:val="lightGray"/>
              </w:rPr>
            </w:pPr>
            <w:r w:rsidRPr="00707754">
              <w:rPr>
                <w:rFonts w:ascii="Times New Roman" w:hAnsi="Times New Roman" w:cs="Times New Roman"/>
                <w:sz w:val="24"/>
                <w:szCs w:val="24"/>
              </w:rPr>
              <w:t xml:space="preserve">Процесс инициируется в случае изменения хотя бы одного из сведений об основных требованиях законодательства в области занятости населения, о порядке участия в организации опережающего профессионального обучения граждан, а также о порядке привлечения и использования иностранной рабочей силы </w:t>
            </w:r>
          </w:p>
        </w:tc>
      </w:tr>
      <w:tr w:rsidR="00400CB8" w:rsidRPr="00707754" w:rsidTr="00400CB8">
        <w:tc>
          <w:tcPr>
            <w:tcW w:w="704" w:type="dxa"/>
            <w:tcBorders>
              <w:bottom w:val="single" w:sz="4" w:space="0" w:color="auto"/>
            </w:tcBorders>
            <w:vAlign w:val="center"/>
          </w:tcPr>
          <w:p w:rsidR="00400CB8" w:rsidRPr="00707754" w:rsidRDefault="00400CB8" w:rsidP="00400CB8">
            <w:pPr>
              <w:spacing w:after="0" w:line="228" w:lineRule="auto"/>
              <w:jc w:val="center"/>
              <w:rPr>
                <w:rFonts w:ascii="Times New Roman" w:hAnsi="Times New Roman" w:cs="Times New Roman"/>
                <w:sz w:val="24"/>
                <w:szCs w:val="24"/>
              </w:rPr>
            </w:pPr>
            <w:r w:rsidRPr="00707754">
              <w:rPr>
                <w:rFonts w:ascii="Times New Roman" w:hAnsi="Times New Roman" w:cs="Times New Roman"/>
                <w:sz w:val="24"/>
                <w:szCs w:val="24"/>
              </w:rPr>
              <w:t>Т2</w:t>
            </w:r>
          </w:p>
        </w:tc>
        <w:tc>
          <w:tcPr>
            <w:tcW w:w="14288" w:type="dxa"/>
            <w:tcBorders>
              <w:bottom w:val="single" w:sz="4" w:space="0" w:color="auto"/>
            </w:tcBorders>
            <w:vAlign w:val="center"/>
          </w:tcPr>
          <w:p w:rsidR="00400CB8" w:rsidRPr="00707754" w:rsidRDefault="00400CB8" w:rsidP="00400CB8">
            <w:pPr>
              <w:spacing w:after="0" w:line="228" w:lineRule="auto"/>
              <w:rPr>
                <w:rFonts w:ascii="Times New Roman" w:hAnsi="Times New Roman" w:cs="Times New Roman"/>
                <w:sz w:val="24"/>
                <w:szCs w:val="24"/>
              </w:rPr>
            </w:pPr>
            <w:r w:rsidRPr="00707754">
              <w:rPr>
                <w:rFonts w:ascii="Times New Roman" w:hAnsi="Times New Roman" w:cs="Times New Roman"/>
                <w:sz w:val="24"/>
                <w:szCs w:val="24"/>
              </w:rPr>
              <w:t>Заявителем может являться: работодатель</w:t>
            </w:r>
          </w:p>
          <w:p w:rsidR="00400CB8" w:rsidRPr="00707754" w:rsidRDefault="00400CB8" w:rsidP="00400CB8">
            <w:pPr>
              <w:spacing w:after="0" w:line="228" w:lineRule="auto"/>
              <w:rPr>
                <w:rFonts w:ascii="Times New Roman" w:hAnsi="Times New Roman" w:cs="Times New Roman"/>
                <w:sz w:val="24"/>
                <w:szCs w:val="24"/>
              </w:rPr>
            </w:pPr>
            <w:r w:rsidRPr="00707754">
              <w:rPr>
                <w:rFonts w:ascii="Times New Roman" w:hAnsi="Times New Roman" w:cs="Times New Roman"/>
                <w:sz w:val="24"/>
                <w:szCs w:val="24"/>
              </w:rPr>
              <w:t>Наличие разных способов обращения заявителя: лично, по телефону, в электронной форме (портал, электронная почта).</w:t>
            </w:r>
          </w:p>
          <w:p w:rsidR="00400CB8" w:rsidRPr="00707754" w:rsidRDefault="00400CB8" w:rsidP="00400CB8">
            <w:pPr>
              <w:spacing w:after="0" w:line="228" w:lineRule="auto"/>
              <w:rPr>
                <w:rFonts w:ascii="Times New Roman" w:hAnsi="Times New Roman" w:cs="Times New Roman"/>
                <w:sz w:val="24"/>
                <w:szCs w:val="24"/>
              </w:rPr>
            </w:pPr>
            <w:r w:rsidRPr="00707754">
              <w:rPr>
                <w:rFonts w:ascii="Times New Roman" w:hAnsi="Times New Roman" w:cs="Times New Roman"/>
                <w:sz w:val="24"/>
                <w:szCs w:val="24"/>
              </w:rPr>
              <w:t>Возможность предварительной записи на получение услуги (лично, по телефону, в электронной форме)</w:t>
            </w:r>
          </w:p>
        </w:tc>
      </w:tr>
      <w:tr w:rsidR="00400CB8" w:rsidRPr="00707754" w:rsidTr="00400CB8">
        <w:tc>
          <w:tcPr>
            <w:tcW w:w="704" w:type="dxa"/>
            <w:tcBorders>
              <w:top w:val="single" w:sz="4" w:space="0" w:color="auto"/>
              <w:left w:val="nil"/>
              <w:bottom w:val="single" w:sz="4" w:space="0" w:color="auto"/>
              <w:right w:val="nil"/>
            </w:tcBorders>
          </w:tcPr>
          <w:p w:rsidR="00400CB8" w:rsidRPr="00707754" w:rsidRDefault="00400CB8" w:rsidP="00400CB8">
            <w:pPr>
              <w:spacing w:after="0" w:line="228" w:lineRule="auto"/>
              <w:rPr>
                <w:rFonts w:ascii="Times New Roman" w:hAnsi="Times New Roman" w:cs="Times New Roman"/>
                <w:sz w:val="24"/>
                <w:szCs w:val="24"/>
              </w:rPr>
            </w:pPr>
          </w:p>
        </w:tc>
        <w:tc>
          <w:tcPr>
            <w:tcW w:w="14288" w:type="dxa"/>
            <w:tcBorders>
              <w:top w:val="single" w:sz="4" w:space="0" w:color="auto"/>
              <w:left w:val="nil"/>
              <w:bottom w:val="single" w:sz="4" w:space="0" w:color="auto"/>
              <w:right w:val="nil"/>
            </w:tcBorders>
          </w:tcPr>
          <w:p w:rsidR="00400CB8" w:rsidRPr="00707754" w:rsidRDefault="00400CB8" w:rsidP="00400CB8">
            <w:pPr>
              <w:spacing w:after="0" w:line="228" w:lineRule="auto"/>
              <w:rPr>
                <w:rFonts w:ascii="Times New Roman" w:hAnsi="Times New Roman" w:cs="Times New Roman"/>
                <w:sz w:val="24"/>
                <w:szCs w:val="24"/>
              </w:rPr>
            </w:pPr>
          </w:p>
        </w:tc>
      </w:tr>
      <w:tr w:rsidR="00400CB8" w:rsidRPr="00707754" w:rsidTr="00400CB8">
        <w:tc>
          <w:tcPr>
            <w:tcW w:w="14992" w:type="dxa"/>
            <w:gridSpan w:val="2"/>
            <w:tcBorders>
              <w:top w:val="single" w:sz="4" w:space="0" w:color="auto"/>
            </w:tcBorders>
          </w:tcPr>
          <w:p w:rsidR="00400CB8" w:rsidRPr="00707754" w:rsidRDefault="00400CB8" w:rsidP="00400CB8">
            <w:pPr>
              <w:spacing w:after="0" w:line="228" w:lineRule="auto"/>
              <w:rPr>
                <w:rFonts w:ascii="Times New Roman" w:hAnsi="Times New Roman" w:cs="Times New Roman"/>
                <w:b/>
                <w:sz w:val="24"/>
                <w:szCs w:val="24"/>
              </w:rPr>
            </w:pPr>
            <w:r w:rsidRPr="00707754">
              <w:rPr>
                <w:rFonts w:ascii="Times New Roman" w:hAnsi="Times New Roman" w:cs="Times New Roman"/>
                <w:b/>
                <w:sz w:val="24"/>
                <w:szCs w:val="24"/>
              </w:rPr>
              <w:t>Требования к выходам услуги</w:t>
            </w:r>
          </w:p>
        </w:tc>
      </w:tr>
      <w:tr w:rsidR="00400CB8" w:rsidRPr="00707754" w:rsidTr="00400CB8">
        <w:tc>
          <w:tcPr>
            <w:tcW w:w="704" w:type="dxa"/>
            <w:tcBorders>
              <w:bottom w:val="single" w:sz="4" w:space="0" w:color="auto"/>
            </w:tcBorders>
            <w:vAlign w:val="center"/>
          </w:tcPr>
          <w:p w:rsidR="00400CB8" w:rsidRPr="00707754" w:rsidRDefault="00400CB8" w:rsidP="00400CB8">
            <w:pPr>
              <w:spacing w:after="0" w:line="228" w:lineRule="auto"/>
              <w:jc w:val="center"/>
              <w:rPr>
                <w:rFonts w:ascii="Times New Roman" w:hAnsi="Times New Roman" w:cs="Times New Roman"/>
                <w:sz w:val="24"/>
                <w:szCs w:val="24"/>
              </w:rPr>
            </w:pPr>
            <w:r w:rsidRPr="00707754">
              <w:rPr>
                <w:rFonts w:ascii="Times New Roman" w:hAnsi="Times New Roman" w:cs="Times New Roman"/>
                <w:sz w:val="24"/>
                <w:szCs w:val="24"/>
              </w:rPr>
              <w:t>Т1</w:t>
            </w:r>
          </w:p>
        </w:tc>
        <w:tc>
          <w:tcPr>
            <w:tcW w:w="14288" w:type="dxa"/>
            <w:tcBorders>
              <w:bottom w:val="single" w:sz="4" w:space="0" w:color="auto"/>
            </w:tcBorders>
            <w:vAlign w:val="center"/>
          </w:tcPr>
          <w:p w:rsidR="00400CB8" w:rsidRPr="00707754" w:rsidRDefault="00400CB8" w:rsidP="00400CB8">
            <w:pPr>
              <w:spacing w:after="0" w:line="228" w:lineRule="auto"/>
              <w:rPr>
                <w:rFonts w:ascii="Times New Roman" w:hAnsi="Times New Roman" w:cs="Times New Roman"/>
                <w:sz w:val="24"/>
                <w:szCs w:val="24"/>
              </w:rPr>
            </w:pPr>
            <w:r w:rsidRPr="00707754">
              <w:rPr>
                <w:rFonts w:ascii="Times New Roman" w:hAnsi="Times New Roman" w:cs="Times New Roman"/>
                <w:sz w:val="24"/>
                <w:szCs w:val="24"/>
              </w:rPr>
              <w:t>Скорректированная информация обновляется во всех источниках, где ранее была размещена информация об основных требованиях законодательства в области занятости населения, о порядке участия в организации опережающего профессионального обучения граждан, а также о порядке привлечения и использования иностранной рабочей силы</w:t>
            </w:r>
            <w:r w:rsidR="00AB7015">
              <w:rPr>
                <w:rFonts w:ascii="Times New Roman" w:hAnsi="Times New Roman" w:cs="Times New Roman"/>
                <w:sz w:val="24"/>
                <w:szCs w:val="24"/>
              </w:rPr>
              <w:t>.</w:t>
            </w:r>
          </w:p>
        </w:tc>
      </w:tr>
      <w:tr w:rsidR="00400CB8" w:rsidRPr="00707754" w:rsidTr="00400CB8">
        <w:tc>
          <w:tcPr>
            <w:tcW w:w="704" w:type="dxa"/>
            <w:tcBorders>
              <w:bottom w:val="single" w:sz="4" w:space="0" w:color="auto"/>
            </w:tcBorders>
            <w:vAlign w:val="center"/>
          </w:tcPr>
          <w:p w:rsidR="00400CB8" w:rsidRPr="00707754" w:rsidRDefault="00400CB8" w:rsidP="00400CB8">
            <w:pPr>
              <w:spacing w:after="0" w:line="228" w:lineRule="auto"/>
              <w:jc w:val="center"/>
              <w:rPr>
                <w:rFonts w:ascii="Times New Roman" w:hAnsi="Times New Roman" w:cs="Times New Roman"/>
                <w:sz w:val="24"/>
                <w:szCs w:val="24"/>
              </w:rPr>
            </w:pPr>
            <w:r w:rsidRPr="00707754">
              <w:rPr>
                <w:rFonts w:ascii="Times New Roman" w:hAnsi="Times New Roman" w:cs="Times New Roman"/>
                <w:sz w:val="24"/>
                <w:szCs w:val="24"/>
              </w:rPr>
              <w:t>Т2</w:t>
            </w:r>
          </w:p>
        </w:tc>
        <w:tc>
          <w:tcPr>
            <w:tcW w:w="14288" w:type="dxa"/>
            <w:tcBorders>
              <w:bottom w:val="single" w:sz="4" w:space="0" w:color="auto"/>
            </w:tcBorders>
            <w:vAlign w:val="center"/>
          </w:tcPr>
          <w:p w:rsidR="00400CB8" w:rsidRPr="00707754" w:rsidRDefault="00400CB8" w:rsidP="00400CB8">
            <w:pPr>
              <w:spacing w:after="0" w:line="228" w:lineRule="auto"/>
              <w:rPr>
                <w:rFonts w:ascii="Times New Roman" w:hAnsi="Times New Roman" w:cs="Times New Roman"/>
                <w:sz w:val="24"/>
                <w:szCs w:val="24"/>
              </w:rPr>
            </w:pPr>
            <w:r w:rsidRPr="00707754">
              <w:rPr>
                <w:rFonts w:ascii="Times New Roman" w:hAnsi="Times New Roman" w:cs="Times New Roman"/>
                <w:sz w:val="24"/>
                <w:szCs w:val="24"/>
              </w:rPr>
              <w:t xml:space="preserve">Действующие клиенты из числа работодателей информируются только о тех изменениях об основных требованиях законодательства в области занятости населения, о порядке участия в организации опережающего профессионального обучения граждан, а также о порядке привлечения и использования иностранной рабочей силы, которые могут быть востребованы клиентами в связи с получением ими услуг на данный момент. Клиенты, которые на текущий момент услуги не получают, не информируются. </w:t>
            </w:r>
          </w:p>
        </w:tc>
      </w:tr>
      <w:tr w:rsidR="00400CB8" w:rsidRPr="00707754" w:rsidTr="00400CB8">
        <w:tc>
          <w:tcPr>
            <w:tcW w:w="704" w:type="dxa"/>
            <w:tcBorders>
              <w:bottom w:val="single" w:sz="4" w:space="0" w:color="auto"/>
            </w:tcBorders>
            <w:vAlign w:val="center"/>
          </w:tcPr>
          <w:p w:rsidR="00400CB8" w:rsidRPr="00707754" w:rsidRDefault="00400CB8" w:rsidP="00400CB8">
            <w:pPr>
              <w:spacing w:after="0" w:line="228" w:lineRule="auto"/>
              <w:jc w:val="center"/>
              <w:rPr>
                <w:rFonts w:ascii="Times New Roman" w:hAnsi="Times New Roman" w:cs="Times New Roman"/>
                <w:sz w:val="24"/>
                <w:szCs w:val="24"/>
              </w:rPr>
            </w:pPr>
            <w:r w:rsidRPr="00707754">
              <w:rPr>
                <w:rFonts w:ascii="Times New Roman" w:hAnsi="Times New Roman" w:cs="Times New Roman"/>
                <w:sz w:val="24"/>
                <w:szCs w:val="24"/>
              </w:rPr>
              <w:t>Т3</w:t>
            </w:r>
          </w:p>
        </w:tc>
        <w:tc>
          <w:tcPr>
            <w:tcW w:w="14288" w:type="dxa"/>
            <w:tcBorders>
              <w:bottom w:val="single" w:sz="4" w:space="0" w:color="auto"/>
            </w:tcBorders>
            <w:vAlign w:val="center"/>
          </w:tcPr>
          <w:p w:rsidR="00400CB8" w:rsidRPr="00707754" w:rsidRDefault="00400CB8" w:rsidP="00400CB8">
            <w:pPr>
              <w:spacing w:after="0" w:line="228" w:lineRule="auto"/>
              <w:rPr>
                <w:rFonts w:ascii="Times New Roman" w:hAnsi="Times New Roman" w:cs="Times New Roman"/>
                <w:sz w:val="24"/>
                <w:szCs w:val="24"/>
              </w:rPr>
            </w:pPr>
            <w:r w:rsidRPr="00707754">
              <w:rPr>
                <w:rFonts w:ascii="Times New Roman" w:hAnsi="Times New Roman" w:cs="Times New Roman"/>
                <w:sz w:val="24"/>
                <w:szCs w:val="24"/>
              </w:rPr>
              <w:t>Ответ предоставляется заявителю по каналу, по которому поступил запрос или по иному каналу, если такой канал был указан заявителем, как желаемый для получения ответа на запрос</w:t>
            </w:r>
            <w:r w:rsidR="00AB7015">
              <w:rPr>
                <w:rFonts w:ascii="Times New Roman" w:hAnsi="Times New Roman" w:cs="Times New Roman"/>
                <w:sz w:val="24"/>
                <w:szCs w:val="24"/>
              </w:rPr>
              <w:t>.</w:t>
            </w:r>
          </w:p>
        </w:tc>
      </w:tr>
    </w:tbl>
    <w:p w:rsidR="00400CB8" w:rsidRPr="00400CB8" w:rsidRDefault="00400CB8" w:rsidP="00400CB8">
      <w:pPr>
        <w:spacing w:after="0" w:line="228" w:lineRule="auto"/>
      </w:pPr>
    </w:p>
    <w:p w:rsidR="00400CB8" w:rsidRDefault="00400CB8" w:rsidP="00D56BDA">
      <w:pPr>
        <w:pStyle w:val="3"/>
        <w:spacing w:before="0" w:after="0"/>
        <w:ind w:left="0" w:firstLine="0"/>
        <w:jc w:val="center"/>
        <w:rPr>
          <w:rFonts w:ascii="Times New Roman" w:hAnsi="Times New Roman" w:cs="Times New Roman"/>
          <w:i w:val="0"/>
          <w:iCs w:val="0"/>
          <w:color w:val="auto"/>
          <w:sz w:val="24"/>
        </w:rPr>
      </w:pPr>
    </w:p>
    <w:p w:rsidR="00400CB8" w:rsidRDefault="00400CB8" w:rsidP="00D56BDA">
      <w:pPr>
        <w:pStyle w:val="3"/>
        <w:spacing w:before="0" w:after="0"/>
        <w:ind w:left="0" w:firstLine="0"/>
        <w:jc w:val="center"/>
        <w:rPr>
          <w:rFonts w:ascii="Times New Roman" w:hAnsi="Times New Roman" w:cs="Times New Roman"/>
          <w:i w:val="0"/>
          <w:iCs w:val="0"/>
          <w:color w:val="auto"/>
          <w:sz w:val="24"/>
        </w:rPr>
      </w:pPr>
    </w:p>
    <w:p w:rsidR="00707754" w:rsidRDefault="00707754" w:rsidP="00D56BDA">
      <w:pPr>
        <w:pStyle w:val="3"/>
        <w:spacing w:before="0" w:after="0"/>
        <w:ind w:left="0" w:firstLine="0"/>
        <w:jc w:val="center"/>
        <w:rPr>
          <w:rFonts w:ascii="Times New Roman" w:hAnsi="Times New Roman" w:cs="Times New Roman"/>
          <w:i w:val="0"/>
          <w:iCs w:val="0"/>
          <w:color w:val="auto"/>
          <w:sz w:val="24"/>
        </w:rPr>
      </w:pPr>
    </w:p>
    <w:p w:rsidR="00707754" w:rsidRDefault="00707754" w:rsidP="00D56BDA">
      <w:pPr>
        <w:pStyle w:val="3"/>
        <w:spacing w:before="0" w:after="0"/>
        <w:ind w:left="0" w:firstLine="0"/>
        <w:jc w:val="center"/>
        <w:rPr>
          <w:rFonts w:ascii="Times New Roman" w:hAnsi="Times New Roman" w:cs="Times New Roman"/>
          <w:i w:val="0"/>
          <w:iCs w:val="0"/>
          <w:color w:val="auto"/>
          <w:sz w:val="24"/>
        </w:rPr>
      </w:pPr>
    </w:p>
    <w:p w:rsidR="00707754" w:rsidRDefault="00707754" w:rsidP="00D56BDA">
      <w:pPr>
        <w:pStyle w:val="3"/>
        <w:spacing w:before="0" w:after="0"/>
        <w:ind w:left="0" w:firstLine="0"/>
        <w:jc w:val="center"/>
        <w:rPr>
          <w:rFonts w:ascii="Times New Roman" w:hAnsi="Times New Roman" w:cs="Times New Roman"/>
          <w:i w:val="0"/>
          <w:iCs w:val="0"/>
          <w:color w:val="auto"/>
          <w:sz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i/>
          <w:iCs/>
          <w:noProof/>
          <w:sz w:val="24"/>
          <w:lang w:eastAsia="ru-RU"/>
        </w:rPr>
      </w:pPr>
      <w:r w:rsidRPr="0023051F">
        <w:rPr>
          <w:rFonts w:ascii="Times New Roman" w:hAnsi="Times New Roman" w:cs="Times New Roman"/>
          <w:i/>
          <w:iCs/>
          <w:noProof/>
          <w:sz w:val="24"/>
          <w:lang w:eastAsia="ru-RU"/>
        </w:rPr>
        <w:drawing>
          <wp:anchor distT="0" distB="0" distL="114300" distR="114300" simplePos="0" relativeHeight="251679744" behindDoc="0" locked="0" layoutInCell="1" allowOverlap="1" wp14:anchorId="06E8A67F" wp14:editId="264802B9">
            <wp:simplePos x="0" y="0"/>
            <wp:positionH relativeFrom="column">
              <wp:posOffset>-387350</wp:posOffset>
            </wp:positionH>
            <wp:positionV relativeFrom="paragraph">
              <wp:posOffset>-148590</wp:posOffset>
            </wp:positionV>
            <wp:extent cx="9987773" cy="3819525"/>
            <wp:effectExtent l="0" t="0" r="0" b="0"/>
            <wp:wrapNone/>
            <wp:docPr id="11" name="Рисунок 11" descr="C:\Users\a.romakhina\Desktop\456745786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omakhina\Desktop\45674578658.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987773" cy="38195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3051F" w:rsidRDefault="0023051F" w:rsidP="00707754">
      <w:pPr>
        <w:tabs>
          <w:tab w:val="left" w:pos="4856"/>
        </w:tabs>
        <w:spacing w:after="0" w:line="228" w:lineRule="auto"/>
        <w:jc w:val="center"/>
        <w:rPr>
          <w:rFonts w:ascii="Times New Roman" w:hAnsi="Times New Roman" w:cs="Times New Roman"/>
          <w:i/>
          <w:iCs/>
          <w:noProof/>
          <w:sz w:val="24"/>
          <w:lang w:eastAsia="ru-RU"/>
        </w:rPr>
      </w:pPr>
    </w:p>
    <w:p w:rsidR="0023051F" w:rsidRDefault="0023051F" w:rsidP="00707754">
      <w:pPr>
        <w:tabs>
          <w:tab w:val="left" w:pos="4856"/>
        </w:tabs>
        <w:spacing w:after="0" w:line="228" w:lineRule="auto"/>
        <w:jc w:val="center"/>
        <w:rPr>
          <w:rFonts w:ascii="Times New Roman" w:hAnsi="Times New Roman" w:cs="Times New Roman"/>
          <w:i/>
          <w:iCs/>
          <w:noProof/>
          <w:sz w:val="24"/>
          <w:lang w:eastAsia="ru-RU"/>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23051F" w:rsidRDefault="0023051F" w:rsidP="00707754">
      <w:pPr>
        <w:tabs>
          <w:tab w:val="left" w:pos="4856"/>
        </w:tabs>
        <w:spacing w:after="0" w:line="228" w:lineRule="auto"/>
        <w:jc w:val="center"/>
        <w:rPr>
          <w:rFonts w:ascii="Times New Roman" w:hAnsi="Times New Roman" w:cs="Times New Roman"/>
          <w:sz w:val="24"/>
          <w:szCs w:val="24"/>
        </w:rPr>
      </w:pPr>
    </w:p>
    <w:p w:rsidR="00707754" w:rsidRPr="0023051F" w:rsidRDefault="00707754" w:rsidP="00707754">
      <w:pPr>
        <w:tabs>
          <w:tab w:val="left" w:pos="4856"/>
        </w:tabs>
        <w:spacing w:after="0" w:line="228" w:lineRule="auto"/>
        <w:jc w:val="center"/>
        <w:rPr>
          <w:rFonts w:ascii="Times New Roman" w:hAnsi="Times New Roman" w:cs="Times New Roman"/>
          <w:b/>
          <w:sz w:val="24"/>
          <w:szCs w:val="24"/>
        </w:rPr>
      </w:pPr>
      <w:r w:rsidRPr="0023051F">
        <w:rPr>
          <w:rFonts w:ascii="Times New Roman" w:hAnsi="Times New Roman" w:cs="Times New Roman"/>
          <w:b/>
          <w:sz w:val="24"/>
          <w:szCs w:val="24"/>
        </w:rPr>
        <w:t>Информирование работодателя</w:t>
      </w:r>
    </w:p>
    <w:p w:rsidR="00707754" w:rsidRDefault="00707754" w:rsidP="00D56BDA">
      <w:pPr>
        <w:pStyle w:val="3"/>
        <w:spacing w:before="0" w:after="0"/>
        <w:ind w:left="0" w:firstLine="0"/>
        <w:jc w:val="center"/>
        <w:rPr>
          <w:rFonts w:ascii="Times New Roman" w:hAnsi="Times New Roman" w:cs="Times New Roman"/>
          <w:i w:val="0"/>
          <w:iCs w:val="0"/>
          <w:color w:val="auto"/>
          <w:sz w:val="24"/>
        </w:rPr>
      </w:pPr>
    </w:p>
    <w:p w:rsidR="00707754" w:rsidRDefault="00707754" w:rsidP="00D56BDA">
      <w:pPr>
        <w:pStyle w:val="3"/>
        <w:spacing w:before="0" w:after="0"/>
        <w:ind w:left="0" w:firstLine="0"/>
        <w:jc w:val="center"/>
        <w:rPr>
          <w:rFonts w:ascii="Times New Roman" w:hAnsi="Times New Roman" w:cs="Times New Roman"/>
          <w:i w:val="0"/>
          <w:iCs w:val="0"/>
          <w:color w:val="auto"/>
          <w:sz w:val="24"/>
        </w:rPr>
      </w:pPr>
    </w:p>
    <w:p w:rsidR="0023051F" w:rsidRDefault="0023051F" w:rsidP="00D56BDA">
      <w:pPr>
        <w:pStyle w:val="3"/>
        <w:spacing w:before="0" w:after="0"/>
        <w:ind w:left="0" w:firstLine="0"/>
        <w:jc w:val="center"/>
        <w:rPr>
          <w:rFonts w:ascii="Times New Roman" w:hAnsi="Times New Roman" w:cs="Times New Roman"/>
          <w:i w:val="0"/>
          <w:iCs w:val="0"/>
          <w:color w:val="auto"/>
          <w:sz w:val="24"/>
        </w:rPr>
      </w:pPr>
    </w:p>
    <w:p w:rsidR="0023051F" w:rsidRDefault="0023051F" w:rsidP="00D56BDA">
      <w:pPr>
        <w:pStyle w:val="3"/>
        <w:spacing w:before="0" w:after="0"/>
        <w:ind w:left="0" w:firstLine="0"/>
        <w:jc w:val="center"/>
        <w:rPr>
          <w:rFonts w:ascii="Times New Roman" w:hAnsi="Times New Roman" w:cs="Times New Roman"/>
          <w:i w:val="0"/>
          <w:iCs w:val="0"/>
          <w:color w:val="auto"/>
          <w:sz w:val="24"/>
        </w:rPr>
      </w:pPr>
    </w:p>
    <w:p w:rsidR="0023051F" w:rsidRDefault="0023051F" w:rsidP="00D56BDA">
      <w:pPr>
        <w:pStyle w:val="3"/>
        <w:spacing w:before="0" w:after="0"/>
        <w:ind w:left="0" w:firstLine="0"/>
        <w:jc w:val="center"/>
        <w:rPr>
          <w:rFonts w:ascii="Times New Roman" w:hAnsi="Times New Roman" w:cs="Times New Roman"/>
          <w:i w:val="0"/>
          <w:iCs w:val="0"/>
          <w:color w:val="auto"/>
          <w:sz w:val="24"/>
        </w:rPr>
      </w:pPr>
    </w:p>
    <w:p w:rsidR="0023051F" w:rsidRDefault="0023051F" w:rsidP="00D56BDA">
      <w:pPr>
        <w:pStyle w:val="3"/>
        <w:spacing w:before="0" w:after="0"/>
        <w:ind w:left="0" w:firstLine="0"/>
        <w:jc w:val="center"/>
        <w:rPr>
          <w:rFonts w:ascii="Times New Roman" w:hAnsi="Times New Roman" w:cs="Times New Roman"/>
          <w:i w:val="0"/>
          <w:iCs w:val="0"/>
          <w:color w:val="auto"/>
          <w:sz w:val="24"/>
        </w:rPr>
      </w:pPr>
    </w:p>
    <w:p w:rsidR="0023051F" w:rsidRDefault="0023051F" w:rsidP="00D56BDA">
      <w:pPr>
        <w:pStyle w:val="3"/>
        <w:spacing w:before="0" w:after="0"/>
        <w:ind w:left="0" w:firstLine="0"/>
        <w:jc w:val="center"/>
        <w:rPr>
          <w:rFonts w:ascii="Times New Roman" w:hAnsi="Times New Roman" w:cs="Times New Roman"/>
          <w:i w:val="0"/>
          <w:iCs w:val="0"/>
          <w:color w:val="auto"/>
          <w:sz w:val="24"/>
        </w:rPr>
      </w:pPr>
    </w:p>
    <w:p w:rsidR="0023051F" w:rsidRDefault="0023051F" w:rsidP="00D56BDA">
      <w:pPr>
        <w:pStyle w:val="3"/>
        <w:spacing w:before="0" w:after="0"/>
        <w:ind w:left="0" w:firstLine="0"/>
        <w:jc w:val="center"/>
        <w:rPr>
          <w:rFonts w:ascii="Times New Roman" w:hAnsi="Times New Roman" w:cs="Times New Roman"/>
          <w:i w:val="0"/>
          <w:iCs w:val="0"/>
          <w:color w:val="auto"/>
          <w:sz w:val="24"/>
        </w:rPr>
      </w:pPr>
    </w:p>
    <w:p w:rsidR="0023051F" w:rsidRDefault="0023051F" w:rsidP="00D56BDA">
      <w:pPr>
        <w:pStyle w:val="3"/>
        <w:spacing w:before="0" w:after="0"/>
        <w:ind w:left="0" w:firstLine="0"/>
        <w:jc w:val="center"/>
        <w:rPr>
          <w:rFonts w:ascii="Times New Roman" w:hAnsi="Times New Roman" w:cs="Times New Roman"/>
          <w:i w:val="0"/>
          <w:iCs w:val="0"/>
          <w:color w:val="auto"/>
          <w:sz w:val="24"/>
        </w:rPr>
      </w:pPr>
    </w:p>
    <w:p w:rsidR="0023051F" w:rsidRDefault="0023051F" w:rsidP="00D56BDA">
      <w:pPr>
        <w:pStyle w:val="3"/>
        <w:spacing w:before="0" w:after="0"/>
        <w:ind w:left="0" w:firstLine="0"/>
        <w:jc w:val="center"/>
        <w:rPr>
          <w:rFonts w:ascii="Times New Roman" w:hAnsi="Times New Roman" w:cs="Times New Roman"/>
          <w:i w:val="0"/>
          <w:iCs w:val="0"/>
          <w:color w:val="auto"/>
          <w:sz w:val="24"/>
        </w:rPr>
      </w:pPr>
    </w:p>
    <w:p w:rsidR="0023051F" w:rsidRDefault="0023051F" w:rsidP="00D56BDA">
      <w:pPr>
        <w:pStyle w:val="3"/>
        <w:spacing w:before="0" w:after="0"/>
        <w:ind w:left="0" w:firstLine="0"/>
        <w:jc w:val="center"/>
        <w:rPr>
          <w:rFonts w:ascii="Times New Roman" w:hAnsi="Times New Roman" w:cs="Times New Roman"/>
          <w:i w:val="0"/>
          <w:iCs w:val="0"/>
          <w:color w:val="auto"/>
          <w:sz w:val="24"/>
        </w:rPr>
      </w:pPr>
    </w:p>
    <w:p w:rsidR="0023051F" w:rsidRDefault="0023051F" w:rsidP="00D56BDA">
      <w:pPr>
        <w:pStyle w:val="3"/>
        <w:spacing w:before="0" w:after="0"/>
        <w:ind w:left="0" w:firstLine="0"/>
        <w:jc w:val="center"/>
        <w:rPr>
          <w:rFonts w:ascii="Times New Roman" w:hAnsi="Times New Roman" w:cs="Times New Roman"/>
          <w:i w:val="0"/>
          <w:iCs w:val="0"/>
          <w:color w:val="auto"/>
          <w:sz w:val="24"/>
        </w:rPr>
      </w:pPr>
    </w:p>
    <w:p w:rsidR="0023051F" w:rsidRDefault="0023051F" w:rsidP="00D56BDA">
      <w:pPr>
        <w:pStyle w:val="3"/>
        <w:spacing w:before="0" w:after="0"/>
        <w:ind w:left="0" w:firstLine="0"/>
        <w:jc w:val="center"/>
        <w:rPr>
          <w:rFonts w:ascii="Times New Roman" w:hAnsi="Times New Roman" w:cs="Times New Roman"/>
          <w:i w:val="0"/>
          <w:iCs w:val="0"/>
          <w:color w:val="auto"/>
          <w:sz w:val="24"/>
        </w:rPr>
      </w:pPr>
    </w:p>
    <w:p w:rsidR="0023051F" w:rsidRDefault="0023051F" w:rsidP="00D56BDA">
      <w:pPr>
        <w:pStyle w:val="3"/>
        <w:spacing w:before="0" w:after="0"/>
        <w:ind w:left="0" w:firstLine="0"/>
        <w:jc w:val="center"/>
        <w:rPr>
          <w:rFonts w:ascii="Times New Roman" w:hAnsi="Times New Roman" w:cs="Times New Roman"/>
          <w:i w:val="0"/>
          <w:iCs w:val="0"/>
          <w:color w:val="auto"/>
          <w:sz w:val="24"/>
        </w:rPr>
      </w:pPr>
    </w:p>
    <w:p w:rsidR="0023051F" w:rsidRDefault="0023051F" w:rsidP="00D56BDA">
      <w:pPr>
        <w:pStyle w:val="3"/>
        <w:spacing w:before="0" w:after="0"/>
        <w:ind w:left="0" w:firstLine="0"/>
        <w:jc w:val="center"/>
        <w:rPr>
          <w:rFonts w:ascii="Times New Roman" w:hAnsi="Times New Roman" w:cs="Times New Roman"/>
          <w:i w:val="0"/>
          <w:iCs w:val="0"/>
          <w:color w:val="auto"/>
          <w:sz w:val="24"/>
        </w:rPr>
      </w:pPr>
    </w:p>
    <w:p w:rsidR="0023051F" w:rsidRDefault="0023051F" w:rsidP="00D56BDA">
      <w:pPr>
        <w:pStyle w:val="3"/>
        <w:spacing w:before="0" w:after="0"/>
        <w:ind w:left="0" w:firstLine="0"/>
        <w:jc w:val="center"/>
        <w:rPr>
          <w:rFonts w:ascii="Times New Roman" w:hAnsi="Times New Roman" w:cs="Times New Roman"/>
          <w:i w:val="0"/>
          <w:iCs w:val="0"/>
          <w:color w:val="auto"/>
          <w:sz w:val="24"/>
        </w:rPr>
      </w:pPr>
    </w:p>
    <w:p w:rsidR="00707754" w:rsidRDefault="006351DD" w:rsidP="00D56BDA">
      <w:pPr>
        <w:pStyle w:val="3"/>
        <w:spacing w:before="0" w:after="0"/>
        <w:ind w:left="0" w:firstLine="0"/>
        <w:jc w:val="center"/>
        <w:rPr>
          <w:rFonts w:ascii="Times New Roman" w:hAnsi="Times New Roman" w:cs="Times New Roman"/>
          <w:i w:val="0"/>
          <w:iCs w:val="0"/>
          <w:color w:val="auto"/>
          <w:sz w:val="24"/>
        </w:rPr>
      </w:pPr>
      <w:r w:rsidRPr="003C238E">
        <w:rPr>
          <w:rFonts w:ascii="Times New Roman" w:hAnsi="Times New Roman" w:cs="Times New Roman"/>
          <w:i w:val="0"/>
          <w:iCs w:val="0"/>
          <w:noProof/>
          <w:color w:val="auto"/>
          <w:sz w:val="24"/>
          <w:lang w:eastAsia="ru-RU"/>
        </w:rPr>
        <w:drawing>
          <wp:anchor distT="0" distB="0" distL="114300" distR="114300" simplePos="0" relativeHeight="251666432" behindDoc="0" locked="0" layoutInCell="1" allowOverlap="1" wp14:anchorId="57D9F204" wp14:editId="5F266994">
            <wp:simplePos x="0" y="0"/>
            <wp:positionH relativeFrom="column">
              <wp:posOffset>-43815</wp:posOffset>
            </wp:positionH>
            <wp:positionV relativeFrom="paragraph">
              <wp:posOffset>92710</wp:posOffset>
            </wp:positionV>
            <wp:extent cx="9389550" cy="4714875"/>
            <wp:effectExtent l="0" t="0" r="2540" b="0"/>
            <wp:wrapNone/>
            <wp:docPr id="7" name="Рисунок 7" descr="C:\Users\a.romakhina\Desktop\554376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omakhina\Desktop\554376547.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389550" cy="47148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07754" w:rsidRDefault="00707754" w:rsidP="00D56BDA">
      <w:pPr>
        <w:pStyle w:val="3"/>
        <w:spacing w:before="0" w:after="0"/>
        <w:ind w:left="0" w:firstLine="0"/>
        <w:jc w:val="center"/>
        <w:rPr>
          <w:rFonts w:ascii="Times New Roman" w:hAnsi="Times New Roman" w:cs="Times New Roman"/>
          <w:i w:val="0"/>
          <w:iCs w:val="0"/>
          <w:color w:val="auto"/>
          <w:sz w:val="24"/>
        </w:rPr>
      </w:pPr>
    </w:p>
    <w:p w:rsidR="00707754" w:rsidRDefault="00707754" w:rsidP="00D56BDA">
      <w:pPr>
        <w:pStyle w:val="3"/>
        <w:spacing w:before="0" w:after="0"/>
        <w:ind w:left="0" w:firstLine="0"/>
        <w:jc w:val="center"/>
        <w:rPr>
          <w:rFonts w:ascii="Times New Roman" w:hAnsi="Times New Roman" w:cs="Times New Roman"/>
          <w:i w:val="0"/>
          <w:iCs w:val="0"/>
          <w:color w:val="auto"/>
          <w:sz w:val="24"/>
        </w:rPr>
      </w:pPr>
    </w:p>
    <w:p w:rsidR="00707754" w:rsidRDefault="00707754" w:rsidP="00D56BDA">
      <w:pPr>
        <w:pStyle w:val="3"/>
        <w:spacing w:before="0" w:after="0"/>
        <w:ind w:left="0" w:firstLine="0"/>
        <w:jc w:val="center"/>
        <w:rPr>
          <w:rFonts w:ascii="Times New Roman" w:hAnsi="Times New Roman" w:cs="Times New Roman"/>
          <w:i w:val="0"/>
          <w:iCs w:val="0"/>
          <w:color w:val="auto"/>
          <w:sz w:val="24"/>
        </w:rPr>
      </w:pPr>
    </w:p>
    <w:p w:rsidR="00707754" w:rsidRDefault="00707754" w:rsidP="00D56BDA">
      <w:pPr>
        <w:pStyle w:val="3"/>
        <w:spacing w:before="0" w:after="0"/>
        <w:ind w:left="0" w:firstLine="0"/>
        <w:jc w:val="center"/>
        <w:rPr>
          <w:rFonts w:ascii="Times New Roman" w:hAnsi="Times New Roman" w:cs="Times New Roman"/>
          <w:i w:val="0"/>
          <w:iCs w:val="0"/>
          <w:color w:val="auto"/>
          <w:sz w:val="24"/>
        </w:rPr>
      </w:pPr>
    </w:p>
    <w:p w:rsidR="00707754" w:rsidRDefault="00707754" w:rsidP="00D56BDA">
      <w:pPr>
        <w:pStyle w:val="3"/>
        <w:spacing w:before="0" w:after="0"/>
        <w:ind w:left="0" w:firstLine="0"/>
        <w:jc w:val="center"/>
        <w:rPr>
          <w:rFonts w:ascii="Times New Roman" w:hAnsi="Times New Roman" w:cs="Times New Roman"/>
          <w:i w:val="0"/>
          <w:iCs w:val="0"/>
          <w:color w:val="auto"/>
          <w:sz w:val="24"/>
        </w:rPr>
      </w:pPr>
    </w:p>
    <w:p w:rsidR="00707754" w:rsidRDefault="00707754" w:rsidP="00D56BDA">
      <w:pPr>
        <w:pStyle w:val="3"/>
        <w:spacing w:before="0" w:after="0"/>
        <w:ind w:left="0" w:firstLine="0"/>
        <w:jc w:val="center"/>
        <w:rPr>
          <w:rFonts w:ascii="Times New Roman" w:hAnsi="Times New Roman" w:cs="Times New Roman"/>
          <w:i w:val="0"/>
          <w:iCs w:val="0"/>
          <w:color w:val="auto"/>
          <w:sz w:val="24"/>
        </w:rPr>
      </w:pPr>
    </w:p>
    <w:p w:rsidR="002573A5" w:rsidRDefault="002573A5" w:rsidP="00D56BDA">
      <w:pPr>
        <w:pStyle w:val="3"/>
        <w:spacing w:before="0" w:after="0"/>
        <w:ind w:left="0" w:firstLine="0"/>
        <w:jc w:val="center"/>
        <w:rPr>
          <w:rFonts w:ascii="Times New Roman" w:hAnsi="Times New Roman" w:cs="Times New Roman"/>
          <w:i w:val="0"/>
          <w:iCs w:val="0"/>
          <w:noProof/>
          <w:color w:val="auto"/>
          <w:sz w:val="24"/>
          <w:lang w:eastAsia="ru-RU"/>
        </w:rPr>
      </w:pPr>
    </w:p>
    <w:p w:rsidR="002573A5" w:rsidRDefault="002573A5" w:rsidP="00D56BDA">
      <w:pPr>
        <w:pStyle w:val="3"/>
        <w:spacing w:before="0" w:after="0"/>
        <w:ind w:left="0" w:firstLine="0"/>
        <w:jc w:val="center"/>
        <w:rPr>
          <w:rFonts w:ascii="Times New Roman" w:hAnsi="Times New Roman" w:cs="Times New Roman"/>
          <w:i w:val="0"/>
          <w:iCs w:val="0"/>
          <w:noProof/>
          <w:color w:val="auto"/>
          <w:sz w:val="24"/>
          <w:lang w:eastAsia="ru-RU"/>
        </w:rPr>
      </w:pPr>
    </w:p>
    <w:p w:rsidR="002573A5" w:rsidRDefault="002573A5" w:rsidP="00D56BDA">
      <w:pPr>
        <w:pStyle w:val="3"/>
        <w:spacing w:before="0" w:after="0"/>
        <w:ind w:left="0" w:firstLine="0"/>
        <w:jc w:val="center"/>
        <w:rPr>
          <w:rFonts w:ascii="Times New Roman" w:hAnsi="Times New Roman" w:cs="Times New Roman"/>
          <w:i w:val="0"/>
          <w:iCs w:val="0"/>
          <w:noProof/>
          <w:color w:val="auto"/>
          <w:sz w:val="24"/>
          <w:lang w:eastAsia="ru-RU"/>
        </w:rPr>
      </w:pPr>
    </w:p>
    <w:p w:rsidR="002573A5" w:rsidRDefault="002573A5" w:rsidP="00D56BDA">
      <w:pPr>
        <w:pStyle w:val="3"/>
        <w:spacing w:before="0" w:after="0"/>
        <w:ind w:left="0" w:firstLine="0"/>
        <w:jc w:val="center"/>
        <w:rPr>
          <w:rFonts w:ascii="Times New Roman" w:hAnsi="Times New Roman" w:cs="Times New Roman"/>
          <w:i w:val="0"/>
          <w:iCs w:val="0"/>
          <w:noProof/>
          <w:color w:val="auto"/>
          <w:sz w:val="24"/>
          <w:lang w:eastAsia="ru-RU"/>
        </w:rPr>
      </w:pPr>
    </w:p>
    <w:p w:rsidR="002573A5" w:rsidRDefault="002573A5" w:rsidP="00D56BDA">
      <w:pPr>
        <w:pStyle w:val="3"/>
        <w:spacing w:before="0" w:after="0"/>
        <w:ind w:left="0" w:firstLine="0"/>
        <w:jc w:val="center"/>
        <w:rPr>
          <w:rFonts w:ascii="Times New Roman" w:hAnsi="Times New Roman" w:cs="Times New Roman"/>
          <w:i w:val="0"/>
          <w:iCs w:val="0"/>
          <w:noProof/>
          <w:color w:val="auto"/>
          <w:sz w:val="24"/>
          <w:lang w:eastAsia="ru-RU"/>
        </w:rPr>
      </w:pPr>
    </w:p>
    <w:p w:rsidR="002573A5" w:rsidRDefault="002573A5" w:rsidP="00D56BDA">
      <w:pPr>
        <w:pStyle w:val="3"/>
        <w:spacing w:before="0" w:after="0"/>
        <w:ind w:left="0" w:firstLine="0"/>
        <w:jc w:val="center"/>
        <w:rPr>
          <w:rFonts w:ascii="Times New Roman" w:hAnsi="Times New Roman" w:cs="Times New Roman"/>
          <w:i w:val="0"/>
          <w:iCs w:val="0"/>
          <w:noProof/>
          <w:color w:val="auto"/>
          <w:sz w:val="24"/>
          <w:lang w:eastAsia="ru-RU"/>
        </w:rPr>
      </w:pPr>
    </w:p>
    <w:p w:rsidR="002573A5" w:rsidRDefault="002573A5" w:rsidP="00D56BDA">
      <w:pPr>
        <w:pStyle w:val="3"/>
        <w:spacing w:before="0" w:after="0"/>
        <w:ind w:left="0" w:firstLine="0"/>
        <w:jc w:val="center"/>
        <w:rPr>
          <w:rFonts w:ascii="Times New Roman" w:hAnsi="Times New Roman" w:cs="Times New Roman"/>
          <w:i w:val="0"/>
          <w:iCs w:val="0"/>
          <w:noProof/>
          <w:color w:val="auto"/>
          <w:sz w:val="24"/>
          <w:lang w:eastAsia="ru-RU"/>
        </w:rPr>
      </w:pPr>
    </w:p>
    <w:p w:rsidR="002573A5" w:rsidRDefault="002573A5" w:rsidP="00D56BDA">
      <w:pPr>
        <w:pStyle w:val="3"/>
        <w:spacing w:before="0" w:after="0"/>
        <w:ind w:left="0" w:firstLine="0"/>
        <w:jc w:val="center"/>
        <w:rPr>
          <w:rFonts w:ascii="Times New Roman" w:hAnsi="Times New Roman" w:cs="Times New Roman"/>
          <w:i w:val="0"/>
          <w:iCs w:val="0"/>
          <w:noProof/>
          <w:color w:val="auto"/>
          <w:sz w:val="24"/>
          <w:lang w:eastAsia="ru-RU"/>
        </w:rPr>
      </w:pPr>
    </w:p>
    <w:p w:rsidR="002573A5" w:rsidRDefault="002573A5" w:rsidP="00D56BDA">
      <w:pPr>
        <w:pStyle w:val="3"/>
        <w:spacing w:before="0" w:after="0"/>
        <w:ind w:left="0" w:firstLine="0"/>
        <w:jc w:val="center"/>
        <w:rPr>
          <w:rFonts w:ascii="Times New Roman" w:hAnsi="Times New Roman" w:cs="Times New Roman"/>
          <w:i w:val="0"/>
          <w:iCs w:val="0"/>
          <w:noProof/>
          <w:color w:val="auto"/>
          <w:sz w:val="24"/>
          <w:lang w:eastAsia="ru-RU"/>
        </w:rPr>
      </w:pPr>
    </w:p>
    <w:p w:rsidR="00707754" w:rsidRDefault="00707754" w:rsidP="00D56BDA">
      <w:pPr>
        <w:pStyle w:val="3"/>
        <w:spacing w:before="0" w:after="0"/>
        <w:ind w:left="0" w:firstLine="0"/>
        <w:jc w:val="center"/>
        <w:rPr>
          <w:rFonts w:ascii="Times New Roman" w:hAnsi="Times New Roman" w:cs="Times New Roman"/>
          <w:i w:val="0"/>
          <w:iCs w:val="0"/>
          <w:color w:val="auto"/>
          <w:sz w:val="24"/>
        </w:rPr>
      </w:pPr>
    </w:p>
    <w:p w:rsidR="002573A5" w:rsidRDefault="002573A5" w:rsidP="00D56BDA">
      <w:pPr>
        <w:pStyle w:val="3"/>
        <w:spacing w:before="0" w:after="0"/>
        <w:ind w:left="0" w:firstLine="0"/>
        <w:jc w:val="center"/>
        <w:rPr>
          <w:rFonts w:ascii="Times New Roman" w:hAnsi="Times New Roman" w:cs="Times New Roman"/>
          <w:i w:val="0"/>
          <w:iCs w:val="0"/>
          <w:color w:val="auto"/>
          <w:sz w:val="24"/>
        </w:rPr>
      </w:pPr>
    </w:p>
    <w:p w:rsidR="002573A5" w:rsidRDefault="002573A5" w:rsidP="00D56BDA">
      <w:pPr>
        <w:pStyle w:val="3"/>
        <w:spacing w:before="0" w:after="0"/>
        <w:ind w:left="0" w:firstLine="0"/>
        <w:jc w:val="center"/>
        <w:rPr>
          <w:rFonts w:ascii="Times New Roman" w:hAnsi="Times New Roman" w:cs="Times New Roman"/>
          <w:i w:val="0"/>
          <w:iCs w:val="0"/>
          <w:color w:val="auto"/>
          <w:sz w:val="24"/>
        </w:rPr>
      </w:pPr>
    </w:p>
    <w:p w:rsidR="002573A5" w:rsidRDefault="002573A5" w:rsidP="00D56BDA">
      <w:pPr>
        <w:pStyle w:val="3"/>
        <w:spacing w:before="0" w:after="0"/>
        <w:ind w:left="0" w:firstLine="0"/>
        <w:jc w:val="center"/>
        <w:rPr>
          <w:rFonts w:ascii="Times New Roman" w:hAnsi="Times New Roman" w:cs="Times New Roman"/>
          <w:i w:val="0"/>
          <w:iCs w:val="0"/>
          <w:color w:val="auto"/>
          <w:sz w:val="24"/>
        </w:rPr>
      </w:pPr>
    </w:p>
    <w:p w:rsidR="002573A5" w:rsidRDefault="002573A5" w:rsidP="00D56BDA">
      <w:pPr>
        <w:pStyle w:val="3"/>
        <w:spacing w:before="0" w:after="0"/>
        <w:ind w:left="0" w:firstLine="0"/>
        <w:jc w:val="center"/>
        <w:rPr>
          <w:rFonts w:ascii="Times New Roman" w:hAnsi="Times New Roman" w:cs="Times New Roman"/>
          <w:i w:val="0"/>
          <w:iCs w:val="0"/>
          <w:color w:val="auto"/>
          <w:sz w:val="24"/>
        </w:rPr>
      </w:pPr>
    </w:p>
    <w:p w:rsidR="002573A5" w:rsidRDefault="002573A5" w:rsidP="00D56BDA">
      <w:pPr>
        <w:pStyle w:val="3"/>
        <w:spacing w:before="0" w:after="0"/>
        <w:ind w:left="0" w:firstLine="0"/>
        <w:jc w:val="center"/>
        <w:rPr>
          <w:rFonts w:ascii="Times New Roman" w:hAnsi="Times New Roman" w:cs="Times New Roman"/>
          <w:i w:val="0"/>
          <w:iCs w:val="0"/>
          <w:color w:val="auto"/>
          <w:sz w:val="24"/>
        </w:rPr>
      </w:pPr>
    </w:p>
    <w:p w:rsidR="002573A5" w:rsidRDefault="002573A5" w:rsidP="00D56BDA">
      <w:pPr>
        <w:pStyle w:val="3"/>
        <w:spacing w:before="0" w:after="0"/>
        <w:ind w:left="0" w:firstLine="0"/>
        <w:jc w:val="center"/>
        <w:rPr>
          <w:rFonts w:ascii="Times New Roman" w:hAnsi="Times New Roman" w:cs="Times New Roman"/>
          <w:i w:val="0"/>
          <w:iCs w:val="0"/>
          <w:color w:val="auto"/>
          <w:sz w:val="24"/>
        </w:rPr>
      </w:pPr>
    </w:p>
    <w:p w:rsidR="002573A5" w:rsidRDefault="002573A5" w:rsidP="00D56BDA">
      <w:pPr>
        <w:pStyle w:val="3"/>
        <w:spacing w:before="0" w:after="0"/>
        <w:ind w:left="0" w:firstLine="0"/>
        <w:jc w:val="center"/>
        <w:rPr>
          <w:rFonts w:ascii="Times New Roman" w:hAnsi="Times New Roman" w:cs="Times New Roman"/>
          <w:i w:val="0"/>
          <w:iCs w:val="0"/>
          <w:color w:val="auto"/>
          <w:sz w:val="24"/>
        </w:rPr>
      </w:pPr>
    </w:p>
    <w:p w:rsidR="002573A5" w:rsidRDefault="002573A5" w:rsidP="00D56BDA">
      <w:pPr>
        <w:pStyle w:val="3"/>
        <w:spacing w:before="0" w:after="0"/>
        <w:ind w:left="0" w:firstLine="0"/>
        <w:jc w:val="center"/>
        <w:rPr>
          <w:rFonts w:ascii="Times New Roman" w:hAnsi="Times New Roman" w:cs="Times New Roman"/>
          <w:i w:val="0"/>
          <w:iCs w:val="0"/>
          <w:color w:val="auto"/>
          <w:sz w:val="24"/>
        </w:rPr>
      </w:pPr>
    </w:p>
    <w:p w:rsidR="002573A5" w:rsidRDefault="002573A5" w:rsidP="00D56BDA">
      <w:pPr>
        <w:pStyle w:val="3"/>
        <w:spacing w:before="0" w:after="0"/>
        <w:ind w:left="0" w:firstLine="0"/>
        <w:jc w:val="center"/>
        <w:rPr>
          <w:rFonts w:ascii="Times New Roman" w:hAnsi="Times New Roman" w:cs="Times New Roman"/>
          <w:i w:val="0"/>
          <w:iCs w:val="0"/>
          <w:color w:val="auto"/>
          <w:sz w:val="24"/>
        </w:rPr>
      </w:pPr>
    </w:p>
    <w:p w:rsidR="002573A5" w:rsidRDefault="002573A5" w:rsidP="00D56BDA">
      <w:pPr>
        <w:pStyle w:val="3"/>
        <w:spacing w:before="0" w:after="0"/>
        <w:ind w:left="0" w:firstLine="0"/>
        <w:jc w:val="center"/>
        <w:rPr>
          <w:rFonts w:ascii="Times New Roman" w:hAnsi="Times New Roman" w:cs="Times New Roman"/>
          <w:i w:val="0"/>
          <w:iCs w:val="0"/>
          <w:color w:val="auto"/>
          <w:sz w:val="24"/>
        </w:rPr>
      </w:pPr>
    </w:p>
    <w:p w:rsidR="002573A5" w:rsidRDefault="002573A5" w:rsidP="006351DD">
      <w:pPr>
        <w:pStyle w:val="3"/>
        <w:spacing w:before="0" w:after="0"/>
        <w:ind w:left="0" w:firstLine="0"/>
        <w:rPr>
          <w:rFonts w:ascii="Times New Roman" w:hAnsi="Times New Roman" w:cs="Times New Roman"/>
          <w:b w:val="0"/>
          <w:i w:val="0"/>
          <w:color w:val="000000" w:themeColor="text1"/>
          <w:sz w:val="24"/>
          <w:szCs w:val="24"/>
        </w:rPr>
      </w:pPr>
    </w:p>
    <w:p w:rsidR="002573A5" w:rsidRDefault="002573A5" w:rsidP="00D56BDA">
      <w:pPr>
        <w:pStyle w:val="3"/>
        <w:spacing w:before="0" w:after="0"/>
        <w:ind w:left="0" w:firstLine="0"/>
        <w:jc w:val="center"/>
        <w:rPr>
          <w:rFonts w:ascii="Times New Roman" w:hAnsi="Times New Roman" w:cs="Times New Roman"/>
          <w:b w:val="0"/>
          <w:i w:val="0"/>
          <w:color w:val="000000" w:themeColor="text1"/>
          <w:sz w:val="24"/>
          <w:szCs w:val="24"/>
        </w:rPr>
      </w:pPr>
    </w:p>
    <w:p w:rsidR="002573A5" w:rsidRDefault="002573A5" w:rsidP="00D56BDA">
      <w:pPr>
        <w:pStyle w:val="3"/>
        <w:spacing w:before="0" w:after="0"/>
        <w:ind w:left="0" w:firstLine="0"/>
        <w:jc w:val="center"/>
        <w:rPr>
          <w:rFonts w:ascii="Times New Roman" w:hAnsi="Times New Roman" w:cs="Times New Roman"/>
          <w:b w:val="0"/>
          <w:i w:val="0"/>
          <w:color w:val="000000" w:themeColor="text1"/>
          <w:sz w:val="24"/>
          <w:szCs w:val="24"/>
        </w:rPr>
      </w:pPr>
    </w:p>
    <w:p w:rsidR="00707754" w:rsidRPr="0023051F" w:rsidRDefault="00707754" w:rsidP="00D56BDA">
      <w:pPr>
        <w:pStyle w:val="3"/>
        <w:spacing w:before="0" w:after="0"/>
        <w:ind w:left="0" w:firstLine="0"/>
        <w:jc w:val="center"/>
        <w:rPr>
          <w:rFonts w:ascii="Times New Roman" w:hAnsi="Times New Roman" w:cs="Times New Roman"/>
          <w:i w:val="0"/>
          <w:iCs w:val="0"/>
          <w:color w:val="000000" w:themeColor="text1"/>
          <w:sz w:val="24"/>
        </w:rPr>
      </w:pPr>
      <w:r w:rsidRPr="0023051F">
        <w:rPr>
          <w:rFonts w:ascii="Times New Roman" w:hAnsi="Times New Roman" w:cs="Times New Roman"/>
          <w:i w:val="0"/>
          <w:color w:val="000000" w:themeColor="text1"/>
          <w:sz w:val="24"/>
          <w:szCs w:val="24"/>
        </w:rPr>
        <w:t>Информирование неопределенного круга лиц, информирование действующих клиентов из числа работодателей</w:t>
      </w:r>
    </w:p>
    <w:p w:rsidR="00D56BDA" w:rsidRDefault="00D56BDA" w:rsidP="00D56BDA">
      <w:pPr>
        <w:pStyle w:val="3"/>
        <w:spacing w:before="0" w:after="0"/>
        <w:ind w:left="0" w:firstLine="0"/>
        <w:jc w:val="center"/>
        <w:rPr>
          <w:rFonts w:ascii="Times New Roman" w:hAnsi="Times New Roman" w:cs="Times New Roman"/>
          <w:i w:val="0"/>
          <w:iCs w:val="0"/>
          <w:color w:val="auto"/>
          <w:sz w:val="24"/>
        </w:rPr>
      </w:pPr>
      <w:r w:rsidRPr="005B7A59">
        <w:rPr>
          <w:rFonts w:ascii="Times New Roman" w:hAnsi="Times New Roman" w:cs="Times New Roman"/>
          <w:i w:val="0"/>
          <w:iCs w:val="0"/>
          <w:color w:val="auto"/>
          <w:sz w:val="24"/>
        </w:rPr>
        <w:t>Мероприятие «Проведение</w:t>
      </w:r>
      <w:r w:rsidRPr="00D849C5">
        <w:rPr>
          <w:rFonts w:ascii="Times New Roman" w:hAnsi="Times New Roman" w:cs="Times New Roman"/>
          <w:i w:val="0"/>
          <w:iCs w:val="0"/>
          <w:color w:val="auto"/>
          <w:sz w:val="24"/>
        </w:rPr>
        <w:t xml:space="preserve"> обучающих мероприятий, конференций, встреч с участием граждан, работодателей, общественных организаций, организаций, осуществляющих образовательную деятельность, социальных партнёров, других заинтересованных участников рынка труда» (ОП </w:t>
      </w:r>
      <w:r>
        <w:rPr>
          <w:rFonts w:ascii="Times New Roman" w:hAnsi="Times New Roman" w:cs="Times New Roman"/>
          <w:i w:val="0"/>
          <w:iCs w:val="0"/>
          <w:color w:val="auto"/>
          <w:sz w:val="24"/>
        </w:rPr>
        <w:t>34</w:t>
      </w:r>
      <w:r w:rsidRPr="00D849C5">
        <w:rPr>
          <w:rFonts w:ascii="Times New Roman" w:hAnsi="Times New Roman" w:cs="Times New Roman"/>
          <w:i w:val="0"/>
          <w:iCs w:val="0"/>
          <w:color w:val="auto"/>
          <w:sz w:val="24"/>
        </w:rPr>
        <w:t>)</w:t>
      </w:r>
    </w:p>
    <w:p w:rsidR="00D56BDA" w:rsidRPr="00D849C5" w:rsidRDefault="00D56BDA" w:rsidP="00D56BDA">
      <w:pPr>
        <w:pStyle w:val="3"/>
        <w:spacing w:before="0" w:after="0"/>
        <w:ind w:left="0" w:firstLine="0"/>
        <w:jc w:val="center"/>
        <w:rPr>
          <w:rFonts w:ascii="Times New Roman" w:hAnsi="Times New Roman" w:cs="Times New Roman"/>
          <w:i w:val="0"/>
          <w:iCs w:val="0"/>
          <w:color w:val="auto"/>
          <w:sz w:val="24"/>
        </w:rPr>
      </w:pPr>
    </w:p>
    <w:tbl>
      <w:tblPr>
        <w:tblStyle w:val="a3"/>
        <w:tblW w:w="15594" w:type="dxa"/>
        <w:tblInd w:w="-318" w:type="dxa"/>
        <w:tblLayout w:type="fixed"/>
        <w:tblLook w:val="04A0" w:firstRow="1" w:lastRow="0" w:firstColumn="1" w:lastColumn="0" w:noHBand="0" w:noVBand="1"/>
      </w:tblPr>
      <w:tblGrid>
        <w:gridCol w:w="704"/>
        <w:gridCol w:w="299"/>
        <w:gridCol w:w="2536"/>
        <w:gridCol w:w="284"/>
        <w:gridCol w:w="7654"/>
        <w:gridCol w:w="284"/>
        <w:gridCol w:w="3118"/>
        <w:gridCol w:w="715"/>
      </w:tblGrid>
      <w:tr w:rsidR="00D56BDA" w:rsidRPr="00D849C5" w:rsidTr="006B5055">
        <w:trPr>
          <w:trHeight w:val="20"/>
        </w:trPr>
        <w:tc>
          <w:tcPr>
            <w:tcW w:w="3539" w:type="dxa"/>
            <w:gridSpan w:val="3"/>
            <w:tcBorders>
              <w:bottom w:val="single" w:sz="4" w:space="0" w:color="auto"/>
              <w:right w:val="single" w:sz="4" w:space="0" w:color="auto"/>
            </w:tcBorders>
          </w:tcPr>
          <w:p w:rsidR="00D56BDA" w:rsidRPr="00D849C5" w:rsidRDefault="00D56BDA" w:rsidP="006B5055">
            <w:pPr>
              <w:spacing w:after="0" w:line="228" w:lineRule="auto"/>
              <w:rPr>
                <w:rFonts w:ascii="Times New Roman" w:hAnsi="Times New Roman" w:cs="Times New Roman"/>
                <w:b/>
              </w:rPr>
            </w:pPr>
            <w:r w:rsidRPr="00D849C5">
              <w:rPr>
                <w:rFonts w:ascii="Times New Roman" w:hAnsi="Times New Roman" w:cs="Times New Roman"/>
                <w:b/>
              </w:rPr>
              <w:lastRenderedPageBreak/>
              <w:t>Внешние управляющие документы:</w:t>
            </w:r>
          </w:p>
          <w:p w:rsidR="00D56BDA" w:rsidRPr="00D849C5" w:rsidRDefault="00D56BDA" w:rsidP="00D56BDA">
            <w:pPr>
              <w:pStyle w:val="a7"/>
              <w:numPr>
                <w:ilvl w:val="0"/>
                <w:numId w:val="2"/>
              </w:numPr>
              <w:spacing w:after="0" w:line="228" w:lineRule="auto"/>
              <w:rPr>
                <w:rFonts w:ascii="Times New Roman" w:hAnsi="Times New Roman" w:cs="Times New Roman"/>
              </w:rPr>
            </w:pPr>
            <w:r w:rsidRPr="00D0155B">
              <w:rPr>
                <w:rFonts w:ascii="Times New Roman" w:hAnsi="Times New Roman" w:cs="Times New Roman"/>
              </w:rPr>
              <w:t>Едины</w:t>
            </w:r>
            <w:r>
              <w:rPr>
                <w:rFonts w:ascii="Times New Roman" w:hAnsi="Times New Roman" w:cs="Times New Roman"/>
              </w:rPr>
              <w:t>е</w:t>
            </w:r>
            <w:r w:rsidRPr="00D0155B">
              <w:rPr>
                <w:rFonts w:ascii="Times New Roman" w:hAnsi="Times New Roman" w:cs="Times New Roman"/>
              </w:rPr>
              <w:t xml:space="preserve"> требования к организации деятельности </w:t>
            </w:r>
            <w:r>
              <w:rPr>
                <w:rFonts w:ascii="Times New Roman" w:hAnsi="Times New Roman" w:cs="Times New Roman"/>
              </w:rPr>
              <w:t xml:space="preserve">органов </w:t>
            </w:r>
            <w:r w:rsidRPr="00D0155B">
              <w:rPr>
                <w:rFonts w:ascii="Times New Roman" w:hAnsi="Times New Roman" w:cs="Times New Roman"/>
              </w:rPr>
              <w:t>службы занятости</w:t>
            </w: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7654" w:type="dxa"/>
            <w:tcBorders>
              <w:left w:val="single" w:sz="4" w:space="0" w:color="auto"/>
              <w:bottom w:val="single" w:sz="4" w:space="0" w:color="auto"/>
              <w:right w:val="single" w:sz="4" w:space="0" w:color="auto"/>
            </w:tcBorders>
          </w:tcPr>
          <w:p w:rsidR="00D56BDA" w:rsidRPr="00D849C5" w:rsidRDefault="00D56BDA" w:rsidP="006B5055">
            <w:pPr>
              <w:spacing w:after="0" w:line="228" w:lineRule="auto"/>
              <w:rPr>
                <w:rFonts w:ascii="Times New Roman" w:hAnsi="Times New Roman" w:cs="Times New Roman"/>
                <w:b/>
                <w:color w:val="FF0000"/>
              </w:rPr>
            </w:pPr>
            <w:r w:rsidRPr="00D849C5">
              <w:rPr>
                <w:rFonts w:ascii="Times New Roman" w:hAnsi="Times New Roman" w:cs="Times New Roman"/>
                <w:b/>
              </w:rPr>
              <w:t>Управляющие процессы:</w:t>
            </w:r>
          </w:p>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У1</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качеством и доступностью предоставления услуг</w:t>
            </w:r>
          </w:p>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У3</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ресурсами</w:t>
            </w: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3833" w:type="dxa"/>
            <w:gridSpan w:val="2"/>
            <w:tcBorders>
              <w:left w:val="single" w:sz="4" w:space="0" w:color="auto"/>
              <w:bottom w:val="single" w:sz="4" w:space="0" w:color="auto"/>
            </w:tcBorders>
          </w:tcPr>
          <w:p w:rsidR="00D56BDA" w:rsidRPr="00D849C5" w:rsidRDefault="00D56BDA" w:rsidP="006B5055">
            <w:pPr>
              <w:spacing w:after="0" w:line="228"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rsidR="00D56BDA" w:rsidRDefault="00D56BDA" w:rsidP="00D56BDA">
            <w:pPr>
              <w:pStyle w:val="a7"/>
              <w:numPr>
                <w:ilvl w:val="0"/>
                <w:numId w:val="37"/>
              </w:numPr>
              <w:spacing w:after="0" w:line="228" w:lineRule="auto"/>
              <w:rPr>
                <w:rFonts w:ascii="Times New Roman" w:hAnsi="Times New Roman" w:cs="Times New Roman"/>
              </w:rPr>
            </w:pPr>
            <w:r w:rsidRPr="00F53B6C">
              <w:rPr>
                <w:rFonts w:ascii="Times New Roman" w:hAnsi="Times New Roman" w:cs="Times New Roman"/>
              </w:rPr>
              <w:t>План мероприятий</w:t>
            </w:r>
          </w:p>
          <w:p w:rsidR="00D56BDA" w:rsidRPr="00F53B6C" w:rsidRDefault="00D56BDA" w:rsidP="00D56BDA">
            <w:pPr>
              <w:pStyle w:val="a7"/>
              <w:numPr>
                <w:ilvl w:val="0"/>
                <w:numId w:val="37"/>
              </w:numPr>
              <w:spacing w:after="0" w:line="228" w:lineRule="auto"/>
              <w:rPr>
                <w:rFonts w:ascii="Times New Roman" w:hAnsi="Times New Roman" w:cs="Times New Roman"/>
              </w:rPr>
            </w:pPr>
            <w:r>
              <w:rPr>
                <w:rFonts w:ascii="Times New Roman" w:hAnsi="Times New Roman" w:cs="Times New Roman"/>
              </w:rPr>
              <w:t>Должностные инструкции</w:t>
            </w:r>
          </w:p>
          <w:p w:rsidR="00D56BDA" w:rsidRPr="00D849C5" w:rsidRDefault="00D56BDA" w:rsidP="006B5055">
            <w:pPr>
              <w:spacing w:after="0" w:line="228" w:lineRule="auto"/>
              <w:rPr>
                <w:rFonts w:ascii="Times New Roman" w:hAnsi="Times New Roman" w:cs="Times New Roman"/>
                <w:highlight w:val="green"/>
              </w:rPr>
            </w:pPr>
          </w:p>
        </w:tc>
      </w:tr>
      <w:tr w:rsidR="00D56BDA" w:rsidRPr="00D849C5" w:rsidTr="006B5055">
        <w:trPr>
          <w:trHeight w:val="20"/>
        </w:trPr>
        <w:tc>
          <w:tcPr>
            <w:tcW w:w="704" w:type="dxa"/>
            <w:tcBorders>
              <w:top w:val="single" w:sz="4" w:space="0" w:color="auto"/>
              <w:left w:val="nil"/>
              <w:bottom w:val="single" w:sz="4" w:space="0" w:color="auto"/>
              <w:right w:val="nil"/>
            </w:tcBorders>
          </w:tcPr>
          <w:p w:rsidR="00D56BDA" w:rsidRPr="00D849C5" w:rsidRDefault="00D56BDA" w:rsidP="006B5055">
            <w:pPr>
              <w:spacing w:after="0" w:line="228" w:lineRule="auto"/>
              <w:jc w:val="center"/>
              <w:rPr>
                <w:rFonts w:ascii="Times New Roman" w:hAnsi="Times New Roman" w:cs="Times New Roman"/>
              </w:rPr>
            </w:pPr>
          </w:p>
        </w:tc>
        <w:tc>
          <w:tcPr>
            <w:tcW w:w="2835" w:type="dxa"/>
            <w:gridSpan w:val="2"/>
            <w:tcBorders>
              <w:top w:val="single" w:sz="4" w:space="0" w:color="auto"/>
              <w:left w:val="nil"/>
              <w:bottom w:val="single" w:sz="4" w:space="0" w:color="auto"/>
              <w:right w:val="nil"/>
            </w:tcBorders>
          </w:tcPr>
          <w:p w:rsidR="00D56BDA" w:rsidRPr="00D849C5" w:rsidRDefault="00D56BDA" w:rsidP="006B5055">
            <w:pPr>
              <w:spacing w:after="0" w:line="228" w:lineRule="auto"/>
              <w:jc w:val="center"/>
              <w:rPr>
                <w:rFonts w:ascii="Times New Roman" w:hAnsi="Times New Roman" w:cs="Times New Roman"/>
              </w:rPr>
            </w:pPr>
          </w:p>
        </w:tc>
        <w:tc>
          <w:tcPr>
            <w:tcW w:w="284" w:type="dxa"/>
            <w:tcBorders>
              <w:top w:val="nil"/>
              <w:left w:val="nil"/>
              <w:bottom w:val="nil"/>
              <w:right w:val="nil"/>
            </w:tcBorders>
          </w:tcPr>
          <w:p w:rsidR="00D56BDA" w:rsidRPr="00D849C5" w:rsidRDefault="00D56BDA" w:rsidP="006B5055">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rsidR="00D56BDA" w:rsidRPr="00D849C5" w:rsidRDefault="00D56BDA" w:rsidP="006B5055">
            <w:pPr>
              <w:spacing w:after="0" w:line="228" w:lineRule="auto"/>
              <w:jc w:val="center"/>
              <w:rPr>
                <w:rFonts w:ascii="Times New Roman" w:hAnsi="Times New Roman" w:cs="Times New Roman"/>
              </w:rPr>
            </w:pPr>
          </w:p>
        </w:tc>
        <w:tc>
          <w:tcPr>
            <w:tcW w:w="284" w:type="dxa"/>
            <w:tcBorders>
              <w:top w:val="nil"/>
              <w:left w:val="nil"/>
              <w:bottom w:val="nil"/>
              <w:right w:val="nil"/>
            </w:tcBorders>
          </w:tcPr>
          <w:p w:rsidR="00D56BDA" w:rsidRPr="00D849C5" w:rsidRDefault="00D56BDA" w:rsidP="006B5055">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rsidR="00D56BDA" w:rsidRPr="00D849C5" w:rsidRDefault="00D56BDA" w:rsidP="006B5055">
            <w:pPr>
              <w:spacing w:after="0" w:line="228" w:lineRule="auto"/>
              <w:jc w:val="center"/>
              <w:rPr>
                <w:rFonts w:ascii="Times New Roman" w:hAnsi="Times New Roman" w:cs="Times New Roman"/>
              </w:rPr>
            </w:pPr>
          </w:p>
        </w:tc>
        <w:tc>
          <w:tcPr>
            <w:tcW w:w="715" w:type="dxa"/>
            <w:tcBorders>
              <w:top w:val="single" w:sz="4" w:space="0" w:color="auto"/>
              <w:left w:val="nil"/>
              <w:bottom w:val="single" w:sz="4" w:space="0" w:color="auto"/>
              <w:right w:val="nil"/>
            </w:tcBorders>
          </w:tcPr>
          <w:p w:rsidR="00D56BDA" w:rsidRPr="00D849C5" w:rsidRDefault="00D56BDA" w:rsidP="006B5055">
            <w:pPr>
              <w:spacing w:after="0" w:line="228" w:lineRule="auto"/>
              <w:jc w:val="center"/>
              <w:rPr>
                <w:rFonts w:ascii="Times New Roman" w:hAnsi="Times New Roman" w:cs="Times New Roman"/>
              </w:rPr>
            </w:pPr>
          </w:p>
        </w:tc>
      </w:tr>
      <w:tr w:rsidR="00D56BDA" w:rsidRPr="00D849C5" w:rsidTr="006B5055">
        <w:trPr>
          <w:trHeight w:val="20"/>
        </w:trPr>
        <w:tc>
          <w:tcPr>
            <w:tcW w:w="3539" w:type="dxa"/>
            <w:gridSpan w:val="3"/>
            <w:tcBorders>
              <w:top w:val="single" w:sz="4" w:space="0" w:color="auto"/>
              <w:bottom w:val="single" w:sz="4" w:space="0" w:color="auto"/>
              <w:right w:val="single" w:sz="4" w:space="0" w:color="auto"/>
            </w:tcBorders>
          </w:tcPr>
          <w:p w:rsidR="00D56BDA" w:rsidRPr="00D849C5" w:rsidRDefault="00D56BDA" w:rsidP="006B5055">
            <w:pPr>
              <w:spacing w:after="0" w:line="228" w:lineRule="auto"/>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7654" w:type="dxa"/>
            <w:vMerge w:val="restart"/>
            <w:tcBorders>
              <w:top w:val="single" w:sz="4" w:space="0" w:color="auto"/>
              <w:left w:val="single" w:sz="4" w:space="0" w:color="auto"/>
              <w:right w:val="single" w:sz="4" w:space="0" w:color="auto"/>
            </w:tcBorders>
          </w:tcPr>
          <w:p w:rsidR="00D56BDA" w:rsidRPr="00D849C5" w:rsidRDefault="00D56BDA" w:rsidP="006B5055">
            <w:pPr>
              <w:spacing w:after="0" w:line="228" w:lineRule="auto"/>
              <w:rPr>
                <w:rFonts w:ascii="Times New Roman" w:hAnsi="Times New Roman" w:cs="Times New Roman"/>
              </w:rPr>
            </w:pPr>
            <w:r>
              <w:rPr>
                <w:rFonts w:ascii="Times New Roman" w:hAnsi="Times New Roman" w:cs="Times New Roman"/>
                <w:b/>
              </w:rPr>
              <w:t>Владелец</w:t>
            </w:r>
            <w:r w:rsidRPr="00D849C5">
              <w:rPr>
                <w:rFonts w:ascii="Times New Roman" w:hAnsi="Times New Roman" w:cs="Times New Roman"/>
              </w:rPr>
              <w:t xml:space="preserve">: </w:t>
            </w:r>
          </w:p>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специалист зала групповых занятий</w:t>
            </w:r>
          </w:p>
          <w:p w:rsidR="00D56BDA" w:rsidRPr="00D849C5" w:rsidRDefault="00D56BDA" w:rsidP="006B5055">
            <w:pPr>
              <w:spacing w:after="0" w:line="228" w:lineRule="auto"/>
              <w:rPr>
                <w:rFonts w:ascii="Times New Roman" w:hAnsi="Times New Roman" w:cs="Times New Roman"/>
              </w:rPr>
            </w:pPr>
            <w:r>
              <w:rPr>
                <w:rFonts w:ascii="Times New Roman" w:hAnsi="Times New Roman" w:cs="Times New Roman"/>
                <w:b/>
              </w:rPr>
              <w:t>Зона проведения</w:t>
            </w:r>
            <w:r w:rsidRPr="00D849C5">
              <w:rPr>
                <w:rFonts w:ascii="Times New Roman" w:hAnsi="Times New Roman" w:cs="Times New Roman"/>
                <w:b/>
              </w:rPr>
              <w:t>:</w:t>
            </w:r>
            <w:r w:rsidRPr="00D849C5">
              <w:rPr>
                <w:rFonts w:ascii="Times New Roman" w:hAnsi="Times New Roman" w:cs="Times New Roman"/>
              </w:rPr>
              <w:t xml:space="preserve"> </w:t>
            </w:r>
          </w:p>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зал групповых занятий (конференц-зал)</w:t>
            </w:r>
          </w:p>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b/>
              </w:rPr>
              <w:t>Назначение</w:t>
            </w:r>
            <w:r w:rsidRPr="00D849C5">
              <w:rPr>
                <w:rFonts w:ascii="Times New Roman" w:hAnsi="Times New Roman" w:cs="Times New Roman"/>
              </w:rPr>
              <w:t>: Развитие навыков и повышение уровня осведомленности о процессе трудоустройства у широкого круга клиентов</w:t>
            </w:r>
          </w:p>
          <w:p w:rsidR="00D56BDA" w:rsidRPr="00D849C5" w:rsidRDefault="00D56BDA" w:rsidP="006B5055">
            <w:pPr>
              <w:spacing w:after="0" w:line="228" w:lineRule="auto"/>
              <w:rPr>
                <w:rFonts w:ascii="Times New Roman" w:hAnsi="Times New Roman" w:cs="Times New Roman"/>
              </w:rPr>
            </w:pPr>
            <w:r>
              <w:rPr>
                <w:rFonts w:ascii="Times New Roman" w:hAnsi="Times New Roman" w:cs="Times New Roman"/>
                <w:b/>
              </w:rPr>
              <w:t>Основные процессы</w:t>
            </w:r>
            <w:r w:rsidRPr="00D849C5">
              <w:rPr>
                <w:rFonts w:ascii="Times New Roman" w:hAnsi="Times New Roman" w:cs="Times New Roman"/>
              </w:rPr>
              <w:t>:</w:t>
            </w:r>
          </w:p>
          <w:p w:rsidR="00D56BDA" w:rsidRPr="00D849C5" w:rsidRDefault="00D56BDA" w:rsidP="00D56BDA">
            <w:pPr>
              <w:pStyle w:val="a7"/>
              <w:numPr>
                <w:ilvl w:val="0"/>
                <w:numId w:val="26"/>
              </w:numPr>
              <w:spacing w:after="0" w:line="228" w:lineRule="auto"/>
              <w:rPr>
                <w:rFonts w:ascii="Times New Roman" w:hAnsi="Times New Roman" w:cs="Times New Roman"/>
              </w:rPr>
            </w:pPr>
            <w:r w:rsidRPr="00D849C5">
              <w:rPr>
                <w:rFonts w:ascii="Times New Roman" w:hAnsi="Times New Roman" w:cs="Times New Roman"/>
              </w:rPr>
              <w:t>Информирование целевых групп о проведении мероприятий</w:t>
            </w:r>
            <w:r w:rsidR="00400CB8">
              <w:rPr>
                <w:rFonts w:ascii="Times New Roman" w:hAnsi="Times New Roman" w:cs="Times New Roman"/>
              </w:rPr>
              <w:t>.</w:t>
            </w:r>
          </w:p>
          <w:p w:rsidR="00D56BDA" w:rsidRPr="00D849C5" w:rsidRDefault="00D56BDA" w:rsidP="00D56BDA">
            <w:pPr>
              <w:pStyle w:val="a7"/>
              <w:numPr>
                <w:ilvl w:val="0"/>
                <w:numId w:val="26"/>
              </w:numPr>
              <w:spacing w:after="0" w:line="228" w:lineRule="auto"/>
              <w:rPr>
                <w:rFonts w:ascii="Times New Roman" w:hAnsi="Times New Roman" w:cs="Times New Roman"/>
              </w:rPr>
            </w:pPr>
            <w:r w:rsidRPr="00D849C5">
              <w:rPr>
                <w:rFonts w:ascii="Times New Roman" w:hAnsi="Times New Roman" w:cs="Times New Roman"/>
              </w:rPr>
              <w:t>Предварительная запись на участие в мероприятиях</w:t>
            </w:r>
            <w:r w:rsidR="00400CB8">
              <w:rPr>
                <w:rFonts w:ascii="Times New Roman" w:hAnsi="Times New Roman" w:cs="Times New Roman"/>
              </w:rPr>
              <w:t>.</w:t>
            </w:r>
          </w:p>
          <w:p w:rsidR="00D56BDA" w:rsidRPr="00D849C5" w:rsidRDefault="00D56BDA" w:rsidP="00D56BDA">
            <w:pPr>
              <w:pStyle w:val="a7"/>
              <w:numPr>
                <w:ilvl w:val="0"/>
                <w:numId w:val="26"/>
              </w:numPr>
              <w:spacing w:after="0" w:line="228" w:lineRule="auto"/>
              <w:rPr>
                <w:rFonts w:ascii="Times New Roman" w:hAnsi="Times New Roman" w:cs="Times New Roman"/>
              </w:rPr>
            </w:pPr>
            <w:r w:rsidRPr="00D849C5">
              <w:rPr>
                <w:rFonts w:ascii="Times New Roman" w:hAnsi="Times New Roman" w:cs="Times New Roman"/>
              </w:rPr>
              <w:t>Регистрация участников мероприятия</w:t>
            </w:r>
            <w:r w:rsidR="00400CB8">
              <w:rPr>
                <w:rFonts w:ascii="Times New Roman" w:hAnsi="Times New Roman" w:cs="Times New Roman"/>
              </w:rPr>
              <w:t>.</w:t>
            </w:r>
            <w:r w:rsidRPr="00D849C5">
              <w:rPr>
                <w:rFonts w:ascii="Times New Roman" w:hAnsi="Times New Roman" w:cs="Times New Roman"/>
              </w:rPr>
              <w:t xml:space="preserve"> </w:t>
            </w:r>
          </w:p>
          <w:p w:rsidR="00D56BDA" w:rsidRPr="00D849C5" w:rsidRDefault="00D56BDA" w:rsidP="00D56BDA">
            <w:pPr>
              <w:pStyle w:val="a7"/>
              <w:numPr>
                <w:ilvl w:val="0"/>
                <w:numId w:val="26"/>
              </w:numPr>
              <w:spacing w:after="0" w:line="228" w:lineRule="auto"/>
              <w:rPr>
                <w:rFonts w:ascii="Times New Roman" w:hAnsi="Times New Roman" w:cs="Times New Roman"/>
              </w:rPr>
            </w:pPr>
            <w:r w:rsidRPr="00D849C5">
              <w:rPr>
                <w:rFonts w:ascii="Times New Roman" w:hAnsi="Times New Roman" w:cs="Times New Roman"/>
              </w:rPr>
              <w:t>Проведение мероприятия</w:t>
            </w:r>
            <w:r w:rsidR="00400CB8">
              <w:rPr>
                <w:rFonts w:ascii="Times New Roman" w:hAnsi="Times New Roman" w:cs="Times New Roman"/>
              </w:rPr>
              <w:t>.</w:t>
            </w:r>
          </w:p>
          <w:p w:rsidR="00D56BDA" w:rsidRPr="00D849C5" w:rsidRDefault="00D56BDA" w:rsidP="00D56BDA">
            <w:pPr>
              <w:pStyle w:val="a7"/>
              <w:numPr>
                <w:ilvl w:val="0"/>
                <w:numId w:val="26"/>
              </w:numPr>
              <w:spacing w:after="0" w:line="228" w:lineRule="auto"/>
              <w:rPr>
                <w:rFonts w:ascii="Times New Roman" w:hAnsi="Times New Roman" w:cs="Times New Roman"/>
              </w:rPr>
            </w:pPr>
            <w:r w:rsidRPr="00D849C5">
              <w:rPr>
                <w:rFonts w:ascii="Times New Roman" w:hAnsi="Times New Roman" w:cs="Times New Roman"/>
              </w:rPr>
              <w:t>Подготовка отчета о проведении мероприятия.</w:t>
            </w:r>
          </w:p>
          <w:p w:rsidR="00D56BDA" w:rsidRPr="00D849C5" w:rsidRDefault="00D56BDA" w:rsidP="006B5055">
            <w:pPr>
              <w:spacing w:after="0" w:line="228" w:lineRule="auto"/>
              <w:rPr>
                <w:rFonts w:ascii="Times New Roman" w:hAnsi="Times New Roman" w:cs="Times New Roman"/>
                <w:b/>
              </w:rPr>
            </w:pPr>
            <w:r w:rsidRPr="00D849C5">
              <w:rPr>
                <w:rFonts w:ascii="Times New Roman" w:hAnsi="Times New Roman" w:cs="Times New Roman"/>
                <w:b/>
              </w:rPr>
              <w:t>Критерии оценки:</w:t>
            </w:r>
          </w:p>
          <w:p w:rsidR="00D56BDA" w:rsidRPr="00D849C5" w:rsidRDefault="00D56BDA" w:rsidP="00400CB8">
            <w:pPr>
              <w:pStyle w:val="a7"/>
              <w:numPr>
                <w:ilvl w:val="0"/>
                <w:numId w:val="20"/>
              </w:numPr>
              <w:spacing w:after="0" w:line="228" w:lineRule="auto"/>
              <w:rPr>
                <w:rFonts w:ascii="Times New Roman" w:hAnsi="Times New Roman" w:cs="Times New Roman"/>
              </w:rPr>
            </w:pPr>
            <w:r w:rsidRPr="00D849C5">
              <w:rPr>
                <w:rFonts w:ascii="Times New Roman" w:hAnsi="Times New Roman" w:cs="Times New Roman"/>
              </w:rPr>
              <w:t>Соотношение реальной и планируемой посещаемости, определяемая путем опроса</w:t>
            </w:r>
            <w:r w:rsidR="00400CB8">
              <w:rPr>
                <w:rFonts w:ascii="Times New Roman" w:hAnsi="Times New Roman" w:cs="Times New Roman"/>
              </w:rPr>
              <w:t>.</w:t>
            </w:r>
          </w:p>
          <w:p w:rsidR="00D56BDA" w:rsidRPr="00D849C5" w:rsidRDefault="00D56BDA" w:rsidP="006B5055">
            <w:pPr>
              <w:spacing w:after="0" w:line="228" w:lineRule="auto"/>
              <w:rPr>
                <w:rFonts w:ascii="Times New Roman" w:hAnsi="Times New Roman" w:cs="Times New Roman"/>
                <w:b/>
              </w:rPr>
            </w:pPr>
            <w:r w:rsidRPr="00D849C5">
              <w:rPr>
                <w:rFonts w:ascii="Times New Roman" w:hAnsi="Times New Roman" w:cs="Times New Roman"/>
                <w:b/>
              </w:rPr>
              <w:t xml:space="preserve">Внутренние оперативные документы: </w:t>
            </w:r>
          </w:p>
          <w:p w:rsidR="00D56BDA" w:rsidRPr="00D849C5" w:rsidRDefault="00D56BDA" w:rsidP="00D56BDA">
            <w:pPr>
              <w:pStyle w:val="a7"/>
              <w:numPr>
                <w:ilvl w:val="0"/>
                <w:numId w:val="27"/>
              </w:numPr>
              <w:spacing w:after="0" w:line="228" w:lineRule="auto"/>
              <w:rPr>
                <w:rFonts w:ascii="Times New Roman" w:hAnsi="Times New Roman" w:cs="Times New Roman"/>
              </w:rPr>
            </w:pPr>
            <w:r w:rsidRPr="00D849C5">
              <w:rPr>
                <w:rFonts w:ascii="Times New Roman" w:hAnsi="Times New Roman" w:cs="Times New Roman"/>
              </w:rPr>
              <w:t>Регистр получателей услуг ЦЗН</w:t>
            </w:r>
            <w:r w:rsidR="00400CB8">
              <w:rPr>
                <w:rFonts w:ascii="Times New Roman" w:hAnsi="Times New Roman" w:cs="Times New Roman"/>
              </w:rPr>
              <w:t>.</w:t>
            </w:r>
          </w:p>
          <w:p w:rsidR="00D56BDA" w:rsidRPr="00D849C5" w:rsidRDefault="00D56BDA" w:rsidP="00D56BDA">
            <w:pPr>
              <w:pStyle w:val="a7"/>
              <w:numPr>
                <w:ilvl w:val="0"/>
                <w:numId w:val="27"/>
              </w:numPr>
              <w:spacing w:after="0" w:line="228" w:lineRule="auto"/>
              <w:rPr>
                <w:rFonts w:ascii="Times New Roman" w:hAnsi="Times New Roman" w:cs="Times New Roman"/>
              </w:rPr>
            </w:pPr>
            <w:r>
              <w:rPr>
                <w:rFonts w:ascii="Times New Roman" w:hAnsi="Times New Roman" w:cs="Times New Roman"/>
              </w:rPr>
              <w:t>План</w:t>
            </w:r>
            <w:r w:rsidRPr="00D849C5">
              <w:rPr>
                <w:rFonts w:ascii="Times New Roman" w:hAnsi="Times New Roman" w:cs="Times New Roman"/>
              </w:rPr>
              <w:t xml:space="preserve"> мероприятий</w:t>
            </w:r>
            <w:r w:rsidR="00400CB8">
              <w:rPr>
                <w:rFonts w:ascii="Times New Roman" w:hAnsi="Times New Roman" w:cs="Times New Roman"/>
              </w:rPr>
              <w:t>.</w:t>
            </w: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3833" w:type="dxa"/>
            <w:gridSpan w:val="2"/>
            <w:tcBorders>
              <w:top w:val="single" w:sz="4" w:space="0" w:color="auto"/>
              <w:left w:val="single" w:sz="4" w:space="0" w:color="auto"/>
            </w:tcBorders>
          </w:tcPr>
          <w:p w:rsidR="00D56BDA" w:rsidRPr="00D849C5" w:rsidRDefault="00D56BDA" w:rsidP="006B5055">
            <w:pPr>
              <w:spacing w:after="0" w:line="228" w:lineRule="auto"/>
              <w:jc w:val="center"/>
              <w:rPr>
                <w:rFonts w:ascii="Times New Roman" w:hAnsi="Times New Roman" w:cs="Times New Roman"/>
                <w:b/>
              </w:rPr>
            </w:pPr>
            <w:r w:rsidRPr="00D849C5">
              <w:rPr>
                <w:rFonts w:ascii="Times New Roman" w:hAnsi="Times New Roman" w:cs="Times New Roman"/>
                <w:b/>
              </w:rPr>
              <w:t>Выходы</w:t>
            </w:r>
          </w:p>
        </w:tc>
      </w:tr>
      <w:tr w:rsidR="00D56BDA" w:rsidRPr="00D849C5" w:rsidTr="006B5055">
        <w:trPr>
          <w:trHeight w:val="20"/>
        </w:trPr>
        <w:tc>
          <w:tcPr>
            <w:tcW w:w="704" w:type="dxa"/>
          </w:tcPr>
          <w:p w:rsidR="00D56BDA" w:rsidRPr="00D849C5" w:rsidRDefault="00D56BDA" w:rsidP="006B5055">
            <w:pPr>
              <w:spacing w:after="0" w:line="228" w:lineRule="auto"/>
              <w:jc w:val="center"/>
              <w:rPr>
                <w:rFonts w:ascii="Times New Roman" w:hAnsi="Times New Roman" w:cs="Times New Roman"/>
              </w:rPr>
            </w:pPr>
            <w:r w:rsidRPr="00D849C5">
              <w:rPr>
                <w:rFonts w:ascii="Times New Roman" w:hAnsi="Times New Roman" w:cs="Times New Roman"/>
              </w:rPr>
              <w:t>код</w:t>
            </w:r>
          </w:p>
        </w:tc>
        <w:tc>
          <w:tcPr>
            <w:tcW w:w="2835" w:type="dxa"/>
            <w:gridSpan w:val="2"/>
            <w:tcBorders>
              <w:right w:val="single" w:sz="4" w:space="0" w:color="auto"/>
            </w:tcBorders>
          </w:tcPr>
          <w:p w:rsidR="00D56BDA" w:rsidRPr="00D849C5" w:rsidRDefault="00D56BDA" w:rsidP="006B5055">
            <w:pPr>
              <w:spacing w:after="0" w:line="228" w:lineRule="auto"/>
              <w:jc w:val="center"/>
              <w:rPr>
                <w:rFonts w:ascii="Times New Roman" w:hAnsi="Times New Roman" w:cs="Times New Roman"/>
              </w:rPr>
            </w:pPr>
            <w:r w:rsidRPr="00D849C5">
              <w:rPr>
                <w:rFonts w:ascii="Times New Roman" w:hAnsi="Times New Roman" w:cs="Times New Roman"/>
              </w:rPr>
              <w:t xml:space="preserve">входящий сигнал </w:t>
            </w: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3118" w:type="dxa"/>
            <w:tcBorders>
              <w:left w:val="single" w:sz="4" w:space="0" w:color="auto"/>
            </w:tcBorders>
          </w:tcPr>
          <w:p w:rsidR="00D56BDA" w:rsidRPr="00D849C5" w:rsidRDefault="00D56BDA" w:rsidP="006B5055">
            <w:pPr>
              <w:spacing w:after="0" w:line="228"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715" w:type="dxa"/>
          </w:tcPr>
          <w:p w:rsidR="00D56BDA" w:rsidRPr="00D849C5" w:rsidRDefault="00D56BDA" w:rsidP="006B5055">
            <w:pPr>
              <w:spacing w:after="0" w:line="228" w:lineRule="auto"/>
              <w:jc w:val="center"/>
              <w:rPr>
                <w:rFonts w:ascii="Times New Roman" w:hAnsi="Times New Roman" w:cs="Times New Roman"/>
              </w:rPr>
            </w:pPr>
            <w:r w:rsidRPr="00D849C5">
              <w:rPr>
                <w:rFonts w:ascii="Times New Roman" w:hAnsi="Times New Roman" w:cs="Times New Roman"/>
              </w:rPr>
              <w:t>код</w:t>
            </w:r>
          </w:p>
        </w:tc>
      </w:tr>
      <w:tr w:rsidR="00D56BDA" w:rsidRPr="00D849C5" w:rsidTr="006B5055">
        <w:trPr>
          <w:trHeight w:val="20"/>
        </w:trPr>
        <w:tc>
          <w:tcPr>
            <w:tcW w:w="704" w:type="dxa"/>
            <w:vAlign w:val="center"/>
          </w:tcPr>
          <w:p w:rsidR="00D56BDA" w:rsidRPr="00D849C5" w:rsidRDefault="00D56BDA" w:rsidP="006B5055">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2835" w:type="dxa"/>
            <w:gridSpan w:val="2"/>
            <w:tcBorders>
              <w:right w:val="single" w:sz="4" w:space="0" w:color="auto"/>
            </w:tcBorders>
            <w:vAlign w:val="center"/>
          </w:tcPr>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Наличие мероприятия в плане мероприятий</w:t>
            </w: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3118" w:type="dxa"/>
            <w:tcBorders>
              <w:left w:val="single" w:sz="4" w:space="0" w:color="auto"/>
            </w:tcBorders>
            <w:vAlign w:val="center"/>
          </w:tcPr>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Уведомления о проведении мероприятия</w:t>
            </w:r>
          </w:p>
        </w:tc>
        <w:tc>
          <w:tcPr>
            <w:tcW w:w="715" w:type="dxa"/>
            <w:vAlign w:val="center"/>
          </w:tcPr>
          <w:p w:rsidR="00D56BDA" w:rsidRPr="00D849C5" w:rsidRDefault="00D56BDA" w:rsidP="006B5055">
            <w:pPr>
              <w:spacing w:after="0" w:line="228" w:lineRule="auto"/>
              <w:jc w:val="center"/>
              <w:rPr>
                <w:rFonts w:ascii="Times New Roman" w:hAnsi="Times New Roman" w:cs="Times New Roman"/>
              </w:rPr>
            </w:pPr>
            <w:r w:rsidRPr="00D849C5">
              <w:rPr>
                <w:rFonts w:ascii="Times New Roman" w:hAnsi="Times New Roman" w:cs="Times New Roman"/>
              </w:rPr>
              <w:t>Т1</w:t>
            </w:r>
          </w:p>
        </w:tc>
      </w:tr>
      <w:tr w:rsidR="00D56BDA" w:rsidRPr="00D849C5" w:rsidTr="006B5055">
        <w:trPr>
          <w:trHeight w:val="20"/>
        </w:trPr>
        <w:tc>
          <w:tcPr>
            <w:tcW w:w="704" w:type="dxa"/>
            <w:vAlign w:val="center"/>
          </w:tcPr>
          <w:p w:rsidR="00D56BDA" w:rsidRPr="00D849C5" w:rsidRDefault="00D56BDA" w:rsidP="006B5055">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2835" w:type="dxa"/>
            <w:gridSpan w:val="2"/>
            <w:tcBorders>
              <w:right w:val="single" w:sz="4" w:space="0" w:color="auto"/>
            </w:tcBorders>
            <w:vAlign w:val="center"/>
          </w:tcPr>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Участники мероприятия</w:t>
            </w: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3118" w:type="dxa"/>
            <w:tcBorders>
              <w:left w:val="single" w:sz="4" w:space="0" w:color="auto"/>
            </w:tcBorders>
            <w:vAlign w:val="center"/>
          </w:tcPr>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Список участников по предварительной записи</w:t>
            </w:r>
          </w:p>
        </w:tc>
        <w:tc>
          <w:tcPr>
            <w:tcW w:w="715" w:type="dxa"/>
            <w:vAlign w:val="center"/>
          </w:tcPr>
          <w:p w:rsidR="00D56BDA" w:rsidRPr="00D849C5" w:rsidRDefault="00D56BDA" w:rsidP="006B5055">
            <w:pPr>
              <w:spacing w:after="0" w:line="228" w:lineRule="auto"/>
              <w:jc w:val="center"/>
              <w:rPr>
                <w:rFonts w:ascii="Times New Roman" w:hAnsi="Times New Roman" w:cs="Times New Roman"/>
              </w:rPr>
            </w:pPr>
            <w:r w:rsidRPr="00D849C5">
              <w:rPr>
                <w:rFonts w:ascii="Times New Roman" w:hAnsi="Times New Roman" w:cs="Times New Roman"/>
              </w:rPr>
              <w:t>Т2</w:t>
            </w:r>
          </w:p>
        </w:tc>
      </w:tr>
      <w:tr w:rsidR="00D56BDA" w:rsidRPr="00D849C5" w:rsidTr="006B5055">
        <w:trPr>
          <w:trHeight w:val="20"/>
        </w:trPr>
        <w:tc>
          <w:tcPr>
            <w:tcW w:w="3539" w:type="dxa"/>
            <w:gridSpan w:val="3"/>
            <w:vMerge w:val="restart"/>
            <w:tcBorders>
              <w:right w:val="single" w:sz="4" w:space="0" w:color="auto"/>
            </w:tcBorders>
            <w:vAlign w:val="center"/>
          </w:tcPr>
          <w:p w:rsidR="00D56BDA" w:rsidRPr="00D849C5" w:rsidRDefault="00D56BDA" w:rsidP="006B5055">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3118" w:type="dxa"/>
            <w:tcBorders>
              <w:left w:val="single" w:sz="4" w:space="0" w:color="auto"/>
            </w:tcBorders>
            <w:vAlign w:val="center"/>
          </w:tcPr>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Список фактических участников</w:t>
            </w:r>
          </w:p>
        </w:tc>
        <w:tc>
          <w:tcPr>
            <w:tcW w:w="715" w:type="dxa"/>
            <w:vAlign w:val="center"/>
          </w:tcPr>
          <w:p w:rsidR="00D56BDA" w:rsidRPr="00D849C5" w:rsidRDefault="00D56BDA" w:rsidP="006B5055">
            <w:pPr>
              <w:spacing w:after="0" w:line="228" w:lineRule="auto"/>
              <w:jc w:val="center"/>
              <w:rPr>
                <w:rFonts w:ascii="Times New Roman" w:hAnsi="Times New Roman" w:cs="Times New Roman"/>
                <w:highlight w:val="red"/>
              </w:rPr>
            </w:pPr>
            <w:r w:rsidRPr="00D849C5">
              <w:rPr>
                <w:rFonts w:ascii="Times New Roman" w:hAnsi="Times New Roman" w:cs="Times New Roman"/>
              </w:rPr>
              <w:t>Т</w:t>
            </w:r>
            <w:r>
              <w:rPr>
                <w:rFonts w:ascii="Times New Roman" w:hAnsi="Times New Roman" w:cs="Times New Roman"/>
              </w:rPr>
              <w:t>3</w:t>
            </w:r>
          </w:p>
        </w:tc>
      </w:tr>
      <w:tr w:rsidR="00D56BDA" w:rsidRPr="00D849C5" w:rsidTr="006B5055">
        <w:trPr>
          <w:trHeight w:val="20"/>
        </w:trPr>
        <w:tc>
          <w:tcPr>
            <w:tcW w:w="3539" w:type="dxa"/>
            <w:gridSpan w:val="3"/>
            <w:vMerge/>
            <w:tcBorders>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3118" w:type="dxa"/>
            <w:tcBorders>
              <w:left w:val="single" w:sz="4" w:space="0" w:color="auto"/>
            </w:tcBorders>
          </w:tcPr>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 xml:space="preserve">Запись в </w:t>
            </w:r>
            <w:r>
              <w:rPr>
                <w:rFonts w:ascii="Times New Roman" w:hAnsi="Times New Roman" w:cs="Times New Roman"/>
              </w:rPr>
              <w:t>ГИС «Катарсис»</w:t>
            </w:r>
            <w:r w:rsidRPr="00D849C5">
              <w:rPr>
                <w:rFonts w:ascii="Times New Roman" w:hAnsi="Times New Roman" w:cs="Times New Roman"/>
              </w:rPr>
              <w:t xml:space="preserve"> и личном деле участников</w:t>
            </w:r>
          </w:p>
        </w:tc>
        <w:tc>
          <w:tcPr>
            <w:tcW w:w="715" w:type="dxa"/>
          </w:tcPr>
          <w:p w:rsidR="00D56BDA" w:rsidRPr="00D849C5" w:rsidRDefault="00D56BDA" w:rsidP="006B5055">
            <w:pPr>
              <w:spacing w:after="0" w:line="228" w:lineRule="auto"/>
              <w:jc w:val="center"/>
              <w:rPr>
                <w:rFonts w:ascii="Times New Roman" w:hAnsi="Times New Roman" w:cs="Times New Roman"/>
              </w:rPr>
            </w:pPr>
            <w:r w:rsidRPr="00D849C5">
              <w:rPr>
                <w:rFonts w:ascii="Times New Roman" w:hAnsi="Times New Roman" w:cs="Times New Roman"/>
              </w:rPr>
              <w:t>Т</w:t>
            </w:r>
            <w:r>
              <w:rPr>
                <w:rFonts w:ascii="Times New Roman" w:hAnsi="Times New Roman" w:cs="Times New Roman"/>
              </w:rPr>
              <w:t>4</w:t>
            </w:r>
          </w:p>
        </w:tc>
      </w:tr>
      <w:tr w:rsidR="00D56BDA" w:rsidRPr="00D849C5" w:rsidTr="006B5055">
        <w:trPr>
          <w:trHeight w:val="20"/>
        </w:trPr>
        <w:tc>
          <w:tcPr>
            <w:tcW w:w="3539" w:type="dxa"/>
            <w:gridSpan w:val="3"/>
            <w:vMerge/>
            <w:tcBorders>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3118" w:type="dxa"/>
            <w:tcBorders>
              <w:left w:val="single" w:sz="4" w:space="0" w:color="auto"/>
            </w:tcBorders>
          </w:tcPr>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Отчет о проведении мероприятия</w:t>
            </w:r>
          </w:p>
        </w:tc>
        <w:tc>
          <w:tcPr>
            <w:tcW w:w="715" w:type="dxa"/>
          </w:tcPr>
          <w:p w:rsidR="00D56BDA" w:rsidRPr="00D849C5" w:rsidRDefault="00D56BDA" w:rsidP="006B5055">
            <w:pPr>
              <w:spacing w:after="0" w:line="228" w:lineRule="auto"/>
              <w:jc w:val="center"/>
              <w:rPr>
                <w:rFonts w:ascii="Times New Roman" w:hAnsi="Times New Roman" w:cs="Times New Roman"/>
              </w:rPr>
            </w:pPr>
            <w:r w:rsidRPr="00D849C5">
              <w:rPr>
                <w:rFonts w:ascii="Times New Roman" w:hAnsi="Times New Roman" w:cs="Times New Roman"/>
              </w:rPr>
              <w:t>Т</w:t>
            </w:r>
            <w:r>
              <w:rPr>
                <w:rFonts w:ascii="Times New Roman" w:hAnsi="Times New Roman" w:cs="Times New Roman"/>
              </w:rPr>
              <w:t>5</w:t>
            </w:r>
          </w:p>
        </w:tc>
      </w:tr>
      <w:tr w:rsidR="00D56BDA" w:rsidRPr="00D849C5" w:rsidTr="006B5055">
        <w:trPr>
          <w:trHeight w:val="20"/>
        </w:trPr>
        <w:tc>
          <w:tcPr>
            <w:tcW w:w="3539" w:type="dxa"/>
            <w:gridSpan w:val="3"/>
            <w:vMerge/>
            <w:tcBorders>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3118" w:type="dxa"/>
            <w:tcBorders>
              <w:left w:val="single" w:sz="4" w:space="0" w:color="auto"/>
            </w:tcBorders>
          </w:tcPr>
          <w:p w:rsidR="00D56BDA" w:rsidRPr="00D849C5" w:rsidRDefault="00D56BDA" w:rsidP="006B5055">
            <w:pPr>
              <w:spacing w:after="0" w:line="228" w:lineRule="auto"/>
              <w:rPr>
                <w:rFonts w:ascii="Times New Roman" w:hAnsi="Times New Roman" w:cs="Times New Roman"/>
              </w:rPr>
            </w:pPr>
          </w:p>
        </w:tc>
        <w:tc>
          <w:tcPr>
            <w:tcW w:w="715" w:type="dxa"/>
          </w:tcPr>
          <w:p w:rsidR="00D56BDA" w:rsidRPr="00D849C5" w:rsidRDefault="00D56BDA" w:rsidP="006B5055">
            <w:pPr>
              <w:spacing w:after="0" w:line="228" w:lineRule="auto"/>
              <w:jc w:val="center"/>
              <w:rPr>
                <w:rFonts w:ascii="Times New Roman" w:hAnsi="Times New Roman" w:cs="Times New Roman"/>
              </w:rPr>
            </w:pPr>
          </w:p>
        </w:tc>
      </w:tr>
      <w:tr w:rsidR="00D56BDA" w:rsidRPr="00D849C5" w:rsidTr="006B5055">
        <w:trPr>
          <w:trHeight w:val="20"/>
        </w:trPr>
        <w:tc>
          <w:tcPr>
            <w:tcW w:w="704" w:type="dxa"/>
            <w:tcBorders>
              <w:top w:val="single" w:sz="4" w:space="0" w:color="auto"/>
              <w:left w:val="nil"/>
              <w:bottom w:val="single" w:sz="4" w:space="0" w:color="auto"/>
              <w:right w:val="nil"/>
            </w:tcBorders>
          </w:tcPr>
          <w:p w:rsidR="00D56BDA" w:rsidRPr="00D849C5" w:rsidRDefault="00D56BDA" w:rsidP="006B5055">
            <w:pPr>
              <w:spacing w:after="0" w:line="228" w:lineRule="auto"/>
              <w:jc w:val="center"/>
              <w:rPr>
                <w:rFonts w:ascii="Times New Roman" w:hAnsi="Times New Roman" w:cs="Times New Roman"/>
              </w:rPr>
            </w:pPr>
          </w:p>
        </w:tc>
        <w:tc>
          <w:tcPr>
            <w:tcW w:w="2835" w:type="dxa"/>
            <w:gridSpan w:val="2"/>
            <w:tcBorders>
              <w:top w:val="single" w:sz="4" w:space="0" w:color="auto"/>
              <w:left w:val="nil"/>
              <w:bottom w:val="single" w:sz="4" w:space="0" w:color="auto"/>
              <w:right w:val="nil"/>
            </w:tcBorders>
          </w:tcPr>
          <w:p w:rsidR="00D56BDA" w:rsidRPr="00D849C5" w:rsidRDefault="00D56BDA" w:rsidP="006B5055">
            <w:pPr>
              <w:spacing w:after="0" w:line="228" w:lineRule="auto"/>
              <w:jc w:val="center"/>
              <w:rPr>
                <w:rFonts w:ascii="Times New Roman" w:hAnsi="Times New Roman" w:cs="Times New Roman"/>
              </w:rPr>
            </w:pPr>
          </w:p>
        </w:tc>
        <w:tc>
          <w:tcPr>
            <w:tcW w:w="284" w:type="dxa"/>
            <w:tcBorders>
              <w:top w:val="nil"/>
              <w:left w:val="nil"/>
              <w:bottom w:val="nil"/>
              <w:right w:val="nil"/>
            </w:tcBorders>
          </w:tcPr>
          <w:p w:rsidR="00D56BDA" w:rsidRPr="00D849C5" w:rsidRDefault="00D56BDA" w:rsidP="006B5055">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rsidR="00D56BDA" w:rsidRPr="00D849C5" w:rsidRDefault="00D56BDA" w:rsidP="006B5055">
            <w:pPr>
              <w:spacing w:after="0" w:line="228" w:lineRule="auto"/>
              <w:jc w:val="center"/>
              <w:rPr>
                <w:rFonts w:ascii="Times New Roman" w:hAnsi="Times New Roman" w:cs="Times New Roman"/>
              </w:rPr>
            </w:pPr>
          </w:p>
        </w:tc>
        <w:tc>
          <w:tcPr>
            <w:tcW w:w="284" w:type="dxa"/>
            <w:tcBorders>
              <w:top w:val="nil"/>
              <w:left w:val="nil"/>
              <w:bottom w:val="nil"/>
              <w:right w:val="nil"/>
            </w:tcBorders>
          </w:tcPr>
          <w:p w:rsidR="00D56BDA" w:rsidRPr="00D849C5" w:rsidRDefault="00D56BDA" w:rsidP="006B5055">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rsidR="00D56BDA" w:rsidRPr="00D849C5" w:rsidRDefault="00D56BDA" w:rsidP="006B5055">
            <w:pPr>
              <w:spacing w:after="0" w:line="228" w:lineRule="auto"/>
              <w:jc w:val="center"/>
              <w:rPr>
                <w:rFonts w:ascii="Times New Roman" w:hAnsi="Times New Roman" w:cs="Times New Roman"/>
              </w:rPr>
            </w:pPr>
          </w:p>
        </w:tc>
        <w:tc>
          <w:tcPr>
            <w:tcW w:w="715" w:type="dxa"/>
            <w:tcBorders>
              <w:top w:val="single" w:sz="4" w:space="0" w:color="auto"/>
              <w:left w:val="nil"/>
              <w:bottom w:val="single" w:sz="4" w:space="0" w:color="auto"/>
              <w:right w:val="nil"/>
            </w:tcBorders>
          </w:tcPr>
          <w:p w:rsidR="00D56BDA" w:rsidRPr="00D849C5" w:rsidRDefault="00D56BDA" w:rsidP="006B5055">
            <w:pPr>
              <w:spacing w:after="0" w:line="228" w:lineRule="auto"/>
              <w:jc w:val="center"/>
              <w:rPr>
                <w:rFonts w:ascii="Times New Roman" w:hAnsi="Times New Roman" w:cs="Times New Roman"/>
              </w:rPr>
            </w:pPr>
          </w:p>
        </w:tc>
      </w:tr>
      <w:tr w:rsidR="00D56BDA" w:rsidRPr="00D849C5" w:rsidTr="006B5055">
        <w:trPr>
          <w:trHeight w:val="20"/>
        </w:trPr>
        <w:tc>
          <w:tcPr>
            <w:tcW w:w="3539" w:type="dxa"/>
            <w:gridSpan w:val="3"/>
            <w:tcBorders>
              <w:top w:val="single" w:sz="4" w:space="0" w:color="auto"/>
              <w:right w:val="single" w:sz="4" w:space="0" w:color="auto"/>
            </w:tcBorders>
          </w:tcPr>
          <w:p w:rsidR="00D56BDA" w:rsidRPr="00D849C5" w:rsidRDefault="00D56BDA" w:rsidP="006B5055">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Оценка удовлетворенности участников;</w:t>
            </w:r>
          </w:p>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Отзывы и предложения участников.</w:t>
            </w: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7654" w:type="dxa"/>
            <w:tcBorders>
              <w:top w:val="single" w:sz="4" w:space="0" w:color="auto"/>
              <w:left w:val="single" w:sz="4" w:space="0" w:color="auto"/>
              <w:right w:val="single" w:sz="4" w:space="0" w:color="auto"/>
            </w:tcBorders>
          </w:tcPr>
          <w:p w:rsidR="00D56BDA" w:rsidRPr="00D849C5" w:rsidRDefault="00D56BDA" w:rsidP="006B5055">
            <w:pPr>
              <w:spacing w:after="0" w:line="228" w:lineRule="auto"/>
              <w:rPr>
                <w:rFonts w:ascii="Times New Roman" w:hAnsi="Times New Roman" w:cs="Times New Roman"/>
                <w:b/>
              </w:rPr>
            </w:pPr>
            <w:r w:rsidRPr="00D849C5">
              <w:rPr>
                <w:rFonts w:ascii="Times New Roman" w:hAnsi="Times New Roman" w:cs="Times New Roman"/>
                <w:b/>
              </w:rPr>
              <w:t>Вспомогательные процессы:</w:t>
            </w:r>
          </w:p>
          <w:p w:rsidR="00D56BDA" w:rsidRPr="00D849C5" w:rsidRDefault="00D56BDA" w:rsidP="006B5055">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Сопровождающие</w:t>
            </w:r>
            <w:r>
              <w:rPr>
                <w:rFonts w:ascii="Times New Roman" w:hAnsi="Times New Roman" w:cs="Times New Roman"/>
                <w:b/>
                <w:color w:val="000000" w:themeColor="text1"/>
              </w:rPr>
              <w:t xml:space="preserve"> процессы:</w:t>
            </w:r>
          </w:p>
          <w:p w:rsidR="00D56BDA" w:rsidRDefault="00D56BDA" w:rsidP="006B5055">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ВС3 – информационный (колл-центр)</w:t>
            </w:r>
            <w:r w:rsidR="00AB7015">
              <w:rPr>
                <w:rFonts w:ascii="Times New Roman" w:hAnsi="Times New Roman" w:cs="Times New Roman"/>
                <w:color w:val="000000" w:themeColor="text1"/>
              </w:rPr>
              <w:t>,</w:t>
            </w:r>
            <w:r w:rsidRPr="00D849C5">
              <w:rPr>
                <w:rFonts w:ascii="Times New Roman" w:hAnsi="Times New Roman" w:cs="Times New Roman"/>
                <w:color w:val="000000" w:themeColor="text1"/>
              </w:rPr>
              <w:t xml:space="preserve"> </w:t>
            </w:r>
          </w:p>
          <w:p w:rsidR="00D56BDA" w:rsidRDefault="00D56BDA" w:rsidP="006B5055">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ВС4 – информационный (СМИ, сайт)</w:t>
            </w:r>
            <w:r w:rsidR="00AB7015">
              <w:rPr>
                <w:rFonts w:ascii="Times New Roman" w:hAnsi="Times New Roman" w:cs="Times New Roman"/>
                <w:color w:val="000000" w:themeColor="text1"/>
              </w:rPr>
              <w:t>,</w:t>
            </w:r>
            <w:r w:rsidRPr="00D849C5">
              <w:rPr>
                <w:rFonts w:ascii="Times New Roman" w:hAnsi="Times New Roman" w:cs="Times New Roman"/>
                <w:color w:val="000000" w:themeColor="text1"/>
              </w:rPr>
              <w:t xml:space="preserve"> </w:t>
            </w:r>
          </w:p>
          <w:p w:rsidR="00D56BDA" w:rsidRDefault="00D56BDA" w:rsidP="006B5055">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ВС5 – технический (программное обеспечение)</w:t>
            </w:r>
            <w:r w:rsidR="00AB7015">
              <w:rPr>
                <w:rFonts w:ascii="Times New Roman" w:hAnsi="Times New Roman" w:cs="Times New Roman"/>
                <w:color w:val="000000" w:themeColor="text1"/>
              </w:rPr>
              <w:t>,</w:t>
            </w:r>
            <w:r w:rsidRPr="00D849C5">
              <w:rPr>
                <w:rFonts w:ascii="Times New Roman" w:hAnsi="Times New Roman" w:cs="Times New Roman"/>
                <w:color w:val="000000" w:themeColor="text1"/>
              </w:rPr>
              <w:t xml:space="preserve"> </w:t>
            </w:r>
          </w:p>
          <w:p w:rsidR="00D56BDA" w:rsidRPr="00D849C5" w:rsidRDefault="00D56BDA" w:rsidP="006B5055">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r w:rsidR="00AB7015">
              <w:rPr>
                <w:rFonts w:ascii="Times New Roman" w:hAnsi="Times New Roman" w:cs="Times New Roman"/>
                <w:color w:val="000000" w:themeColor="text1"/>
              </w:rPr>
              <w:t>.</w:t>
            </w:r>
          </w:p>
          <w:p w:rsidR="00D56BDA" w:rsidRPr="00D849C5" w:rsidRDefault="00D56BDA" w:rsidP="006B5055">
            <w:pPr>
              <w:spacing w:after="0" w:line="228" w:lineRule="auto"/>
              <w:rPr>
                <w:rFonts w:ascii="Times New Roman" w:hAnsi="Times New Roman" w:cs="Times New Roman"/>
                <w:b/>
              </w:rPr>
            </w:pPr>
            <w:r w:rsidRPr="00D849C5">
              <w:rPr>
                <w:rFonts w:ascii="Times New Roman" w:hAnsi="Times New Roman" w:cs="Times New Roman"/>
                <w:b/>
              </w:rPr>
              <w:t>Логистические</w:t>
            </w:r>
            <w:r>
              <w:rPr>
                <w:rFonts w:ascii="Times New Roman" w:hAnsi="Times New Roman" w:cs="Times New Roman"/>
                <w:b/>
              </w:rPr>
              <w:t>:</w:t>
            </w:r>
          </w:p>
          <w:p w:rsidR="00D56BDA" w:rsidRDefault="00D56BDA" w:rsidP="006B5055">
            <w:pPr>
              <w:spacing w:after="0" w:line="228" w:lineRule="auto"/>
              <w:rPr>
                <w:rFonts w:ascii="Times New Roman" w:hAnsi="Times New Roman" w:cs="Times New Roman"/>
              </w:rPr>
            </w:pPr>
            <w:r w:rsidRPr="00D849C5">
              <w:rPr>
                <w:rFonts w:ascii="Times New Roman" w:hAnsi="Times New Roman" w:cs="Times New Roman"/>
              </w:rPr>
              <w:t>ВЛ1 – перевозка документов</w:t>
            </w:r>
            <w:r w:rsidR="00AB7015">
              <w:rPr>
                <w:rFonts w:ascii="Times New Roman" w:hAnsi="Times New Roman" w:cs="Times New Roman"/>
              </w:rPr>
              <w:t>,</w:t>
            </w:r>
            <w:r w:rsidRPr="00D849C5">
              <w:rPr>
                <w:rFonts w:ascii="Times New Roman" w:hAnsi="Times New Roman" w:cs="Times New Roman"/>
              </w:rPr>
              <w:t xml:space="preserve"> </w:t>
            </w:r>
          </w:p>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ВЛ2 – прочие перевозки</w:t>
            </w:r>
            <w:r w:rsidR="00AB7015">
              <w:rPr>
                <w:rFonts w:ascii="Times New Roman" w:hAnsi="Times New Roman" w:cs="Times New Roman"/>
              </w:rPr>
              <w:t>.</w:t>
            </w:r>
          </w:p>
          <w:p w:rsidR="00D56BDA" w:rsidRPr="00D849C5" w:rsidRDefault="00D56BDA" w:rsidP="006B5055">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Обеспечивающие процессы</w:t>
            </w:r>
            <w:r>
              <w:rPr>
                <w:rFonts w:ascii="Times New Roman" w:hAnsi="Times New Roman" w:cs="Times New Roman"/>
                <w:b/>
                <w:color w:val="000000" w:themeColor="text1"/>
              </w:rPr>
              <w:t>:</w:t>
            </w:r>
          </w:p>
          <w:p w:rsidR="00D56BDA" w:rsidRDefault="00D56BDA" w:rsidP="006B5055">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здания, помещения</w:t>
            </w:r>
            <w:r w:rsidR="00AB7015">
              <w:rPr>
                <w:rFonts w:ascii="Times New Roman" w:hAnsi="Times New Roman" w:cs="Times New Roman"/>
                <w:color w:val="000000" w:themeColor="text1"/>
              </w:rPr>
              <w:t>,</w:t>
            </w:r>
            <w:r w:rsidRPr="00D849C5">
              <w:rPr>
                <w:rFonts w:ascii="Times New Roman" w:hAnsi="Times New Roman" w:cs="Times New Roman"/>
                <w:color w:val="000000" w:themeColor="text1"/>
              </w:rPr>
              <w:t xml:space="preserve"> </w:t>
            </w:r>
          </w:p>
          <w:p w:rsidR="00D56BDA" w:rsidRDefault="00AB7015" w:rsidP="006B5055">
            <w:pPr>
              <w:spacing w:after="0" w:line="228" w:lineRule="auto"/>
              <w:rPr>
                <w:rFonts w:ascii="Times New Roman" w:hAnsi="Times New Roman" w:cs="Times New Roman"/>
                <w:color w:val="000000" w:themeColor="text1"/>
              </w:rPr>
            </w:pPr>
            <w:r>
              <w:rPr>
                <w:rFonts w:ascii="Times New Roman" w:hAnsi="Times New Roman" w:cs="Times New Roman"/>
                <w:color w:val="000000" w:themeColor="text1"/>
              </w:rPr>
              <w:t>ВО2 – оборудование,</w:t>
            </w:r>
            <w:r w:rsidR="00D56BDA" w:rsidRPr="00D849C5">
              <w:rPr>
                <w:rFonts w:ascii="Times New Roman" w:hAnsi="Times New Roman" w:cs="Times New Roman"/>
                <w:color w:val="000000" w:themeColor="text1"/>
              </w:rPr>
              <w:t xml:space="preserve"> </w:t>
            </w:r>
          </w:p>
          <w:p w:rsidR="00D56BDA" w:rsidRDefault="00D56BDA" w:rsidP="006B5055">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ВО4 – снабжение</w:t>
            </w:r>
            <w:r w:rsidR="00AB7015">
              <w:rPr>
                <w:rFonts w:ascii="Times New Roman" w:hAnsi="Times New Roman" w:cs="Times New Roman"/>
                <w:color w:val="000000" w:themeColor="text1"/>
              </w:rPr>
              <w:t>,</w:t>
            </w:r>
            <w:r w:rsidRPr="00D849C5">
              <w:rPr>
                <w:rFonts w:ascii="Times New Roman" w:hAnsi="Times New Roman" w:cs="Times New Roman"/>
                <w:color w:val="000000" w:themeColor="text1"/>
              </w:rPr>
              <w:t xml:space="preserve"> </w:t>
            </w:r>
          </w:p>
          <w:p w:rsidR="00D56BDA" w:rsidRPr="00D849C5" w:rsidRDefault="00D56BDA" w:rsidP="006B5055">
            <w:pPr>
              <w:spacing w:after="0" w:line="228" w:lineRule="auto"/>
              <w:rPr>
                <w:rFonts w:ascii="Times New Roman" w:hAnsi="Times New Roman" w:cs="Times New Roman"/>
                <w:color w:val="000000" w:themeColor="text1"/>
              </w:rPr>
            </w:pPr>
            <w:r w:rsidRPr="00F53B6C">
              <w:rPr>
                <w:rFonts w:ascii="Times New Roman" w:hAnsi="Times New Roman" w:cs="Times New Roman"/>
                <w:color w:val="000000" w:themeColor="text1"/>
              </w:rPr>
              <w:lastRenderedPageBreak/>
              <w:t>ВО5</w:t>
            </w:r>
            <w:r w:rsidRPr="00F53B6C">
              <w:rPr>
                <w:rFonts w:ascii="Times New Roman" w:hAnsi="Times New Roman" w:cs="Times New Roman"/>
              </w:rPr>
              <w:t xml:space="preserve"> – </w:t>
            </w:r>
            <w:r w:rsidRPr="00F53B6C">
              <w:rPr>
                <w:rFonts w:ascii="Times New Roman" w:hAnsi="Times New Roman" w:cs="Times New Roman"/>
                <w:color w:val="000000" w:themeColor="text1"/>
              </w:rPr>
              <w:t>закупки</w:t>
            </w:r>
            <w:r w:rsidR="00AB7015">
              <w:rPr>
                <w:rFonts w:ascii="Times New Roman" w:hAnsi="Times New Roman" w:cs="Times New Roman"/>
                <w:color w:val="000000" w:themeColor="text1"/>
              </w:rPr>
              <w:t>.</w:t>
            </w:r>
          </w:p>
          <w:p w:rsidR="00D56BDA" w:rsidRPr="00D849C5" w:rsidRDefault="00D56BDA" w:rsidP="006B5055">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Поддерживающие процессы:</w:t>
            </w:r>
          </w:p>
          <w:p w:rsidR="00D56BDA" w:rsidRDefault="00D56BDA" w:rsidP="006B5055">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ВП1 – статистический</w:t>
            </w:r>
            <w:r w:rsidR="00AB7015">
              <w:rPr>
                <w:rFonts w:ascii="Times New Roman" w:hAnsi="Times New Roman" w:cs="Times New Roman"/>
                <w:color w:val="000000" w:themeColor="text1"/>
              </w:rPr>
              <w:t>,</w:t>
            </w:r>
            <w:r w:rsidRPr="00D849C5">
              <w:rPr>
                <w:rFonts w:ascii="Times New Roman" w:hAnsi="Times New Roman" w:cs="Times New Roman"/>
                <w:color w:val="000000" w:themeColor="text1"/>
              </w:rPr>
              <w:t xml:space="preserve"> </w:t>
            </w:r>
          </w:p>
          <w:p w:rsidR="00D56BDA" w:rsidRPr="00D849C5" w:rsidRDefault="00D56BDA" w:rsidP="006B5055">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ВП2 – аналитический</w:t>
            </w:r>
            <w:r w:rsidR="00AB7015">
              <w:rPr>
                <w:rFonts w:ascii="Times New Roman" w:hAnsi="Times New Roman" w:cs="Times New Roman"/>
                <w:color w:val="000000" w:themeColor="text1"/>
              </w:rPr>
              <w:t>,</w:t>
            </w:r>
          </w:p>
          <w:p w:rsidR="00D56BDA" w:rsidRPr="00D849C5" w:rsidRDefault="00AB7015" w:rsidP="006B5055">
            <w:pPr>
              <w:spacing w:after="0" w:line="228" w:lineRule="auto"/>
              <w:rPr>
                <w:rFonts w:ascii="Times New Roman" w:hAnsi="Times New Roman" w:cs="Times New Roman"/>
                <w:color w:val="000000" w:themeColor="text1"/>
              </w:rPr>
            </w:pPr>
            <w:r>
              <w:rPr>
                <w:rFonts w:ascii="Times New Roman" w:hAnsi="Times New Roman" w:cs="Times New Roman"/>
                <w:color w:val="000000" w:themeColor="text1"/>
              </w:rPr>
              <w:t>ВП3 – правовой (юридический),</w:t>
            </w:r>
          </w:p>
          <w:p w:rsidR="00D56BDA" w:rsidRPr="00D849C5" w:rsidRDefault="00D56BDA" w:rsidP="006B5055">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ВП4 – правовой (охрана труда)</w:t>
            </w:r>
            <w:r w:rsidR="00AB7015">
              <w:rPr>
                <w:rFonts w:ascii="Times New Roman" w:hAnsi="Times New Roman" w:cs="Times New Roman"/>
                <w:color w:val="000000" w:themeColor="text1"/>
              </w:rPr>
              <w:t>,</w:t>
            </w:r>
          </w:p>
          <w:p w:rsidR="00D56BDA" w:rsidRPr="00D849C5" w:rsidRDefault="00D56BDA" w:rsidP="006B5055">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ВП5 – бухгалтерский, налоговый учет</w:t>
            </w:r>
            <w:r w:rsidR="00AB7015">
              <w:rPr>
                <w:rFonts w:ascii="Times New Roman" w:hAnsi="Times New Roman" w:cs="Times New Roman"/>
                <w:color w:val="000000" w:themeColor="text1"/>
              </w:rPr>
              <w:t>,</w:t>
            </w:r>
          </w:p>
          <w:p w:rsidR="00D56BDA" w:rsidRPr="00D849C5" w:rsidRDefault="00D56BDA" w:rsidP="006B5055">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ВП6 – информационно-технический</w:t>
            </w:r>
            <w:r w:rsidR="00AB7015">
              <w:rPr>
                <w:rFonts w:ascii="Times New Roman" w:hAnsi="Times New Roman" w:cs="Times New Roman"/>
                <w:color w:val="000000" w:themeColor="text1"/>
              </w:rPr>
              <w:t>.</w:t>
            </w: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3833" w:type="dxa"/>
            <w:gridSpan w:val="2"/>
            <w:tcBorders>
              <w:top w:val="single" w:sz="4" w:space="0" w:color="auto"/>
              <w:left w:val="single" w:sz="4" w:space="0" w:color="auto"/>
            </w:tcBorders>
          </w:tcPr>
          <w:p w:rsidR="00D56BDA" w:rsidRPr="00D849C5" w:rsidRDefault="00D56BDA" w:rsidP="006B5055">
            <w:pPr>
              <w:spacing w:after="0" w:line="228" w:lineRule="auto"/>
              <w:rPr>
                <w:rFonts w:ascii="Times New Roman" w:hAnsi="Times New Roman" w:cs="Times New Roman"/>
              </w:rPr>
            </w:pPr>
          </w:p>
        </w:tc>
      </w:tr>
      <w:tr w:rsidR="00D56BDA" w:rsidRPr="00D849C5" w:rsidTr="006B5055">
        <w:tc>
          <w:tcPr>
            <w:tcW w:w="15594" w:type="dxa"/>
            <w:gridSpan w:val="8"/>
            <w:tcBorders>
              <w:bottom w:val="single" w:sz="4" w:space="0" w:color="auto"/>
            </w:tcBorders>
          </w:tcPr>
          <w:p w:rsidR="00D56BDA" w:rsidRPr="00D849C5" w:rsidRDefault="00D56BDA" w:rsidP="006B5055">
            <w:pPr>
              <w:spacing w:after="0" w:line="240" w:lineRule="auto"/>
              <w:rPr>
                <w:rFonts w:ascii="Times New Roman" w:hAnsi="Times New Roman" w:cs="Times New Roman"/>
                <w:b/>
              </w:rPr>
            </w:pPr>
            <w:r>
              <w:rPr>
                <w:rFonts w:ascii="Times New Roman" w:hAnsi="Times New Roman" w:cs="Times New Roman"/>
                <w:b/>
              </w:rPr>
              <w:t>Требования к входам услуги</w:t>
            </w:r>
          </w:p>
        </w:tc>
      </w:tr>
      <w:tr w:rsidR="00D56BDA" w:rsidRPr="00D849C5" w:rsidTr="006B5055">
        <w:tc>
          <w:tcPr>
            <w:tcW w:w="1003" w:type="dxa"/>
            <w:gridSpan w:val="2"/>
          </w:tcPr>
          <w:p w:rsidR="00D56BDA" w:rsidRPr="00D849C5" w:rsidRDefault="00D56BDA" w:rsidP="006B5055">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14591" w:type="dxa"/>
            <w:gridSpan w:val="6"/>
            <w:vAlign w:val="center"/>
          </w:tcPr>
          <w:p w:rsidR="00D56BDA" w:rsidRPr="00D849C5" w:rsidRDefault="00D56BDA" w:rsidP="006B5055">
            <w:pPr>
              <w:spacing w:after="0" w:line="240" w:lineRule="auto"/>
              <w:rPr>
                <w:rFonts w:ascii="Times New Roman" w:hAnsi="Times New Roman" w:cs="Times New Roman"/>
              </w:rPr>
            </w:pPr>
            <w:r w:rsidRPr="00D849C5">
              <w:rPr>
                <w:rFonts w:ascii="Times New Roman" w:hAnsi="Times New Roman" w:cs="Times New Roman"/>
              </w:rPr>
              <w:t>Мероприятие присутствует в плане мероприятий</w:t>
            </w:r>
            <w:r w:rsidR="00400CB8">
              <w:rPr>
                <w:rFonts w:ascii="Times New Roman" w:hAnsi="Times New Roman" w:cs="Times New Roman"/>
              </w:rPr>
              <w:t>.</w:t>
            </w:r>
          </w:p>
        </w:tc>
      </w:tr>
      <w:tr w:rsidR="00D56BDA" w:rsidRPr="00D849C5" w:rsidTr="006B5055">
        <w:tc>
          <w:tcPr>
            <w:tcW w:w="1003" w:type="dxa"/>
            <w:gridSpan w:val="2"/>
          </w:tcPr>
          <w:p w:rsidR="00D56BDA" w:rsidRPr="00D849C5" w:rsidRDefault="00D56BDA" w:rsidP="006B5055">
            <w:pPr>
              <w:spacing w:after="0" w:line="240" w:lineRule="auto"/>
              <w:jc w:val="center"/>
              <w:rPr>
                <w:rFonts w:ascii="Times New Roman" w:hAnsi="Times New Roman" w:cs="Times New Roman"/>
              </w:rPr>
            </w:pPr>
            <w:r w:rsidRPr="00D849C5">
              <w:rPr>
                <w:rFonts w:ascii="Times New Roman" w:hAnsi="Times New Roman" w:cs="Times New Roman"/>
              </w:rPr>
              <w:t>Т2</w:t>
            </w:r>
          </w:p>
        </w:tc>
        <w:tc>
          <w:tcPr>
            <w:tcW w:w="14591" w:type="dxa"/>
            <w:gridSpan w:val="6"/>
            <w:vAlign w:val="center"/>
          </w:tcPr>
          <w:p w:rsidR="00D56BDA" w:rsidRPr="00D849C5" w:rsidRDefault="00D56BDA" w:rsidP="006B5055">
            <w:pPr>
              <w:spacing w:after="0" w:line="240" w:lineRule="auto"/>
              <w:rPr>
                <w:rFonts w:ascii="Times New Roman" w:hAnsi="Times New Roman" w:cs="Times New Roman"/>
              </w:rPr>
            </w:pPr>
            <w:r w:rsidRPr="00D849C5">
              <w:rPr>
                <w:rFonts w:ascii="Times New Roman" w:hAnsi="Times New Roman" w:cs="Times New Roman"/>
              </w:rPr>
              <w:t>Граждане и работодатели, зарегистрированные в ЦЗН как получатели услуг</w:t>
            </w:r>
            <w:r w:rsidR="00400CB8">
              <w:rPr>
                <w:rFonts w:ascii="Times New Roman" w:hAnsi="Times New Roman" w:cs="Times New Roman"/>
              </w:rPr>
              <w:t>.</w:t>
            </w:r>
          </w:p>
        </w:tc>
      </w:tr>
      <w:tr w:rsidR="00D56BDA" w:rsidRPr="00D849C5" w:rsidTr="006B5055">
        <w:tc>
          <w:tcPr>
            <w:tcW w:w="1003" w:type="dxa"/>
            <w:gridSpan w:val="2"/>
            <w:tcBorders>
              <w:top w:val="single" w:sz="4" w:space="0" w:color="auto"/>
              <w:left w:val="nil"/>
              <w:bottom w:val="single" w:sz="4" w:space="0" w:color="auto"/>
              <w:right w:val="nil"/>
            </w:tcBorders>
          </w:tcPr>
          <w:p w:rsidR="00D56BDA" w:rsidRPr="00D849C5" w:rsidRDefault="00D56BDA" w:rsidP="006B5055">
            <w:pPr>
              <w:spacing w:after="0" w:line="240" w:lineRule="auto"/>
              <w:rPr>
                <w:rFonts w:ascii="Times New Roman" w:hAnsi="Times New Roman" w:cs="Times New Roman"/>
              </w:rPr>
            </w:pPr>
          </w:p>
        </w:tc>
        <w:tc>
          <w:tcPr>
            <w:tcW w:w="14591" w:type="dxa"/>
            <w:gridSpan w:val="6"/>
            <w:tcBorders>
              <w:top w:val="single" w:sz="4" w:space="0" w:color="auto"/>
              <w:left w:val="nil"/>
              <w:bottom w:val="single" w:sz="4" w:space="0" w:color="auto"/>
              <w:right w:val="nil"/>
            </w:tcBorders>
          </w:tcPr>
          <w:p w:rsidR="00D56BDA" w:rsidRPr="00D849C5" w:rsidRDefault="00D56BDA" w:rsidP="006B5055">
            <w:pPr>
              <w:spacing w:after="0" w:line="240" w:lineRule="auto"/>
              <w:rPr>
                <w:rFonts w:ascii="Times New Roman" w:hAnsi="Times New Roman" w:cs="Times New Roman"/>
              </w:rPr>
            </w:pPr>
          </w:p>
        </w:tc>
      </w:tr>
      <w:tr w:rsidR="00D56BDA" w:rsidRPr="00D849C5" w:rsidTr="006B5055">
        <w:tc>
          <w:tcPr>
            <w:tcW w:w="15594" w:type="dxa"/>
            <w:gridSpan w:val="8"/>
            <w:tcBorders>
              <w:top w:val="single" w:sz="4" w:space="0" w:color="auto"/>
            </w:tcBorders>
          </w:tcPr>
          <w:p w:rsidR="00D56BDA" w:rsidRPr="00D849C5" w:rsidRDefault="00D56BDA" w:rsidP="006B5055">
            <w:pPr>
              <w:spacing w:after="0" w:line="240" w:lineRule="auto"/>
              <w:rPr>
                <w:rFonts w:ascii="Times New Roman" w:hAnsi="Times New Roman" w:cs="Times New Roman"/>
                <w:b/>
              </w:rPr>
            </w:pPr>
            <w:r>
              <w:rPr>
                <w:rFonts w:ascii="Times New Roman" w:hAnsi="Times New Roman" w:cs="Times New Roman"/>
                <w:b/>
              </w:rPr>
              <w:t>Требования к выходам услуги</w:t>
            </w:r>
          </w:p>
        </w:tc>
      </w:tr>
      <w:tr w:rsidR="00D56BDA" w:rsidRPr="00D849C5" w:rsidTr="006B5055">
        <w:tc>
          <w:tcPr>
            <w:tcW w:w="1003" w:type="dxa"/>
            <w:gridSpan w:val="2"/>
            <w:tcBorders>
              <w:bottom w:val="single" w:sz="4" w:space="0" w:color="auto"/>
            </w:tcBorders>
          </w:tcPr>
          <w:p w:rsidR="00D56BDA" w:rsidRPr="00D849C5" w:rsidRDefault="00D56BDA" w:rsidP="006B5055">
            <w:pPr>
              <w:spacing w:after="0" w:line="240" w:lineRule="auto"/>
              <w:rPr>
                <w:rFonts w:ascii="Times New Roman" w:hAnsi="Times New Roman" w:cs="Times New Roman"/>
              </w:rPr>
            </w:pPr>
            <w:r w:rsidRPr="00D849C5">
              <w:rPr>
                <w:rFonts w:ascii="Times New Roman" w:hAnsi="Times New Roman" w:cs="Times New Roman"/>
              </w:rPr>
              <w:t>Т1</w:t>
            </w:r>
          </w:p>
        </w:tc>
        <w:tc>
          <w:tcPr>
            <w:tcW w:w="14591" w:type="dxa"/>
            <w:gridSpan w:val="6"/>
            <w:tcBorders>
              <w:bottom w:val="single" w:sz="4" w:space="0" w:color="auto"/>
            </w:tcBorders>
            <w:vAlign w:val="center"/>
          </w:tcPr>
          <w:p w:rsidR="00D56BDA" w:rsidRPr="00D849C5" w:rsidRDefault="00D56BDA" w:rsidP="006B5055">
            <w:pPr>
              <w:spacing w:after="0" w:line="240" w:lineRule="auto"/>
              <w:rPr>
                <w:rFonts w:ascii="Times New Roman" w:hAnsi="Times New Roman" w:cs="Times New Roman"/>
              </w:rPr>
            </w:pPr>
            <w:r w:rsidRPr="00D849C5">
              <w:rPr>
                <w:rFonts w:ascii="Times New Roman" w:hAnsi="Times New Roman" w:cs="Times New Roman"/>
              </w:rPr>
              <w:t>Направление уведомлений с приглашением записаться на мероприятие по контактным данным, оставленным заявителями (</w:t>
            </w:r>
            <w:r w:rsidRPr="00D849C5">
              <w:rPr>
                <w:rFonts w:ascii="Times New Roman" w:hAnsi="Times New Roman" w:cs="Times New Roman"/>
                <w:lang w:val="en-US"/>
              </w:rPr>
              <w:t>e</w:t>
            </w:r>
            <w:r w:rsidRPr="00D849C5">
              <w:rPr>
                <w:rFonts w:ascii="Times New Roman" w:hAnsi="Times New Roman" w:cs="Times New Roman"/>
              </w:rPr>
              <w:t>-</w:t>
            </w:r>
            <w:r w:rsidRPr="00D849C5">
              <w:rPr>
                <w:rFonts w:ascii="Times New Roman" w:hAnsi="Times New Roman" w:cs="Times New Roman"/>
                <w:lang w:val="en-US"/>
              </w:rPr>
              <w:t>mail</w:t>
            </w:r>
            <w:r w:rsidRPr="00D849C5">
              <w:rPr>
                <w:rFonts w:ascii="Times New Roman" w:hAnsi="Times New Roman" w:cs="Times New Roman"/>
              </w:rPr>
              <w:t>, СМС), и через порталы государственных услуг и интерактивные порталы службы занятости</w:t>
            </w:r>
            <w:r w:rsidR="00400CB8">
              <w:rPr>
                <w:rFonts w:ascii="Times New Roman" w:hAnsi="Times New Roman" w:cs="Times New Roman"/>
              </w:rPr>
              <w:t>.</w:t>
            </w:r>
          </w:p>
        </w:tc>
      </w:tr>
      <w:tr w:rsidR="00D56BDA" w:rsidRPr="00D849C5" w:rsidTr="006B5055">
        <w:tc>
          <w:tcPr>
            <w:tcW w:w="1003" w:type="dxa"/>
            <w:gridSpan w:val="2"/>
            <w:tcBorders>
              <w:bottom w:val="single" w:sz="4" w:space="0" w:color="auto"/>
            </w:tcBorders>
          </w:tcPr>
          <w:p w:rsidR="00D56BDA" w:rsidRPr="00D849C5" w:rsidRDefault="00D56BDA" w:rsidP="006B5055">
            <w:pPr>
              <w:spacing w:after="0" w:line="240" w:lineRule="auto"/>
              <w:rPr>
                <w:rFonts w:ascii="Times New Roman" w:hAnsi="Times New Roman" w:cs="Times New Roman"/>
              </w:rPr>
            </w:pPr>
            <w:r w:rsidRPr="00D849C5">
              <w:rPr>
                <w:rFonts w:ascii="Times New Roman" w:hAnsi="Times New Roman" w:cs="Times New Roman"/>
              </w:rPr>
              <w:t>Т2</w:t>
            </w:r>
          </w:p>
        </w:tc>
        <w:tc>
          <w:tcPr>
            <w:tcW w:w="14591" w:type="dxa"/>
            <w:gridSpan w:val="6"/>
            <w:tcBorders>
              <w:bottom w:val="single" w:sz="4" w:space="0" w:color="auto"/>
            </w:tcBorders>
            <w:vAlign w:val="center"/>
          </w:tcPr>
          <w:p w:rsidR="00D56BDA" w:rsidRPr="00D849C5" w:rsidRDefault="00D56BDA" w:rsidP="006B5055">
            <w:pPr>
              <w:spacing w:after="0" w:line="240" w:lineRule="auto"/>
              <w:rPr>
                <w:rFonts w:ascii="Times New Roman" w:hAnsi="Times New Roman" w:cs="Times New Roman"/>
              </w:rPr>
            </w:pPr>
            <w:r w:rsidRPr="00D849C5">
              <w:rPr>
                <w:rFonts w:ascii="Times New Roman" w:hAnsi="Times New Roman" w:cs="Times New Roman"/>
              </w:rPr>
              <w:t>Предварительная запись через порталы, колл-центр.</w:t>
            </w:r>
          </w:p>
        </w:tc>
      </w:tr>
      <w:tr w:rsidR="00D56BDA" w:rsidRPr="00D849C5" w:rsidTr="006B5055">
        <w:tc>
          <w:tcPr>
            <w:tcW w:w="1003" w:type="dxa"/>
            <w:gridSpan w:val="2"/>
            <w:tcBorders>
              <w:bottom w:val="single" w:sz="4" w:space="0" w:color="auto"/>
            </w:tcBorders>
          </w:tcPr>
          <w:p w:rsidR="00D56BDA" w:rsidRPr="00D849C5" w:rsidRDefault="00D56BDA" w:rsidP="006B5055">
            <w:pPr>
              <w:spacing w:after="0" w:line="240" w:lineRule="auto"/>
              <w:rPr>
                <w:rFonts w:ascii="Times New Roman" w:hAnsi="Times New Roman" w:cs="Times New Roman"/>
              </w:rPr>
            </w:pPr>
            <w:r w:rsidRPr="00D849C5">
              <w:rPr>
                <w:rFonts w:ascii="Times New Roman" w:hAnsi="Times New Roman" w:cs="Times New Roman"/>
              </w:rPr>
              <w:t>Т</w:t>
            </w:r>
            <w:r>
              <w:rPr>
                <w:rFonts w:ascii="Times New Roman" w:hAnsi="Times New Roman" w:cs="Times New Roman"/>
              </w:rPr>
              <w:t>3</w:t>
            </w:r>
          </w:p>
        </w:tc>
        <w:tc>
          <w:tcPr>
            <w:tcW w:w="14591" w:type="dxa"/>
            <w:gridSpan w:val="6"/>
            <w:tcBorders>
              <w:bottom w:val="single" w:sz="4" w:space="0" w:color="auto"/>
            </w:tcBorders>
            <w:vAlign w:val="center"/>
          </w:tcPr>
          <w:p w:rsidR="00D56BDA" w:rsidRPr="00D849C5" w:rsidRDefault="00D56BDA" w:rsidP="006B5055">
            <w:pPr>
              <w:spacing w:after="0" w:line="240" w:lineRule="auto"/>
              <w:rPr>
                <w:rFonts w:ascii="Times New Roman" w:hAnsi="Times New Roman" w:cs="Times New Roman"/>
              </w:rPr>
            </w:pPr>
            <w:r w:rsidRPr="00D849C5">
              <w:rPr>
                <w:rFonts w:ascii="Times New Roman" w:hAnsi="Times New Roman" w:cs="Times New Roman"/>
              </w:rPr>
              <w:t>Ведение регистрации участников на мероприятии</w:t>
            </w:r>
            <w:r w:rsidR="00400CB8">
              <w:rPr>
                <w:rFonts w:ascii="Times New Roman" w:hAnsi="Times New Roman" w:cs="Times New Roman"/>
              </w:rPr>
              <w:t>.</w:t>
            </w:r>
          </w:p>
        </w:tc>
      </w:tr>
      <w:tr w:rsidR="00D56BDA" w:rsidRPr="00D849C5" w:rsidTr="006B5055">
        <w:tc>
          <w:tcPr>
            <w:tcW w:w="1003" w:type="dxa"/>
            <w:gridSpan w:val="2"/>
            <w:tcBorders>
              <w:bottom w:val="single" w:sz="4" w:space="0" w:color="auto"/>
            </w:tcBorders>
          </w:tcPr>
          <w:p w:rsidR="00D56BDA" w:rsidRPr="00D849C5" w:rsidRDefault="00D56BDA" w:rsidP="006B5055">
            <w:pPr>
              <w:spacing w:after="0" w:line="240" w:lineRule="auto"/>
              <w:rPr>
                <w:rFonts w:ascii="Times New Roman" w:hAnsi="Times New Roman" w:cs="Times New Roman"/>
              </w:rPr>
            </w:pPr>
            <w:r w:rsidRPr="00D849C5">
              <w:rPr>
                <w:rFonts w:ascii="Times New Roman" w:hAnsi="Times New Roman" w:cs="Times New Roman"/>
              </w:rPr>
              <w:t>Т</w:t>
            </w:r>
            <w:r>
              <w:rPr>
                <w:rFonts w:ascii="Times New Roman" w:hAnsi="Times New Roman" w:cs="Times New Roman"/>
              </w:rPr>
              <w:t>4</w:t>
            </w:r>
          </w:p>
        </w:tc>
        <w:tc>
          <w:tcPr>
            <w:tcW w:w="14591" w:type="dxa"/>
            <w:gridSpan w:val="6"/>
            <w:tcBorders>
              <w:bottom w:val="single" w:sz="4" w:space="0" w:color="auto"/>
            </w:tcBorders>
            <w:vAlign w:val="center"/>
          </w:tcPr>
          <w:p w:rsidR="00D56BDA" w:rsidRPr="00D849C5" w:rsidRDefault="00D56BDA" w:rsidP="006B5055">
            <w:pPr>
              <w:spacing w:after="0" w:line="240" w:lineRule="auto"/>
              <w:rPr>
                <w:rFonts w:ascii="Times New Roman" w:hAnsi="Times New Roman" w:cs="Times New Roman"/>
              </w:rPr>
            </w:pPr>
            <w:r w:rsidRPr="00D849C5">
              <w:rPr>
                <w:rFonts w:ascii="Times New Roman" w:hAnsi="Times New Roman" w:cs="Times New Roman"/>
              </w:rPr>
              <w:t xml:space="preserve">Внесение записи о проведении мероприятия в </w:t>
            </w:r>
            <w:r>
              <w:rPr>
                <w:rFonts w:ascii="Times New Roman" w:hAnsi="Times New Roman" w:cs="Times New Roman"/>
              </w:rPr>
              <w:t>ГИС «Катарсис»</w:t>
            </w:r>
            <w:r w:rsidRPr="00D849C5">
              <w:rPr>
                <w:rFonts w:ascii="Times New Roman" w:hAnsi="Times New Roman" w:cs="Times New Roman"/>
              </w:rPr>
              <w:t xml:space="preserve"> и записи об участии в мероприятии в личные дела участников</w:t>
            </w:r>
            <w:r w:rsidR="00400CB8">
              <w:rPr>
                <w:rFonts w:ascii="Times New Roman" w:hAnsi="Times New Roman" w:cs="Times New Roman"/>
              </w:rPr>
              <w:t>.</w:t>
            </w:r>
          </w:p>
        </w:tc>
      </w:tr>
      <w:tr w:rsidR="00D56BDA" w:rsidRPr="00D849C5" w:rsidTr="006B5055">
        <w:tc>
          <w:tcPr>
            <w:tcW w:w="1003" w:type="dxa"/>
            <w:gridSpan w:val="2"/>
            <w:tcBorders>
              <w:bottom w:val="single" w:sz="4" w:space="0" w:color="auto"/>
            </w:tcBorders>
          </w:tcPr>
          <w:p w:rsidR="00D56BDA" w:rsidRPr="00D849C5" w:rsidRDefault="00D56BDA" w:rsidP="006B5055">
            <w:pPr>
              <w:spacing w:after="0" w:line="240" w:lineRule="auto"/>
              <w:rPr>
                <w:rFonts w:ascii="Times New Roman" w:hAnsi="Times New Roman" w:cs="Times New Roman"/>
              </w:rPr>
            </w:pPr>
            <w:r w:rsidRPr="00D849C5">
              <w:rPr>
                <w:rFonts w:ascii="Times New Roman" w:hAnsi="Times New Roman" w:cs="Times New Roman"/>
              </w:rPr>
              <w:t>Т</w:t>
            </w:r>
            <w:r>
              <w:rPr>
                <w:rFonts w:ascii="Times New Roman" w:hAnsi="Times New Roman" w:cs="Times New Roman"/>
              </w:rPr>
              <w:t>5</w:t>
            </w:r>
          </w:p>
        </w:tc>
        <w:tc>
          <w:tcPr>
            <w:tcW w:w="14591" w:type="dxa"/>
            <w:gridSpan w:val="6"/>
            <w:tcBorders>
              <w:bottom w:val="single" w:sz="4" w:space="0" w:color="auto"/>
            </w:tcBorders>
            <w:vAlign w:val="center"/>
          </w:tcPr>
          <w:p w:rsidR="00D56BDA" w:rsidRPr="00D849C5" w:rsidRDefault="00D56BDA" w:rsidP="006B5055">
            <w:pPr>
              <w:spacing w:after="0" w:line="240" w:lineRule="auto"/>
              <w:rPr>
                <w:rFonts w:ascii="Times New Roman" w:hAnsi="Times New Roman" w:cs="Times New Roman"/>
              </w:rPr>
            </w:pPr>
            <w:r w:rsidRPr="00D849C5">
              <w:rPr>
                <w:rFonts w:ascii="Times New Roman" w:hAnsi="Times New Roman" w:cs="Times New Roman"/>
              </w:rPr>
              <w:t>Должен содержать следующие сведения: место и время проведения, число у</w:t>
            </w:r>
            <w:r>
              <w:rPr>
                <w:rFonts w:ascii="Times New Roman" w:hAnsi="Times New Roman" w:cs="Times New Roman"/>
              </w:rPr>
              <w:t>частников, тематику выступлений</w:t>
            </w:r>
            <w:r w:rsidR="00400CB8">
              <w:rPr>
                <w:rFonts w:ascii="Times New Roman" w:hAnsi="Times New Roman" w:cs="Times New Roman"/>
              </w:rPr>
              <w:t>.</w:t>
            </w:r>
          </w:p>
        </w:tc>
      </w:tr>
    </w:tbl>
    <w:p w:rsidR="009A4B7D" w:rsidRDefault="009A4B7D" w:rsidP="009A4B7D">
      <w:pPr>
        <w:pStyle w:val="3"/>
        <w:spacing w:before="0" w:after="0"/>
        <w:ind w:left="0" w:firstLine="0"/>
        <w:jc w:val="center"/>
        <w:rPr>
          <w:rFonts w:ascii="Times New Roman" w:hAnsi="Times New Roman" w:cs="Times New Roman"/>
          <w:i w:val="0"/>
          <w:iCs w:val="0"/>
          <w:color w:val="auto"/>
          <w:sz w:val="24"/>
        </w:rPr>
      </w:pPr>
    </w:p>
    <w:p w:rsidR="009A4B7D" w:rsidRDefault="009A4B7D" w:rsidP="009A4B7D">
      <w:pPr>
        <w:pStyle w:val="3"/>
        <w:spacing w:before="0" w:after="0"/>
        <w:ind w:left="0" w:firstLine="0"/>
        <w:jc w:val="center"/>
        <w:rPr>
          <w:rFonts w:ascii="Times New Roman" w:hAnsi="Times New Roman" w:cs="Times New Roman"/>
          <w:i w:val="0"/>
          <w:iCs w:val="0"/>
          <w:color w:val="auto"/>
          <w:sz w:val="24"/>
        </w:rPr>
      </w:pPr>
    </w:p>
    <w:p w:rsidR="009A4B7D" w:rsidRDefault="009A4B7D" w:rsidP="009A4B7D">
      <w:pPr>
        <w:pStyle w:val="3"/>
        <w:spacing w:before="0" w:after="0"/>
        <w:ind w:left="0" w:firstLine="0"/>
        <w:jc w:val="center"/>
        <w:rPr>
          <w:rFonts w:ascii="Times New Roman" w:hAnsi="Times New Roman" w:cs="Times New Roman"/>
          <w:i w:val="0"/>
          <w:iCs w:val="0"/>
          <w:color w:val="auto"/>
          <w:sz w:val="24"/>
        </w:rPr>
      </w:pPr>
    </w:p>
    <w:p w:rsidR="009A4B7D" w:rsidRDefault="009A4B7D" w:rsidP="009A4B7D">
      <w:pPr>
        <w:pStyle w:val="3"/>
        <w:spacing w:before="0" w:after="0"/>
        <w:ind w:left="0" w:firstLine="0"/>
        <w:jc w:val="center"/>
        <w:rPr>
          <w:rFonts w:ascii="Times New Roman" w:hAnsi="Times New Roman" w:cs="Times New Roman"/>
          <w:i w:val="0"/>
          <w:iCs w:val="0"/>
          <w:color w:val="auto"/>
          <w:sz w:val="24"/>
        </w:rPr>
      </w:pPr>
    </w:p>
    <w:p w:rsidR="009A4B7D" w:rsidRDefault="009A4B7D" w:rsidP="00883006">
      <w:pPr>
        <w:pStyle w:val="3"/>
        <w:spacing w:before="0" w:after="0"/>
        <w:ind w:left="0" w:firstLine="0"/>
        <w:jc w:val="center"/>
        <w:rPr>
          <w:rFonts w:ascii="Times New Roman" w:hAnsi="Times New Roman" w:cs="Times New Roman"/>
          <w:i w:val="0"/>
          <w:iCs w:val="0"/>
          <w:color w:val="auto"/>
          <w:sz w:val="24"/>
        </w:rPr>
      </w:pPr>
    </w:p>
    <w:p w:rsidR="001E26EF" w:rsidRDefault="001E26EF" w:rsidP="00883006">
      <w:pPr>
        <w:pStyle w:val="3"/>
        <w:spacing w:before="0" w:after="0"/>
        <w:ind w:left="0" w:firstLine="0"/>
        <w:jc w:val="center"/>
        <w:rPr>
          <w:rFonts w:ascii="Times New Roman" w:hAnsi="Times New Roman" w:cs="Times New Roman"/>
          <w:i w:val="0"/>
          <w:iCs w:val="0"/>
          <w:color w:val="auto"/>
          <w:sz w:val="24"/>
        </w:rPr>
      </w:pPr>
    </w:p>
    <w:p w:rsidR="001E26EF" w:rsidRDefault="001E26EF" w:rsidP="00883006">
      <w:pPr>
        <w:pStyle w:val="3"/>
        <w:spacing w:before="0" w:after="0"/>
        <w:ind w:left="0" w:firstLine="0"/>
        <w:jc w:val="center"/>
        <w:rPr>
          <w:rFonts w:ascii="Times New Roman" w:hAnsi="Times New Roman" w:cs="Times New Roman"/>
          <w:i w:val="0"/>
          <w:iCs w:val="0"/>
          <w:color w:val="auto"/>
          <w:sz w:val="24"/>
        </w:rPr>
      </w:pPr>
    </w:p>
    <w:p w:rsidR="009A4B7D" w:rsidRDefault="009A4B7D" w:rsidP="00883006">
      <w:pPr>
        <w:pStyle w:val="3"/>
        <w:spacing w:before="0" w:after="0"/>
        <w:ind w:left="0" w:firstLine="0"/>
        <w:jc w:val="center"/>
        <w:rPr>
          <w:rFonts w:ascii="Times New Roman" w:hAnsi="Times New Roman" w:cs="Times New Roman"/>
          <w:i w:val="0"/>
          <w:iCs w:val="0"/>
          <w:color w:val="auto"/>
          <w:sz w:val="24"/>
        </w:rPr>
      </w:pPr>
    </w:p>
    <w:p w:rsidR="009A4B7D" w:rsidRDefault="009A4B7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r w:rsidRPr="001E6017">
        <w:rPr>
          <w:rFonts w:ascii="Times New Roman" w:hAnsi="Times New Roman" w:cs="Times New Roman"/>
          <w:i w:val="0"/>
          <w:iCs w:val="0"/>
          <w:noProof/>
          <w:color w:val="auto"/>
          <w:sz w:val="24"/>
          <w:lang w:eastAsia="ru-RU"/>
        </w:rPr>
        <w:drawing>
          <wp:anchor distT="0" distB="0" distL="114300" distR="114300" simplePos="0" relativeHeight="251668480" behindDoc="0" locked="0" layoutInCell="1" allowOverlap="1" wp14:anchorId="7C5D8D50" wp14:editId="2C032DF3">
            <wp:simplePos x="0" y="0"/>
            <wp:positionH relativeFrom="column">
              <wp:posOffset>-228600</wp:posOffset>
            </wp:positionH>
            <wp:positionV relativeFrom="paragraph">
              <wp:posOffset>-3175</wp:posOffset>
            </wp:positionV>
            <wp:extent cx="9765665" cy="5415915"/>
            <wp:effectExtent l="0" t="0" r="6985" b="0"/>
            <wp:wrapNone/>
            <wp:docPr id="32" name="Рисунок 32" descr="C:\Users\a.romakhina\Desktop\9999334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romakhina\Desktop\99993346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765665" cy="541591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883006">
      <w:pPr>
        <w:pStyle w:val="3"/>
        <w:spacing w:before="0" w:after="0"/>
        <w:ind w:left="0" w:firstLine="0"/>
        <w:jc w:val="center"/>
        <w:rPr>
          <w:rFonts w:ascii="Times New Roman" w:hAnsi="Times New Roman" w:cs="Times New Roman"/>
          <w:i w:val="0"/>
          <w:iCs w:val="0"/>
          <w:color w:val="auto"/>
          <w:sz w:val="24"/>
        </w:rPr>
      </w:pPr>
    </w:p>
    <w:p w:rsidR="006351DD" w:rsidRDefault="006351DD" w:rsidP="006351DD">
      <w:pPr>
        <w:pStyle w:val="3"/>
        <w:spacing w:before="0" w:after="0"/>
        <w:ind w:left="0" w:firstLine="0"/>
        <w:rPr>
          <w:rFonts w:ascii="Times New Roman" w:hAnsi="Times New Roman" w:cs="Times New Roman"/>
          <w:i w:val="0"/>
          <w:iCs w:val="0"/>
          <w:color w:val="auto"/>
          <w:sz w:val="24"/>
        </w:rPr>
      </w:pPr>
    </w:p>
    <w:p w:rsidR="00D56BDA" w:rsidRDefault="00D56BDA" w:rsidP="00883006">
      <w:pPr>
        <w:pStyle w:val="3"/>
        <w:spacing w:before="0" w:after="0"/>
        <w:ind w:left="0" w:firstLine="0"/>
        <w:jc w:val="center"/>
        <w:rPr>
          <w:rFonts w:ascii="Times New Roman" w:hAnsi="Times New Roman" w:cs="Times New Roman"/>
          <w:i w:val="0"/>
          <w:iCs w:val="0"/>
          <w:color w:val="auto"/>
          <w:sz w:val="24"/>
        </w:rPr>
      </w:pPr>
    </w:p>
    <w:p w:rsidR="00D56BDA" w:rsidRDefault="00D56BDA" w:rsidP="00883006">
      <w:pPr>
        <w:pStyle w:val="3"/>
        <w:spacing w:before="0" w:after="0"/>
        <w:ind w:left="0" w:firstLine="0"/>
        <w:jc w:val="center"/>
        <w:rPr>
          <w:rFonts w:ascii="Times New Roman" w:hAnsi="Times New Roman" w:cs="Times New Roman"/>
          <w:i w:val="0"/>
          <w:iCs w:val="0"/>
          <w:color w:val="auto"/>
          <w:sz w:val="24"/>
        </w:rPr>
      </w:pPr>
    </w:p>
    <w:p w:rsidR="00D56BDA" w:rsidRDefault="00D56BDA" w:rsidP="00D56BDA">
      <w:pPr>
        <w:pStyle w:val="3"/>
        <w:spacing w:before="0" w:after="0"/>
        <w:ind w:left="0" w:firstLine="0"/>
        <w:jc w:val="center"/>
        <w:rPr>
          <w:rFonts w:ascii="Times New Roman" w:hAnsi="Times New Roman" w:cs="Times New Roman"/>
          <w:i w:val="0"/>
          <w:iCs w:val="0"/>
          <w:color w:val="auto"/>
          <w:sz w:val="24"/>
        </w:rPr>
      </w:pPr>
      <w:r w:rsidRPr="005B7A59">
        <w:rPr>
          <w:rFonts w:ascii="Times New Roman" w:hAnsi="Times New Roman" w:cs="Times New Roman"/>
          <w:i w:val="0"/>
          <w:iCs w:val="0"/>
          <w:color w:val="auto"/>
          <w:sz w:val="24"/>
        </w:rPr>
        <w:t>Мероприятие «Консультационное</w:t>
      </w:r>
      <w:r w:rsidRPr="00D849C5">
        <w:rPr>
          <w:rFonts w:ascii="Times New Roman" w:hAnsi="Times New Roman" w:cs="Times New Roman"/>
          <w:i w:val="0"/>
          <w:iCs w:val="0"/>
          <w:color w:val="auto"/>
          <w:sz w:val="24"/>
        </w:rPr>
        <w:t xml:space="preserve"> и организационное содействие гражданам и работодателям при регистрации на портале «Работа в России», сети SkillsNet, системе электронных сервисов «Онлайнинспекция.рф», поиске, вводе и проверке сведений при использовании сервисов указанных ресурсов» (ОП</w:t>
      </w:r>
      <w:r>
        <w:rPr>
          <w:rFonts w:ascii="Times New Roman" w:hAnsi="Times New Roman" w:cs="Times New Roman"/>
          <w:i w:val="0"/>
          <w:iCs w:val="0"/>
          <w:color w:val="auto"/>
          <w:sz w:val="24"/>
        </w:rPr>
        <w:t>35</w:t>
      </w:r>
      <w:r w:rsidRPr="00D849C5">
        <w:rPr>
          <w:rFonts w:ascii="Times New Roman" w:hAnsi="Times New Roman" w:cs="Times New Roman"/>
          <w:i w:val="0"/>
          <w:iCs w:val="0"/>
          <w:color w:val="auto"/>
          <w:sz w:val="24"/>
        </w:rPr>
        <w:t>)</w:t>
      </w:r>
    </w:p>
    <w:p w:rsidR="00D56BDA" w:rsidRPr="00D849C5" w:rsidRDefault="00D56BDA" w:rsidP="00D56BDA">
      <w:pPr>
        <w:pStyle w:val="3"/>
        <w:spacing w:before="0" w:after="0"/>
        <w:ind w:left="0" w:firstLine="0"/>
        <w:jc w:val="center"/>
        <w:rPr>
          <w:rFonts w:ascii="Times New Roman" w:hAnsi="Times New Roman" w:cs="Times New Roman"/>
          <w:i w:val="0"/>
          <w:iCs w:val="0"/>
          <w:color w:val="auto"/>
          <w:sz w:val="24"/>
        </w:rPr>
      </w:pPr>
    </w:p>
    <w:tbl>
      <w:tblPr>
        <w:tblStyle w:val="a3"/>
        <w:tblW w:w="14992" w:type="dxa"/>
        <w:tblLayout w:type="fixed"/>
        <w:tblLook w:val="04A0" w:firstRow="1" w:lastRow="0" w:firstColumn="1" w:lastColumn="0" w:noHBand="0" w:noVBand="1"/>
      </w:tblPr>
      <w:tblGrid>
        <w:gridCol w:w="704"/>
        <w:gridCol w:w="2835"/>
        <w:gridCol w:w="284"/>
        <w:gridCol w:w="6519"/>
        <w:gridCol w:w="236"/>
        <w:gridCol w:w="3592"/>
        <w:gridCol w:w="822"/>
      </w:tblGrid>
      <w:tr w:rsidR="00D56BDA" w:rsidRPr="00D849C5" w:rsidTr="006B5055">
        <w:tc>
          <w:tcPr>
            <w:tcW w:w="3539" w:type="dxa"/>
            <w:gridSpan w:val="2"/>
            <w:tcBorders>
              <w:bottom w:val="single" w:sz="4" w:space="0" w:color="auto"/>
              <w:right w:val="single" w:sz="4" w:space="0" w:color="auto"/>
            </w:tcBorders>
            <w:shd w:val="clear" w:color="auto" w:fill="auto"/>
          </w:tcPr>
          <w:p w:rsidR="00D56BDA" w:rsidRPr="00D849C5" w:rsidRDefault="00D56BDA" w:rsidP="006B5055">
            <w:pPr>
              <w:spacing w:after="0" w:line="228" w:lineRule="auto"/>
              <w:rPr>
                <w:rFonts w:ascii="Times New Roman" w:hAnsi="Times New Roman" w:cs="Times New Roman"/>
                <w:b/>
              </w:rPr>
            </w:pPr>
            <w:r w:rsidRPr="00D849C5">
              <w:rPr>
                <w:rFonts w:ascii="Times New Roman" w:hAnsi="Times New Roman" w:cs="Times New Roman"/>
                <w:b/>
              </w:rPr>
              <w:t>Внешние управляющие документы:</w:t>
            </w:r>
          </w:p>
          <w:p w:rsidR="00D56BDA" w:rsidRPr="00D849C5" w:rsidRDefault="00D56BDA" w:rsidP="00D56BDA">
            <w:pPr>
              <w:pStyle w:val="a7"/>
              <w:numPr>
                <w:ilvl w:val="0"/>
                <w:numId w:val="2"/>
              </w:numPr>
              <w:spacing w:after="0" w:line="228" w:lineRule="auto"/>
              <w:ind w:left="171" w:hanging="171"/>
              <w:rPr>
                <w:rFonts w:ascii="Times New Roman" w:hAnsi="Times New Roman" w:cs="Times New Roman"/>
              </w:rPr>
            </w:pPr>
            <w:r w:rsidRPr="00D0155B">
              <w:rPr>
                <w:rFonts w:ascii="Times New Roman" w:hAnsi="Times New Roman" w:cs="Times New Roman"/>
              </w:rPr>
              <w:t>Едины</w:t>
            </w:r>
            <w:r>
              <w:rPr>
                <w:rFonts w:ascii="Times New Roman" w:hAnsi="Times New Roman" w:cs="Times New Roman"/>
              </w:rPr>
              <w:t>е</w:t>
            </w:r>
            <w:r w:rsidRPr="00D0155B">
              <w:rPr>
                <w:rFonts w:ascii="Times New Roman" w:hAnsi="Times New Roman" w:cs="Times New Roman"/>
              </w:rPr>
              <w:t xml:space="preserve"> требования к организации деятельности </w:t>
            </w:r>
            <w:r>
              <w:rPr>
                <w:rFonts w:ascii="Times New Roman" w:hAnsi="Times New Roman" w:cs="Times New Roman"/>
              </w:rPr>
              <w:t xml:space="preserve">органов </w:t>
            </w:r>
            <w:r w:rsidRPr="00D0155B">
              <w:rPr>
                <w:rFonts w:ascii="Times New Roman" w:hAnsi="Times New Roman" w:cs="Times New Roman"/>
              </w:rPr>
              <w:t>службы занятости</w:t>
            </w: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6519" w:type="dxa"/>
            <w:tcBorders>
              <w:left w:val="single" w:sz="4" w:space="0" w:color="auto"/>
              <w:bottom w:val="single" w:sz="4" w:space="0" w:color="auto"/>
              <w:right w:val="single" w:sz="4" w:space="0" w:color="auto"/>
            </w:tcBorders>
          </w:tcPr>
          <w:p w:rsidR="00D56BDA" w:rsidRPr="00D849C5" w:rsidRDefault="00D56BDA" w:rsidP="006B5055">
            <w:pPr>
              <w:spacing w:after="0" w:line="228" w:lineRule="auto"/>
              <w:rPr>
                <w:rFonts w:ascii="Times New Roman" w:hAnsi="Times New Roman" w:cs="Times New Roman"/>
                <w:b/>
              </w:rPr>
            </w:pPr>
            <w:r w:rsidRPr="00D849C5">
              <w:rPr>
                <w:rFonts w:ascii="Times New Roman" w:hAnsi="Times New Roman" w:cs="Times New Roman"/>
                <w:b/>
              </w:rPr>
              <w:t>Управляющие процессы:</w:t>
            </w:r>
          </w:p>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У1 – управление качеством и доступностью предоставления услуг</w:t>
            </w:r>
          </w:p>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У3 – управление ресурсами</w:t>
            </w:r>
          </w:p>
        </w:tc>
        <w:tc>
          <w:tcPr>
            <w:tcW w:w="236"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4414" w:type="dxa"/>
            <w:gridSpan w:val="2"/>
            <w:tcBorders>
              <w:left w:val="single" w:sz="4" w:space="0" w:color="auto"/>
              <w:bottom w:val="single" w:sz="4" w:space="0" w:color="auto"/>
            </w:tcBorders>
          </w:tcPr>
          <w:p w:rsidR="00D56BDA" w:rsidRPr="00D849C5" w:rsidRDefault="00D56BDA" w:rsidP="006B5055">
            <w:pPr>
              <w:spacing w:after="0" w:line="228"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rsidR="00D56BDA" w:rsidRPr="00D849C5" w:rsidRDefault="00D56BDA" w:rsidP="00D56BDA">
            <w:pPr>
              <w:pStyle w:val="a7"/>
              <w:numPr>
                <w:ilvl w:val="0"/>
                <w:numId w:val="37"/>
              </w:numPr>
              <w:spacing w:after="0" w:line="228" w:lineRule="auto"/>
              <w:rPr>
                <w:rFonts w:ascii="Times New Roman" w:eastAsia="Times New Roman" w:hAnsi="Times New Roman" w:cs="Times New Roman"/>
                <w:lang w:eastAsia="ru-RU"/>
              </w:rPr>
            </w:pPr>
            <w:r>
              <w:rPr>
                <w:rFonts w:ascii="Times New Roman" w:eastAsia="Times New Roman" w:hAnsi="Times New Roman" w:cs="Times New Roman"/>
                <w:lang w:eastAsia="ru-RU"/>
              </w:rPr>
              <w:t>Должностные инструкции</w:t>
            </w:r>
          </w:p>
        </w:tc>
      </w:tr>
      <w:tr w:rsidR="00D56BDA" w:rsidRPr="00D849C5" w:rsidTr="006B5055">
        <w:tc>
          <w:tcPr>
            <w:tcW w:w="704" w:type="dxa"/>
            <w:tcBorders>
              <w:top w:val="single" w:sz="4" w:space="0" w:color="auto"/>
              <w:left w:val="nil"/>
              <w:bottom w:val="single" w:sz="4" w:space="0" w:color="auto"/>
              <w:right w:val="nil"/>
            </w:tcBorders>
          </w:tcPr>
          <w:p w:rsidR="00D56BDA" w:rsidRPr="00D849C5" w:rsidRDefault="00D56BDA" w:rsidP="006B5055">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rsidR="00D56BDA" w:rsidRPr="00D849C5" w:rsidRDefault="00D56BDA" w:rsidP="006B5055">
            <w:pPr>
              <w:spacing w:after="0" w:line="228" w:lineRule="auto"/>
              <w:jc w:val="center"/>
              <w:rPr>
                <w:rFonts w:ascii="Times New Roman" w:hAnsi="Times New Roman" w:cs="Times New Roman"/>
              </w:rPr>
            </w:pPr>
          </w:p>
        </w:tc>
        <w:tc>
          <w:tcPr>
            <w:tcW w:w="284" w:type="dxa"/>
            <w:tcBorders>
              <w:top w:val="nil"/>
              <w:left w:val="nil"/>
              <w:bottom w:val="nil"/>
              <w:right w:val="nil"/>
            </w:tcBorders>
          </w:tcPr>
          <w:p w:rsidR="00D56BDA" w:rsidRPr="00D849C5" w:rsidRDefault="00D56BDA" w:rsidP="006B5055">
            <w:pPr>
              <w:spacing w:after="0" w:line="228" w:lineRule="auto"/>
              <w:jc w:val="center"/>
              <w:rPr>
                <w:rFonts w:ascii="Times New Roman" w:hAnsi="Times New Roman" w:cs="Times New Roman"/>
              </w:rPr>
            </w:pPr>
          </w:p>
        </w:tc>
        <w:tc>
          <w:tcPr>
            <w:tcW w:w="6519" w:type="dxa"/>
            <w:tcBorders>
              <w:top w:val="single" w:sz="4" w:space="0" w:color="auto"/>
              <w:left w:val="nil"/>
              <w:bottom w:val="single" w:sz="4" w:space="0" w:color="auto"/>
              <w:right w:val="nil"/>
            </w:tcBorders>
          </w:tcPr>
          <w:p w:rsidR="00D56BDA" w:rsidRPr="00D849C5" w:rsidRDefault="00D56BDA" w:rsidP="006B5055">
            <w:pPr>
              <w:spacing w:after="0" w:line="228" w:lineRule="auto"/>
              <w:jc w:val="center"/>
              <w:rPr>
                <w:rFonts w:ascii="Times New Roman" w:hAnsi="Times New Roman" w:cs="Times New Roman"/>
              </w:rPr>
            </w:pPr>
          </w:p>
        </w:tc>
        <w:tc>
          <w:tcPr>
            <w:tcW w:w="236" w:type="dxa"/>
            <w:tcBorders>
              <w:top w:val="nil"/>
              <w:left w:val="nil"/>
              <w:bottom w:val="nil"/>
              <w:right w:val="nil"/>
            </w:tcBorders>
          </w:tcPr>
          <w:p w:rsidR="00D56BDA" w:rsidRPr="00D849C5" w:rsidRDefault="00D56BDA" w:rsidP="006B5055">
            <w:pPr>
              <w:spacing w:after="0" w:line="228" w:lineRule="auto"/>
              <w:jc w:val="center"/>
              <w:rPr>
                <w:rFonts w:ascii="Times New Roman" w:hAnsi="Times New Roman" w:cs="Times New Roman"/>
              </w:rPr>
            </w:pPr>
          </w:p>
        </w:tc>
        <w:tc>
          <w:tcPr>
            <w:tcW w:w="3592" w:type="dxa"/>
            <w:tcBorders>
              <w:top w:val="single" w:sz="4" w:space="0" w:color="auto"/>
              <w:left w:val="nil"/>
              <w:bottom w:val="single" w:sz="4" w:space="0" w:color="auto"/>
              <w:right w:val="nil"/>
            </w:tcBorders>
          </w:tcPr>
          <w:p w:rsidR="00D56BDA" w:rsidRPr="00D849C5" w:rsidRDefault="00D56BDA" w:rsidP="006B5055">
            <w:pPr>
              <w:spacing w:after="0" w:line="228" w:lineRule="auto"/>
              <w:jc w:val="center"/>
              <w:rPr>
                <w:rFonts w:ascii="Times New Roman" w:hAnsi="Times New Roman" w:cs="Times New Roman"/>
              </w:rPr>
            </w:pPr>
          </w:p>
        </w:tc>
        <w:tc>
          <w:tcPr>
            <w:tcW w:w="822" w:type="dxa"/>
            <w:tcBorders>
              <w:top w:val="single" w:sz="4" w:space="0" w:color="auto"/>
              <w:left w:val="nil"/>
              <w:bottom w:val="single" w:sz="4" w:space="0" w:color="auto"/>
              <w:right w:val="nil"/>
            </w:tcBorders>
          </w:tcPr>
          <w:p w:rsidR="00D56BDA" w:rsidRPr="00D849C5" w:rsidRDefault="00D56BDA" w:rsidP="006B5055">
            <w:pPr>
              <w:spacing w:after="0" w:line="228" w:lineRule="auto"/>
              <w:jc w:val="center"/>
              <w:rPr>
                <w:rFonts w:ascii="Times New Roman" w:hAnsi="Times New Roman" w:cs="Times New Roman"/>
              </w:rPr>
            </w:pPr>
          </w:p>
        </w:tc>
      </w:tr>
      <w:tr w:rsidR="00D56BDA" w:rsidRPr="00D849C5" w:rsidTr="006B5055">
        <w:tc>
          <w:tcPr>
            <w:tcW w:w="3539" w:type="dxa"/>
            <w:gridSpan w:val="2"/>
            <w:tcBorders>
              <w:top w:val="single" w:sz="4" w:space="0" w:color="auto"/>
              <w:bottom w:val="single" w:sz="4" w:space="0" w:color="auto"/>
              <w:right w:val="single" w:sz="4" w:space="0" w:color="auto"/>
            </w:tcBorders>
          </w:tcPr>
          <w:p w:rsidR="00D56BDA" w:rsidRPr="00D849C5" w:rsidRDefault="00D56BDA" w:rsidP="006B5055">
            <w:pPr>
              <w:spacing w:after="0" w:line="228" w:lineRule="auto"/>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6519" w:type="dxa"/>
            <w:vMerge w:val="restart"/>
            <w:tcBorders>
              <w:top w:val="single" w:sz="4" w:space="0" w:color="auto"/>
              <w:left w:val="single" w:sz="4" w:space="0" w:color="auto"/>
              <w:right w:val="single" w:sz="4" w:space="0" w:color="auto"/>
            </w:tcBorders>
          </w:tcPr>
          <w:p w:rsidR="00D56BDA" w:rsidRPr="00D849C5" w:rsidRDefault="00D56BDA" w:rsidP="006B5055">
            <w:pPr>
              <w:spacing w:after="0" w:line="228" w:lineRule="auto"/>
              <w:rPr>
                <w:rFonts w:ascii="Times New Roman" w:hAnsi="Times New Roman" w:cs="Times New Roman"/>
              </w:rPr>
            </w:pPr>
            <w:r>
              <w:rPr>
                <w:rFonts w:ascii="Times New Roman" w:hAnsi="Times New Roman" w:cs="Times New Roman"/>
                <w:b/>
              </w:rPr>
              <w:t>Владелец</w:t>
            </w:r>
            <w:r w:rsidRPr="00D849C5">
              <w:rPr>
                <w:rFonts w:ascii="Times New Roman" w:hAnsi="Times New Roman" w:cs="Times New Roman"/>
              </w:rPr>
              <w:t xml:space="preserve">: </w:t>
            </w:r>
          </w:p>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1. специалист зоны информирования граждан</w:t>
            </w:r>
          </w:p>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2</w:t>
            </w:r>
            <w:r>
              <w:rPr>
                <w:rFonts w:ascii="Times New Roman" w:hAnsi="Times New Roman" w:cs="Times New Roman"/>
              </w:rPr>
              <w:t xml:space="preserve">. </w:t>
            </w:r>
            <w:r w:rsidRPr="00D849C5">
              <w:rPr>
                <w:rFonts w:ascii="Times New Roman" w:hAnsi="Times New Roman" w:cs="Times New Roman"/>
              </w:rPr>
              <w:t>специалист зоны первичного приема граждан</w:t>
            </w:r>
          </w:p>
          <w:p w:rsidR="00D56BDA" w:rsidRPr="00D849C5" w:rsidRDefault="00D56BDA" w:rsidP="006B5055">
            <w:pPr>
              <w:spacing w:after="0" w:line="228" w:lineRule="auto"/>
              <w:rPr>
                <w:rFonts w:ascii="Times New Roman" w:hAnsi="Times New Roman" w:cs="Times New Roman"/>
              </w:rPr>
            </w:pPr>
            <w:r>
              <w:rPr>
                <w:rFonts w:ascii="Times New Roman" w:hAnsi="Times New Roman" w:cs="Times New Roman"/>
                <w:b/>
              </w:rPr>
              <w:t>Зона предоставления</w:t>
            </w:r>
            <w:r w:rsidRPr="00D849C5">
              <w:rPr>
                <w:rFonts w:ascii="Times New Roman" w:hAnsi="Times New Roman" w:cs="Times New Roman"/>
                <w:b/>
              </w:rPr>
              <w:t>:</w:t>
            </w:r>
            <w:r w:rsidRPr="00D849C5">
              <w:rPr>
                <w:rFonts w:ascii="Times New Roman" w:hAnsi="Times New Roman" w:cs="Times New Roman"/>
              </w:rPr>
              <w:t xml:space="preserve"> </w:t>
            </w:r>
          </w:p>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1. зона информирования граждан</w:t>
            </w:r>
          </w:p>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2. зона первичного приема граждан</w:t>
            </w:r>
          </w:p>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b/>
              </w:rPr>
              <w:t>Назначение</w:t>
            </w:r>
            <w:r w:rsidRPr="00D849C5">
              <w:rPr>
                <w:rFonts w:ascii="Times New Roman" w:hAnsi="Times New Roman" w:cs="Times New Roman"/>
              </w:rPr>
              <w:t xml:space="preserve">: </w:t>
            </w:r>
            <w:r>
              <w:rPr>
                <w:rFonts w:ascii="Times New Roman" w:hAnsi="Times New Roman" w:cs="Times New Roman"/>
              </w:rPr>
              <w:t xml:space="preserve">консультационное и организационное сопровождение регистрации граждан на портале "Работа в России», помощь и предоставление возможности работы в сети </w:t>
            </w:r>
            <w:r w:rsidRPr="00D849C5">
              <w:rPr>
                <w:rFonts w:ascii="Times New Roman" w:hAnsi="Times New Roman" w:cs="Times New Roman"/>
                <w:sz w:val="24"/>
              </w:rPr>
              <w:t>SkillsNet, системе электронны</w:t>
            </w:r>
            <w:r>
              <w:rPr>
                <w:rFonts w:ascii="Times New Roman" w:hAnsi="Times New Roman" w:cs="Times New Roman"/>
                <w:sz w:val="24"/>
              </w:rPr>
              <w:t>х сервисов «Онлайнинспекция.рф»</w:t>
            </w:r>
          </w:p>
          <w:p w:rsidR="00D56BDA" w:rsidRPr="00D849C5" w:rsidRDefault="00D56BDA" w:rsidP="006B5055">
            <w:pPr>
              <w:spacing w:after="0" w:line="228" w:lineRule="auto"/>
              <w:rPr>
                <w:rFonts w:ascii="Times New Roman" w:hAnsi="Times New Roman" w:cs="Times New Roman"/>
              </w:rPr>
            </w:pPr>
            <w:r>
              <w:rPr>
                <w:rFonts w:ascii="Times New Roman" w:hAnsi="Times New Roman" w:cs="Times New Roman"/>
                <w:b/>
              </w:rPr>
              <w:t>Основные подуслуги</w:t>
            </w:r>
            <w:r w:rsidRPr="00D849C5">
              <w:rPr>
                <w:rFonts w:ascii="Times New Roman" w:hAnsi="Times New Roman" w:cs="Times New Roman"/>
              </w:rPr>
              <w:t>:</w:t>
            </w:r>
          </w:p>
          <w:p w:rsidR="00D56BDA" w:rsidRPr="00AE3E97" w:rsidRDefault="00D56BDA" w:rsidP="006B5055">
            <w:pPr>
              <w:spacing w:after="0" w:line="228" w:lineRule="auto"/>
              <w:rPr>
                <w:rFonts w:ascii="Times New Roman" w:hAnsi="Times New Roman" w:cs="Times New Roman"/>
                <w:color w:val="000000" w:themeColor="text1"/>
              </w:rPr>
            </w:pPr>
            <w:r>
              <w:rPr>
                <w:rFonts w:ascii="Times New Roman" w:hAnsi="Times New Roman" w:cs="Times New Roman"/>
                <w:color w:val="000000" w:themeColor="text1"/>
              </w:rPr>
              <w:t xml:space="preserve">1. </w:t>
            </w:r>
            <w:r w:rsidRPr="00AE3E97">
              <w:rPr>
                <w:rFonts w:ascii="Times New Roman" w:hAnsi="Times New Roman" w:cs="Times New Roman"/>
                <w:color w:val="000000" w:themeColor="text1"/>
              </w:rPr>
              <w:t>Консультирование по использованию систем по телефону</w:t>
            </w:r>
            <w:r w:rsidR="00400CB8">
              <w:rPr>
                <w:rFonts w:ascii="Times New Roman" w:hAnsi="Times New Roman" w:cs="Times New Roman"/>
                <w:color w:val="000000" w:themeColor="text1"/>
              </w:rPr>
              <w:t>.</w:t>
            </w:r>
          </w:p>
          <w:p w:rsidR="00D56BDA" w:rsidRPr="00AE3E97" w:rsidRDefault="00D56BDA" w:rsidP="006B5055">
            <w:pPr>
              <w:spacing w:after="0" w:line="228" w:lineRule="auto"/>
              <w:rPr>
                <w:rFonts w:ascii="Times New Roman" w:hAnsi="Times New Roman" w:cs="Times New Roman"/>
                <w:color w:val="000000" w:themeColor="text1"/>
              </w:rPr>
            </w:pPr>
            <w:r>
              <w:rPr>
                <w:rFonts w:ascii="Times New Roman" w:hAnsi="Times New Roman" w:cs="Times New Roman"/>
                <w:color w:val="000000" w:themeColor="text1"/>
              </w:rPr>
              <w:t xml:space="preserve">2. </w:t>
            </w:r>
            <w:r w:rsidRPr="00AE3E97">
              <w:rPr>
                <w:rFonts w:ascii="Times New Roman" w:hAnsi="Times New Roman" w:cs="Times New Roman"/>
                <w:color w:val="000000" w:themeColor="text1"/>
              </w:rPr>
              <w:t>Предоставление рабочего места в ЦЗН</w:t>
            </w:r>
            <w:r w:rsidR="00400CB8">
              <w:rPr>
                <w:rFonts w:ascii="Times New Roman" w:hAnsi="Times New Roman" w:cs="Times New Roman"/>
                <w:color w:val="000000" w:themeColor="text1"/>
              </w:rPr>
              <w:t>.</w:t>
            </w:r>
          </w:p>
          <w:p w:rsidR="00D56BDA" w:rsidRPr="00AE3E97" w:rsidRDefault="00D56BDA" w:rsidP="006B5055">
            <w:pPr>
              <w:spacing w:after="0" w:line="228" w:lineRule="auto"/>
              <w:rPr>
                <w:rFonts w:ascii="Times New Roman" w:hAnsi="Times New Roman" w:cs="Times New Roman"/>
                <w:color w:val="000000" w:themeColor="text1"/>
              </w:rPr>
            </w:pPr>
            <w:r>
              <w:rPr>
                <w:rFonts w:ascii="Times New Roman" w:hAnsi="Times New Roman" w:cs="Times New Roman"/>
                <w:color w:val="000000" w:themeColor="text1"/>
              </w:rPr>
              <w:t xml:space="preserve">3. </w:t>
            </w:r>
            <w:r w:rsidRPr="00AE3E97">
              <w:rPr>
                <w:rFonts w:ascii="Times New Roman" w:hAnsi="Times New Roman" w:cs="Times New Roman"/>
                <w:color w:val="000000" w:themeColor="text1"/>
              </w:rPr>
              <w:t>Консультация в ходе пользования системами в ЦЗН</w:t>
            </w:r>
            <w:r w:rsidR="00400CB8">
              <w:rPr>
                <w:rFonts w:ascii="Times New Roman" w:hAnsi="Times New Roman" w:cs="Times New Roman"/>
                <w:color w:val="000000" w:themeColor="text1"/>
              </w:rPr>
              <w:t>.</w:t>
            </w:r>
            <w:r w:rsidRPr="00AE3E97">
              <w:rPr>
                <w:rFonts w:ascii="Times New Roman" w:hAnsi="Times New Roman" w:cs="Times New Roman"/>
                <w:b/>
                <w:color w:val="000000" w:themeColor="text1"/>
              </w:rPr>
              <w:t xml:space="preserve"> </w:t>
            </w:r>
          </w:p>
          <w:p w:rsidR="00D56BDA" w:rsidRPr="00D849C5" w:rsidRDefault="00D56BDA" w:rsidP="006B5055">
            <w:pPr>
              <w:spacing w:after="0" w:line="228" w:lineRule="auto"/>
              <w:rPr>
                <w:rFonts w:ascii="Times New Roman" w:hAnsi="Times New Roman" w:cs="Times New Roman"/>
                <w:b/>
              </w:rPr>
            </w:pPr>
            <w:r w:rsidRPr="00D849C5">
              <w:rPr>
                <w:rFonts w:ascii="Times New Roman" w:hAnsi="Times New Roman" w:cs="Times New Roman"/>
                <w:b/>
              </w:rPr>
              <w:t>Критерии оценки:</w:t>
            </w:r>
          </w:p>
          <w:p w:rsidR="00D56BDA" w:rsidRPr="00AE3E97" w:rsidRDefault="00D56BDA" w:rsidP="006B5055">
            <w:pPr>
              <w:spacing w:after="0" w:line="228" w:lineRule="auto"/>
              <w:rPr>
                <w:rFonts w:ascii="Times New Roman" w:hAnsi="Times New Roman" w:cs="Times New Roman"/>
                <w:color w:val="000000" w:themeColor="text1"/>
              </w:rPr>
            </w:pPr>
            <w:r>
              <w:rPr>
                <w:rFonts w:ascii="Times New Roman" w:hAnsi="Times New Roman" w:cs="Times New Roman"/>
                <w:color w:val="000000" w:themeColor="text1"/>
              </w:rPr>
              <w:t xml:space="preserve">1. </w:t>
            </w:r>
            <w:r w:rsidRPr="00AE3E97">
              <w:rPr>
                <w:rFonts w:ascii="Times New Roman" w:hAnsi="Times New Roman" w:cs="Times New Roman"/>
                <w:color w:val="000000" w:themeColor="text1"/>
              </w:rPr>
              <w:t>Отсутствие конфликтных ситуаций и жалоб (обращений) заявителей</w:t>
            </w:r>
            <w:r w:rsidR="00400CB8">
              <w:rPr>
                <w:rFonts w:ascii="Times New Roman" w:hAnsi="Times New Roman" w:cs="Times New Roman"/>
                <w:color w:val="000000" w:themeColor="text1"/>
              </w:rPr>
              <w:t>.</w:t>
            </w:r>
          </w:p>
          <w:p w:rsidR="00D56BDA" w:rsidRPr="00AE3E97" w:rsidRDefault="00D56BDA" w:rsidP="006B5055">
            <w:pPr>
              <w:spacing w:after="0" w:line="228" w:lineRule="auto"/>
              <w:rPr>
                <w:rFonts w:ascii="Times New Roman" w:hAnsi="Times New Roman" w:cs="Times New Roman"/>
                <w:color w:val="000000" w:themeColor="text1"/>
              </w:rPr>
            </w:pPr>
            <w:r>
              <w:rPr>
                <w:rFonts w:ascii="Times New Roman" w:hAnsi="Times New Roman" w:cs="Times New Roman"/>
                <w:color w:val="000000" w:themeColor="text1"/>
              </w:rPr>
              <w:t xml:space="preserve">2. </w:t>
            </w:r>
            <w:r w:rsidRPr="00AE3E97">
              <w:rPr>
                <w:rFonts w:ascii="Times New Roman" w:hAnsi="Times New Roman" w:cs="Times New Roman"/>
                <w:color w:val="000000" w:themeColor="text1"/>
              </w:rPr>
              <w:t>Отсутствие превышения времени ожидания в очереди (в случае личного обращения справка готовится не более 15 мин, в случае обращения по телефону, ожидание не более 3 мин)</w:t>
            </w:r>
            <w:r w:rsidR="00400CB8">
              <w:rPr>
                <w:rFonts w:ascii="Times New Roman" w:hAnsi="Times New Roman" w:cs="Times New Roman"/>
                <w:color w:val="000000" w:themeColor="text1"/>
              </w:rPr>
              <w:t>.</w:t>
            </w:r>
          </w:p>
          <w:p w:rsidR="00D56BDA" w:rsidRPr="00BB27FF" w:rsidRDefault="00D56BDA" w:rsidP="006B5055">
            <w:pPr>
              <w:spacing w:after="0" w:line="228" w:lineRule="auto"/>
              <w:rPr>
                <w:rFonts w:ascii="Times New Roman" w:hAnsi="Times New Roman" w:cs="Times New Roman"/>
              </w:rPr>
            </w:pPr>
          </w:p>
          <w:p w:rsidR="00D56BDA" w:rsidRPr="00D849C5" w:rsidRDefault="00D56BDA" w:rsidP="006B5055">
            <w:pPr>
              <w:pStyle w:val="a7"/>
              <w:spacing w:after="0" w:line="228" w:lineRule="auto"/>
              <w:ind w:left="360"/>
              <w:rPr>
                <w:rFonts w:ascii="Times New Roman" w:hAnsi="Times New Roman" w:cs="Times New Roman"/>
              </w:rPr>
            </w:pPr>
          </w:p>
        </w:tc>
        <w:tc>
          <w:tcPr>
            <w:tcW w:w="236" w:type="dxa"/>
            <w:vMerge w:val="restart"/>
            <w:tcBorders>
              <w:top w:val="nil"/>
              <w:left w:val="single" w:sz="4" w:space="0" w:color="auto"/>
              <w:bottom w:val="nil"/>
              <w:right w:val="single" w:sz="4" w:space="0" w:color="auto"/>
            </w:tcBorders>
          </w:tcPr>
          <w:p w:rsidR="00D56BDA" w:rsidRPr="00D849C5" w:rsidRDefault="00D56BDA" w:rsidP="006B5055">
            <w:pPr>
              <w:spacing w:after="0" w:line="228" w:lineRule="auto"/>
              <w:rPr>
                <w:rFonts w:ascii="Times New Roman" w:hAnsi="Times New Roman" w:cs="Times New Roman"/>
              </w:rPr>
            </w:pPr>
          </w:p>
          <w:p w:rsidR="00D56BDA" w:rsidRPr="00D849C5" w:rsidRDefault="00D56BDA" w:rsidP="006B5055">
            <w:pPr>
              <w:spacing w:after="0" w:line="228" w:lineRule="auto"/>
              <w:rPr>
                <w:rFonts w:ascii="Times New Roman" w:hAnsi="Times New Roman" w:cs="Times New Roman"/>
              </w:rPr>
            </w:pPr>
          </w:p>
        </w:tc>
        <w:tc>
          <w:tcPr>
            <w:tcW w:w="4414" w:type="dxa"/>
            <w:gridSpan w:val="2"/>
            <w:tcBorders>
              <w:top w:val="single" w:sz="4" w:space="0" w:color="auto"/>
              <w:left w:val="single" w:sz="4" w:space="0" w:color="auto"/>
            </w:tcBorders>
          </w:tcPr>
          <w:p w:rsidR="00D56BDA" w:rsidRPr="00D849C5" w:rsidRDefault="00D56BDA" w:rsidP="006B5055">
            <w:pPr>
              <w:spacing w:after="0" w:line="228" w:lineRule="auto"/>
              <w:jc w:val="center"/>
              <w:rPr>
                <w:rFonts w:ascii="Times New Roman" w:hAnsi="Times New Roman" w:cs="Times New Roman"/>
                <w:b/>
              </w:rPr>
            </w:pPr>
            <w:r w:rsidRPr="00D849C5">
              <w:rPr>
                <w:rFonts w:ascii="Times New Roman" w:hAnsi="Times New Roman" w:cs="Times New Roman"/>
                <w:b/>
              </w:rPr>
              <w:t>Выходы</w:t>
            </w:r>
          </w:p>
        </w:tc>
      </w:tr>
      <w:tr w:rsidR="00D56BDA" w:rsidRPr="00D849C5" w:rsidTr="006B5055">
        <w:tc>
          <w:tcPr>
            <w:tcW w:w="704" w:type="dxa"/>
          </w:tcPr>
          <w:p w:rsidR="00D56BDA" w:rsidRPr="00D849C5" w:rsidRDefault="00D56BDA" w:rsidP="006B5055">
            <w:pPr>
              <w:spacing w:after="0" w:line="228" w:lineRule="auto"/>
              <w:jc w:val="center"/>
              <w:rPr>
                <w:rFonts w:ascii="Times New Roman" w:hAnsi="Times New Roman" w:cs="Times New Roman"/>
              </w:rPr>
            </w:pPr>
            <w:r w:rsidRPr="00D849C5">
              <w:rPr>
                <w:rFonts w:ascii="Times New Roman" w:hAnsi="Times New Roman" w:cs="Times New Roman"/>
              </w:rPr>
              <w:t>код</w:t>
            </w:r>
          </w:p>
        </w:tc>
        <w:tc>
          <w:tcPr>
            <w:tcW w:w="2835" w:type="dxa"/>
            <w:tcBorders>
              <w:right w:val="single" w:sz="4" w:space="0" w:color="auto"/>
            </w:tcBorders>
          </w:tcPr>
          <w:p w:rsidR="00D56BDA" w:rsidRPr="00D849C5" w:rsidRDefault="00D56BDA" w:rsidP="006B5055">
            <w:pPr>
              <w:spacing w:after="0" w:line="228" w:lineRule="auto"/>
              <w:jc w:val="center"/>
              <w:rPr>
                <w:rFonts w:ascii="Times New Roman" w:hAnsi="Times New Roman" w:cs="Times New Roman"/>
              </w:rPr>
            </w:pPr>
            <w:r w:rsidRPr="00D849C5">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6519" w:type="dxa"/>
            <w:vMerge/>
            <w:tcBorders>
              <w:left w:val="single" w:sz="4" w:space="0" w:color="auto"/>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236" w:type="dxa"/>
            <w:vMerge/>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3592" w:type="dxa"/>
            <w:tcBorders>
              <w:left w:val="single" w:sz="4" w:space="0" w:color="auto"/>
            </w:tcBorders>
          </w:tcPr>
          <w:p w:rsidR="00D56BDA" w:rsidRPr="00D849C5" w:rsidRDefault="00D56BDA" w:rsidP="006B5055">
            <w:pPr>
              <w:spacing w:after="0" w:line="228"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822" w:type="dxa"/>
          </w:tcPr>
          <w:p w:rsidR="00D56BDA" w:rsidRPr="00D849C5" w:rsidRDefault="00D56BDA" w:rsidP="006B5055">
            <w:pPr>
              <w:spacing w:after="0" w:line="228" w:lineRule="auto"/>
              <w:jc w:val="center"/>
              <w:rPr>
                <w:rFonts w:ascii="Times New Roman" w:hAnsi="Times New Roman" w:cs="Times New Roman"/>
              </w:rPr>
            </w:pPr>
            <w:r w:rsidRPr="00D849C5">
              <w:rPr>
                <w:rFonts w:ascii="Times New Roman" w:hAnsi="Times New Roman" w:cs="Times New Roman"/>
              </w:rPr>
              <w:t>код</w:t>
            </w:r>
          </w:p>
        </w:tc>
      </w:tr>
      <w:tr w:rsidR="00D56BDA" w:rsidRPr="00D849C5" w:rsidTr="006B5055">
        <w:tc>
          <w:tcPr>
            <w:tcW w:w="704" w:type="dxa"/>
            <w:vAlign w:val="center"/>
          </w:tcPr>
          <w:p w:rsidR="00D56BDA" w:rsidRPr="00D849C5" w:rsidRDefault="00D56BDA" w:rsidP="006B5055">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2835" w:type="dxa"/>
            <w:tcBorders>
              <w:right w:val="single" w:sz="4" w:space="0" w:color="auto"/>
            </w:tcBorders>
            <w:vAlign w:val="center"/>
          </w:tcPr>
          <w:p w:rsidR="00D56BDA" w:rsidRPr="00D849C5" w:rsidRDefault="00D56BDA" w:rsidP="006B5055">
            <w:pPr>
              <w:spacing w:after="0" w:line="228" w:lineRule="auto"/>
              <w:rPr>
                <w:rFonts w:ascii="Times New Roman" w:hAnsi="Times New Roman" w:cs="Times New Roman"/>
                <w:highlight w:val="lightGray"/>
              </w:rPr>
            </w:pPr>
            <w:r w:rsidRPr="00D849C5">
              <w:rPr>
                <w:rFonts w:ascii="Times New Roman" w:hAnsi="Times New Roman" w:cs="Times New Roman"/>
              </w:rPr>
              <w:t>Заявление о желании получить консультационное и организационное содействие (по телефону, лично, в электронной форме на получение консультации лично или по телефону)</w:t>
            </w: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highlight w:val="lightGray"/>
              </w:rPr>
            </w:pPr>
          </w:p>
        </w:tc>
        <w:tc>
          <w:tcPr>
            <w:tcW w:w="6519" w:type="dxa"/>
            <w:vMerge/>
            <w:tcBorders>
              <w:left w:val="single" w:sz="4" w:space="0" w:color="auto"/>
              <w:right w:val="single" w:sz="4" w:space="0" w:color="auto"/>
            </w:tcBorders>
          </w:tcPr>
          <w:p w:rsidR="00D56BDA" w:rsidRPr="00D849C5" w:rsidRDefault="00D56BDA" w:rsidP="006B5055">
            <w:pPr>
              <w:spacing w:after="0" w:line="228" w:lineRule="auto"/>
              <w:jc w:val="center"/>
              <w:rPr>
                <w:rFonts w:ascii="Times New Roman" w:hAnsi="Times New Roman" w:cs="Times New Roman"/>
                <w:highlight w:val="lightGray"/>
              </w:rPr>
            </w:pPr>
          </w:p>
        </w:tc>
        <w:tc>
          <w:tcPr>
            <w:tcW w:w="236" w:type="dxa"/>
            <w:vMerge/>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highlight w:val="lightGray"/>
              </w:rPr>
            </w:pPr>
          </w:p>
        </w:tc>
        <w:tc>
          <w:tcPr>
            <w:tcW w:w="3592" w:type="dxa"/>
            <w:tcBorders>
              <w:left w:val="single" w:sz="4" w:space="0" w:color="auto"/>
            </w:tcBorders>
            <w:shd w:val="clear" w:color="auto" w:fill="auto"/>
            <w:vAlign w:val="center"/>
          </w:tcPr>
          <w:p w:rsidR="00D56BDA" w:rsidRPr="00D849C5" w:rsidRDefault="00D56BDA" w:rsidP="006B5055">
            <w:pPr>
              <w:spacing w:after="0" w:line="228" w:lineRule="auto"/>
              <w:jc w:val="center"/>
              <w:rPr>
                <w:rFonts w:ascii="Times New Roman" w:hAnsi="Times New Roman" w:cs="Times New Roman"/>
                <w:highlight w:val="lightGray"/>
              </w:rPr>
            </w:pPr>
            <w:r w:rsidRPr="00D849C5">
              <w:rPr>
                <w:rFonts w:ascii="Times New Roman" w:hAnsi="Times New Roman" w:cs="Times New Roman"/>
              </w:rPr>
              <w:t>Предоставление заявителю необходимой ему информации (оказание консультации)</w:t>
            </w:r>
          </w:p>
        </w:tc>
        <w:tc>
          <w:tcPr>
            <w:tcW w:w="822" w:type="dxa"/>
          </w:tcPr>
          <w:p w:rsidR="00D56BDA" w:rsidRDefault="00D56BDA" w:rsidP="006B5055">
            <w:pPr>
              <w:spacing w:after="0" w:line="228" w:lineRule="auto"/>
              <w:jc w:val="center"/>
              <w:rPr>
                <w:rFonts w:ascii="Times New Roman" w:hAnsi="Times New Roman" w:cs="Times New Roman"/>
              </w:rPr>
            </w:pPr>
          </w:p>
          <w:p w:rsidR="00D56BDA" w:rsidRDefault="00D56BDA" w:rsidP="006B5055">
            <w:pPr>
              <w:spacing w:after="0" w:line="228" w:lineRule="auto"/>
              <w:jc w:val="center"/>
              <w:rPr>
                <w:rFonts w:ascii="Times New Roman" w:hAnsi="Times New Roman" w:cs="Times New Roman"/>
              </w:rPr>
            </w:pPr>
          </w:p>
          <w:p w:rsidR="00D56BDA" w:rsidRDefault="00D56BDA" w:rsidP="006B5055">
            <w:pPr>
              <w:spacing w:after="0" w:line="228" w:lineRule="auto"/>
              <w:jc w:val="center"/>
              <w:rPr>
                <w:rFonts w:ascii="Times New Roman" w:hAnsi="Times New Roman" w:cs="Times New Roman"/>
              </w:rPr>
            </w:pPr>
          </w:p>
          <w:p w:rsidR="00D56BDA" w:rsidRDefault="00D56BDA" w:rsidP="006B5055">
            <w:pPr>
              <w:spacing w:after="0" w:line="228" w:lineRule="auto"/>
              <w:jc w:val="center"/>
              <w:rPr>
                <w:rFonts w:ascii="Times New Roman" w:hAnsi="Times New Roman" w:cs="Times New Roman"/>
              </w:rPr>
            </w:pPr>
          </w:p>
          <w:p w:rsidR="00D56BDA" w:rsidRPr="00D849C5" w:rsidRDefault="00D56BDA" w:rsidP="006B5055">
            <w:pPr>
              <w:spacing w:after="0" w:line="228" w:lineRule="auto"/>
              <w:jc w:val="center"/>
              <w:rPr>
                <w:rFonts w:ascii="Times New Roman" w:hAnsi="Times New Roman" w:cs="Times New Roman"/>
              </w:rPr>
            </w:pPr>
            <w:r w:rsidRPr="00D849C5">
              <w:rPr>
                <w:rFonts w:ascii="Times New Roman" w:hAnsi="Times New Roman" w:cs="Times New Roman"/>
              </w:rPr>
              <w:t>Т1</w:t>
            </w:r>
          </w:p>
        </w:tc>
      </w:tr>
      <w:tr w:rsidR="00D56BDA" w:rsidRPr="00D849C5" w:rsidTr="006B5055">
        <w:tc>
          <w:tcPr>
            <w:tcW w:w="704" w:type="dxa"/>
            <w:vAlign w:val="center"/>
          </w:tcPr>
          <w:p w:rsidR="00D56BDA" w:rsidRPr="00D849C5" w:rsidRDefault="00D56BDA" w:rsidP="006B5055">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2835" w:type="dxa"/>
            <w:tcBorders>
              <w:right w:val="single" w:sz="4" w:space="0" w:color="auto"/>
            </w:tcBorders>
            <w:vAlign w:val="center"/>
          </w:tcPr>
          <w:p w:rsidR="00D56BDA" w:rsidRPr="00D849C5" w:rsidRDefault="00D56BDA" w:rsidP="006B5055">
            <w:pPr>
              <w:spacing w:after="0" w:line="228" w:lineRule="auto"/>
              <w:rPr>
                <w:rFonts w:ascii="Times New Roman" w:hAnsi="Times New Roman" w:cs="Times New Roman"/>
                <w:highlight w:val="lightGray"/>
              </w:rPr>
            </w:pPr>
            <w:r w:rsidRPr="00D849C5">
              <w:rPr>
                <w:rFonts w:ascii="Times New Roman" w:hAnsi="Times New Roman" w:cs="Times New Roman"/>
              </w:rPr>
              <w:t>Заявление о предоставлении рабочего места в ЦЗН (заявление может быть направлено по телефону или лично в ЦЗН)</w:t>
            </w: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6519" w:type="dxa"/>
            <w:vMerge/>
            <w:tcBorders>
              <w:left w:val="single" w:sz="4" w:space="0" w:color="auto"/>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236" w:type="dxa"/>
            <w:vMerge/>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3592" w:type="dxa"/>
            <w:tcBorders>
              <w:left w:val="single" w:sz="4" w:space="0" w:color="auto"/>
            </w:tcBorders>
            <w:vAlign w:val="center"/>
          </w:tcPr>
          <w:p w:rsidR="00D56BDA" w:rsidRPr="00D849C5" w:rsidRDefault="00D56BDA" w:rsidP="006B5055">
            <w:pPr>
              <w:spacing w:after="0" w:line="228" w:lineRule="auto"/>
              <w:jc w:val="center"/>
              <w:rPr>
                <w:rFonts w:ascii="Times New Roman" w:hAnsi="Times New Roman" w:cs="Times New Roman"/>
                <w:highlight w:val="lightGray"/>
              </w:rPr>
            </w:pPr>
            <w:r w:rsidRPr="00D849C5">
              <w:rPr>
                <w:rFonts w:ascii="Times New Roman" w:hAnsi="Times New Roman" w:cs="Times New Roman"/>
              </w:rPr>
              <w:t>Предоставление заявителю рабочего места в ЦЗН</w:t>
            </w:r>
          </w:p>
        </w:tc>
        <w:tc>
          <w:tcPr>
            <w:tcW w:w="822" w:type="dxa"/>
          </w:tcPr>
          <w:p w:rsidR="00D56BDA" w:rsidRDefault="00D56BDA" w:rsidP="006B5055">
            <w:pPr>
              <w:spacing w:after="0" w:line="228" w:lineRule="auto"/>
              <w:jc w:val="center"/>
              <w:rPr>
                <w:rFonts w:ascii="Times New Roman" w:hAnsi="Times New Roman" w:cs="Times New Roman"/>
              </w:rPr>
            </w:pPr>
          </w:p>
          <w:p w:rsidR="00D56BDA" w:rsidRDefault="00D56BDA" w:rsidP="006B5055">
            <w:pPr>
              <w:spacing w:after="0" w:line="228" w:lineRule="auto"/>
              <w:jc w:val="center"/>
              <w:rPr>
                <w:rFonts w:ascii="Times New Roman" w:hAnsi="Times New Roman" w:cs="Times New Roman"/>
              </w:rPr>
            </w:pPr>
          </w:p>
          <w:p w:rsidR="00D56BDA" w:rsidRDefault="00D56BDA" w:rsidP="006B5055">
            <w:pPr>
              <w:spacing w:after="0" w:line="228" w:lineRule="auto"/>
              <w:jc w:val="center"/>
              <w:rPr>
                <w:rFonts w:ascii="Times New Roman" w:hAnsi="Times New Roman" w:cs="Times New Roman"/>
              </w:rPr>
            </w:pPr>
          </w:p>
          <w:p w:rsidR="00D56BDA" w:rsidRDefault="00D56BDA" w:rsidP="006B5055">
            <w:pPr>
              <w:spacing w:after="0" w:line="228" w:lineRule="auto"/>
              <w:jc w:val="center"/>
              <w:rPr>
                <w:rFonts w:ascii="Times New Roman" w:hAnsi="Times New Roman" w:cs="Times New Roman"/>
              </w:rPr>
            </w:pPr>
          </w:p>
          <w:p w:rsidR="00D56BDA" w:rsidRDefault="00D56BDA" w:rsidP="006B5055">
            <w:pPr>
              <w:spacing w:after="0" w:line="228" w:lineRule="auto"/>
              <w:jc w:val="center"/>
              <w:rPr>
                <w:rFonts w:ascii="Times New Roman" w:hAnsi="Times New Roman" w:cs="Times New Roman"/>
              </w:rPr>
            </w:pPr>
          </w:p>
          <w:p w:rsidR="00D56BDA" w:rsidRPr="00D849C5" w:rsidRDefault="00D56BDA" w:rsidP="006B5055">
            <w:pPr>
              <w:spacing w:after="0" w:line="228" w:lineRule="auto"/>
              <w:jc w:val="center"/>
              <w:rPr>
                <w:rFonts w:ascii="Times New Roman" w:hAnsi="Times New Roman" w:cs="Times New Roman"/>
              </w:rPr>
            </w:pPr>
            <w:r w:rsidRPr="00D849C5">
              <w:rPr>
                <w:rFonts w:ascii="Times New Roman" w:hAnsi="Times New Roman" w:cs="Times New Roman"/>
              </w:rPr>
              <w:t>Т2</w:t>
            </w:r>
          </w:p>
        </w:tc>
      </w:tr>
      <w:tr w:rsidR="00D56BDA" w:rsidRPr="00D849C5" w:rsidTr="006B5055">
        <w:tc>
          <w:tcPr>
            <w:tcW w:w="704" w:type="dxa"/>
            <w:tcBorders>
              <w:top w:val="single" w:sz="4" w:space="0" w:color="auto"/>
              <w:left w:val="nil"/>
              <w:bottom w:val="single" w:sz="4" w:space="0" w:color="auto"/>
              <w:right w:val="nil"/>
            </w:tcBorders>
          </w:tcPr>
          <w:p w:rsidR="00D56BDA" w:rsidRPr="00D849C5" w:rsidRDefault="00D56BDA" w:rsidP="006B5055">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rsidR="00D56BDA" w:rsidRPr="00D849C5" w:rsidRDefault="00D56BDA" w:rsidP="006B5055">
            <w:pPr>
              <w:spacing w:after="0" w:line="228" w:lineRule="auto"/>
              <w:jc w:val="center"/>
              <w:rPr>
                <w:rFonts w:ascii="Times New Roman" w:hAnsi="Times New Roman" w:cs="Times New Roman"/>
              </w:rPr>
            </w:pPr>
          </w:p>
        </w:tc>
        <w:tc>
          <w:tcPr>
            <w:tcW w:w="284" w:type="dxa"/>
            <w:tcBorders>
              <w:top w:val="nil"/>
              <w:left w:val="nil"/>
              <w:bottom w:val="nil"/>
              <w:right w:val="nil"/>
            </w:tcBorders>
          </w:tcPr>
          <w:p w:rsidR="00D56BDA" w:rsidRPr="00D849C5" w:rsidRDefault="00D56BDA" w:rsidP="006B5055">
            <w:pPr>
              <w:spacing w:after="0" w:line="228" w:lineRule="auto"/>
              <w:jc w:val="center"/>
              <w:rPr>
                <w:rFonts w:ascii="Times New Roman" w:hAnsi="Times New Roman" w:cs="Times New Roman"/>
              </w:rPr>
            </w:pPr>
          </w:p>
        </w:tc>
        <w:tc>
          <w:tcPr>
            <w:tcW w:w="6519" w:type="dxa"/>
            <w:tcBorders>
              <w:top w:val="single" w:sz="4" w:space="0" w:color="auto"/>
              <w:left w:val="nil"/>
              <w:bottom w:val="single" w:sz="4" w:space="0" w:color="auto"/>
              <w:right w:val="nil"/>
            </w:tcBorders>
          </w:tcPr>
          <w:p w:rsidR="00D56BDA" w:rsidRPr="00D849C5" w:rsidRDefault="00D56BDA" w:rsidP="006B5055">
            <w:pPr>
              <w:spacing w:after="0" w:line="228" w:lineRule="auto"/>
              <w:jc w:val="center"/>
              <w:rPr>
                <w:rFonts w:ascii="Times New Roman" w:hAnsi="Times New Roman" w:cs="Times New Roman"/>
              </w:rPr>
            </w:pPr>
          </w:p>
        </w:tc>
        <w:tc>
          <w:tcPr>
            <w:tcW w:w="236" w:type="dxa"/>
            <w:tcBorders>
              <w:top w:val="nil"/>
              <w:left w:val="nil"/>
              <w:bottom w:val="nil"/>
              <w:right w:val="nil"/>
            </w:tcBorders>
          </w:tcPr>
          <w:p w:rsidR="00D56BDA" w:rsidRPr="00D849C5" w:rsidRDefault="00D56BDA" w:rsidP="006B5055">
            <w:pPr>
              <w:spacing w:after="0" w:line="228" w:lineRule="auto"/>
              <w:jc w:val="center"/>
              <w:rPr>
                <w:rFonts w:ascii="Times New Roman" w:hAnsi="Times New Roman" w:cs="Times New Roman"/>
              </w:rPr>
            </w:pPr>
          </w:p>
        </w:tc>
        <w:tc>
          <w:tcPr>
            <w:tcW w:w="3592" w:type="dxa"/>
            <w:tcBorders>
              <w:top w:val="single" w:sz="4" w:space="0" w:color="auto"/>
              <w:left w:val="nil"/>
              <w:bottom w:val="single" w:sz="4" w:space="0" w:color="auto"/>
              <w:right w:val="nil"/>
            </w:tcBorders>
          </w:tcPr>
          <w:p w:rsidR="00D56BDA" w:rsidRPr="00D849C5" w:rsidRDefault="00D56BDA" w:rsidP="006B5055">
            <w:pPr>
              <w:spacing w:after="0" w:line="228" w:lineRule="auto"/>
              <w:jc w:val="center"/>
              <w:rPr>
                <w:rFonts w:ascii="Times New Roman" w:hAnsi="Times New Roman" w:cs="Times New Roman"/>
              </w:rPr>
            </w:pPr>
          </w:p>
        </w:tc>
        <w:tc>
          <w:tcPr>
            <w:tcW w:w="822" w:type="dxa"/>
            <w:tcBorders>
              <w:top w:val="single" w:sz="4" w:space="0" w:color="auto"/>
              <w:left w:val="nil"/>
              <w:bottom w:val="single" w:sz="4" w:space="0" w:color="auto"/>
              <w:right w:val="nil"/>
            </w:tcBorders>
          </w:tcPr>
          <w:p w:rsidR="00D56BDA" w:rsidRPr="00D849C5" w:rsidRDefault="00D56BDA" w:rsidP="006B5055">
            <w:pPr>
              <w:spacing w:after="0" w:line="228" w:lineRule="auto"/>
              <w:jc w:val="center"/>
              <w:rPr>
                <w:rFonts w:ascii="Times New Roman" w:hAnsi="Times New Roman" w:cs="Times New Roman"/>
              </w:rPr>
            </w:pPr>
          </w:p>
        </w:tc>
      </w:tr>
      <w:tr w:rsidR="00D56BDA" w:rsidRPr="00D849C5" w:rsidTr="006B5055">
        <w:trPr>
          <w:trHeight w:val="70"/>
        </w:trPr>
        <w:tc>
          <w:tcPr>
            <w:tcW w:w="3539" w:type="dxa"/>
            <w:gridSpan w:val="2"/>
            <w:tcBorders>
              <w:top w:val="single" w:sz="4" w:space="0" w:color="auto"/>
              <w:right w:val="single" w:sz="4" w:space="0" w:color="auto"/>
            </w:tcBorders>
          </w:tcPr>
          <w:p w:rsidR="00D56BDA" w:rsidRPr="00D849C5" w:rsidRDefault="00D56BDA" w:rsidP="006B5055">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lastRenderedPageBreak/>
              <w:t>Оценка удовлетворенности заявителей;</w:t>
            </w:r>
          </w:p>
          <w:p w:rsidR="00D56BDA" w:rsidRPr="00D849C5" w:rsidRDefault="00D56BDA" w:rsidP="006B5055">
            <w:pPr>
              <w:spacing w:after="0" w:line="228" w:lineRule="auto"/>
              <w:rPr>
                <w:rFonts w:ascii="Times New Roman" w:hAnsi="Times New Roman" w:cs="Times New Roman"/>
                <w:highlight w:val="lightGray"/>
              </w:rPr>
            </w:pPr>
            <w:r w:rsidRPr="00D849C5">
              <w:rPr>
                <w:rFonts w:ascii="Times New Roman"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highlight w:val="lightGray"/>
              </w:rPr>
            </w:pPr>
          </w:p>
        </w:tc>
        <w:tc>
          <w:tcPr>
            <w:tcW w:w="6519" w:type="dxa"/>
            <w:tcBorders>
              <w:top w:val="single" w:sz="4" w:space="0" w:color="auto"/>
              <w:left w:val="single" w:sz="4" w:space="0" w:color="auto"/>
              <w:right w:val="single" w:sz="4" w:space="0" w:color="auto"/>
            </w:tcBorders>
          </w:tcPr>
          <w:p w:rsidR="00D56BDA" w:rsidRPr="00D849C5" w:rsidRDefault="00D56BDA" w:rsidP="006B5055">
            <w:pPr>
              <w:spacing w:after="0" w:line="228" w:lineRule="auto"/>
              <w:rPr>
                <w:rFonts w:ascii="Times New Roman" w:hAnsi="Times New Roman" w:cs="Times New Roman"/>
                <w:b/>
              </w:rPr>
            </w:pPr>
            <w:r w:rsidRPr="00D849C5">
              <w:rPr>
                <w:rFonts w:ascii="Times New Roman" w:hAnsi="Times New Roman" w:cs="Times New Roman"/>
                <w:b/>
              </w:rPr>
              <w:t>Вспомогательные процессы:</w:t>
            </w:r>
          </w:p>
          <w:p w:rsidR="00D56BDA" w:rsidRDefault="00D56BDA" w:rsidP="006B5055">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Сопровождающие</w:t>
            </w:r>
            <w:r>
              <w:rPr>
                <w:rFonts w:ascii="Times New Roman" w:hAnsi="Times New Roman" w:cs="Times New Roman"/>
                <w:b/>
                <w:color w:val="000000" w:themeColor="text1"/>
              </w:rPr>
              <w:t xml:space="preserve"> процессы</w:t>
            </w:r>
            <w:r w:rsidRPr="00D849C5">
              <w:rPr>
                <w:rFonts w:ascii="Times New Roman" w:hAnsi="Times New Roman" w:cs="Times New Roman"/>
                <w:b/>
                <w:color w:val="000000" w:themeColor="text1"/>
              </w:rPr>
              <w:t xml:space="preserve">: </w:t>
            </w:r>
            <w:r>
              <w:rPr>
                <w:rFonts w:ascii="Times New Roman" w:hAnsi="Times New Roman" w:cs="Times New Roman"/>
                <w:b/>
                <w:color w:val="000000" w:themeColor="text1"/>
              </w:rPr>
              <w:t xml:space="preserve"> </w:t>
            </w:r>
          </w:p>
          <w:p w:rsidR="00D56BDA" w:rsidRDefault="00D56BDA" w:rsidP="006B5055">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lastRenderedPageBreak/>
              <w:t>ВС1 – методический (оперативна</w:t>
            </w:r>
            <w:r>
              <w:rPr>
                <w:rFonts w:ascii="Times New Roman" w:hAnsi="Times New Roman" w:cs="Times New Roman"/>
                <w:color w:val="000000" w:themeColor="text1"/>
              </w:rPr>
              <w:t>я</w:t>
            </w:r>
            <w:r w:rsidRPr="00D849C5">
              <w:rPr>
                <w:rFonts w:ascii="Times New Roman" w:hAnsi="Times New Roman" w:cs="Times New Roman"/>
                <w:color w:val="000000" w:themeColor="text1"/>
              </w:rPr>
              <w:t xml:space="preserve"> поддержка специалистов); </w:t>
            </w:r>
          </w:p>
          <w:p w:rsidR="00D56BDA" w:rsidRDefault="00D56BDA" w:rsidP="006B5055">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ВС5 – технический (программное обеспечение); </w:t>
            </w:r>
          </w:p>
          <w:p w:rsidR="00D56BDA" w:rsidRPr="00D849C5" w:rsidRDefault="00D56BDA" w:rsidP="006B5055">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p>
          <w:p w:rsidR="00D56BDA" w:rsidRDefault="00D56BDA" w:rsidP="006B5055">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Обеспечивающие процессы: </w:t>
            </w:r>
          </w:p>
          <w:p w:rsidR="00D56BDA" w:rsidRDefault="00D56BDA" w:rsidP="006B5055">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 xml:space="preserve">здания, помещения, </w:t>
            </w:r>
          </w:p>
          <w:p w:rsidR="00D56BDA" w:rsidRPr="00D849C5" w:rsidRDefault="00D56BDA" w:rsidP="006B5055">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ВО2 – оборудование.</w:t>
            </w:r>
          </w:p>
          <w:p w:rsidR="00D56BDA" w:rsidRDefault="00D56BDA" w:rsidP="006B5055">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Поддерживающие процессы: </w:t>
            </w:r>
          </w:p>
          <w:p w:rsidR="00D56BDA" w:rsidRPr="00D849C5" w:rsidRDefault="00D56BDA" w:rsidP="006B5055">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ВП6 – информационно-технический.</w:t>
            </w:r>
          </w:p>
        </w:tc>
        <w:tc>
          <w:tcPr>
            <w:tcW w:w="236" w:type="dxa"/>
            <w:tcBorders>
              <w:top w:val="nil"/>
              <w:left w:val="single" w:sz="4" w:space="0" w:color="auto"/>
              <w:bottom w:val="nil"/>
              <w:right w:val="single" w:sz="4" w:space="0" w:color="auto"/>
            </w:tcBorders>
          </w:tcPr>
          <w:p w:rsidR="00D56BDA" w:rsidRPr="00D849C5" w:rsidRDefault="00D56BDA" w:rsidP="006B5055">
            <w:pPr>
              <w:spacing w:after="0" w:line="228" w:lineRule="auto"/>
              <w:jc w:val="center"/>
              <w:rPr>
                <w:rFonts w:ascii="Times New Roman" w:hAnsi="Times New Roman" w:cs="Times New Roman"/>
              </w:rPr>
            </w:pPr>
          </w:p>
        </w:tc>
        <w:tc>
          <w:tcPr>
            <w:tcW w:w="4414" w:type="dxa"/>
            <w:gridSpan w:val="2"/>
            <w:tcBorders>
              <w:top w:val="single" w:sz="4" w:space="0" w:color="auto"/>
              <w:left w:val="single" w:sz="4" w:space="0" w:color="auto"/>
            </w:tcBorders>
          </w:tcPr>
          <w:p w:rsidR="00D56BDA" w:rsidRPr="00D849C5" w:rsidRDefault="00D56BDA" w:rsidP="006B5055">
            <w:pPr>
              <w:pStyle w:val="a7"/>
              <w:spacing w:after="0" w:line="228" w:lineRule="auto"/>
              <w:ind w:left="171"/>
              <w:rPr>
                <w:rFonts w:ascii="Times New Roman" w:hAnsi="Times New Roman" w:cs="Times New Roman"/>
              </w:rPr>
            </w:pPr>
          </w:p>
        </w:tc>
      </w:tr>
    </w:tbl>
    <w:p w:rsidR="00D56BDA" w:rsidRPr="00D849C5" w:rsidRDefault="006351DD" w:rsidP="00D56BDA">
      <w:pPr>
        <w:rPr>
          <w:rFonts w:ascii="Times New Roman" w:hAnsi="Times New Roman" w:cs="Times New Roman"/>
        </w:rPr>
      </w:pPr>
      <w:r w:rsidRPr="00F57124">
        <w:rPr>
          <w:rFonts w:ascii="Times New Roman" w:hAnsi="Times New Roman" w:cs="Times New Roman"/>
          <w:noProof/>
          <w:lang w:eastAsia="ru-RU"/>
        </w:rPr>
        <w:drawing>
          <wp:anchor distT="0" distB="0" distL="114300" distR="114300" simplePos="0" relativeHeight="251670528" behindDoc="1" locked="0" layoutInCell="1" allowOverlap="1" wp14:anchorId="4E1FB838" wp14:editId="31EB1F53">
            <wp:simplePos x="0" y="0"/>
            <wp:positionH relativeFrom="column">
              <wp:posOffset>1003935</wp:posOffset>
            </wp:positionH>
            <wp:positionV relativeFrom="paragraph">
              <wp:posOffset>2168525</wp:posOffset>
            </wp:positionV>
            <wp:extent cx="7362825" cy="3385898"/>
            <wp:effectExtent l="0" t="0" r="0" b="5080"/>
            <wp:wrapNone/>
            <wp:docPr id="27" name="Рисунок 27" descr="C:\Users\a.romakhina\Desktop\546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romakhina\Desktop\54676.jpg"/>
                    <pic:cNvPicPr>
                      <a:picLocks noChangeAspect="1" noChangeArrowheads="1"/>
                    </pic:cNvPicPr>
                  </pic:nvPicPr>
                  <pic:blipFill rotWithShape="1">
                    <a:blip r:embed="rId19">
                      <a:extLst>
                        <a:ext uri="{28A0092B-C50C-407E-A947-70E740481C1C}">
                          <a14:useLocalDpi xmlns:a14="http://schemas.microsoft.com/office/drawing/2010/main" val="0"/>
                        </a:ext>
                      </a:extLst>
                    </a:blip>
                    <a:srcRect t="6857" b="10367"/>
                    <a:stretch/>
                  </pic:blipFill>
                  <pic:spPr bwMode="auto">
                    <a:xfrm>
                      <a:off x="0" y="0"/>
                      <a:ext cx="7362825" cy="338589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Style w:val="a3"/>
        <w:tblW w:w="14992" w:type="dxa"/>
        <w:tblLayout w:type="fixed"/>
        <w:tblLook w:val="04A0" w:firstRow="1" w:lastRow="0" w:firstColumn="1" w:lastColumn="0" w:noHBand="0" w:noVBand="1"/>
      </w:tblPr>
      <w:tblGrid>
        <w:gridCol w:w="704"/>
        <w:gridCol w:w="14288"/>
      </w:tblGrid>
      <w:tr w:rsidR="00D56BDA" w:rsidRPr="00D849C5" w:rsidTr="006B5055">
        <w:tc>
          <w:tcPr>
            <w:tcW w:w="14992" w:type="dxa"/>
            <w:gridSpan w:val="2"/>
          </w:tcPr>
          <w:p w:rsidR="00D56BDA" w:rsidRPr="00D849C5" w:rsidRDefault="00D56BDA" w:rsidP="006B5055">
            <w:pPr>
              <w:spacing w:after="0" w:line="228" w:lineRule="auto"/>
              <w:rPr>
                <w:rFonts w:ascii="Times New Roman" w:hAnsi="Times New Roman" w:cs="Times New Roman"/>
              </w:rPr>
            </w:pPr>
            <w:r>
              <w:rPr>
                <w:rFonts w:ascii="Times New Roman" w:hAnsi="Times New Roman" w:cs="Times New Roman"/>
                <w:b/>
              </w:rPr>
              <w:t>Требования к входам услуги</w:t>
            </w:r>
          </w:p>
        </w:tc>
      </w:tr>
      <w:tr w:rsidR="00D56BDA" w:rsidRPr="00D849C5" w:rsidTr="006B5055">
        <w:tc>
          <w:tcPr>
            <w:tcW w:w="704" w:type="dxa"/>
            <w:vAlign w:val="center"/>
          </w:tcPr>
          <w:p w:rsidR="00D56BDA" w:rsidRPr="00D849C5" w:rsidRDefault="00D56BDA" w:rsidP="006B5055">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14288" w:type="dxa"/>
            <w:vAlign w:val="center"/>
          </w:tcPr>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Заявителем может являться гражданин/работодатель</w:t>
            </w:r>
            <w:r w:rsidR="00400CB8">
              <w:rPr>
                <w:rFonts w:ascii="Times New Roman" w:hAnsi="Times New Roman" w:cs="Times New Roman"/>
              </w:rPr>
              <w:t>.</w:t>
            </w:r>
          </w:p>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Запрос на предоставление услуги может быть: личным, электронным, по телефону, услуга предоставляется лично или по телефону</w:t>
            </w:r>
            <w:r w:rsidR="00400CB8">
              <w:rPr>
                <w:rFonts w:ascii="Times New Roman" w:hAnsi="Times New Roman" w:cs="Times New Roman"/>
              </w:rPr>
              <w:t>.</w:t>
            </w:r>
          </w:p>
          <w:p w:rsidR="00D56BDA" w:rsidRPr="00D849C5" w:rsidRDefault="00D56BDA" w:rsidP="00400CB8">
            <w:pPr>
              <w:spacing w:after="0" w:line="228" w:lineRule="auto"/>
              <w:rPr>
                <w:rFonts w:ascii="Times New Roman" w:hAnsi="Times New Roman" w:cs="Times New Roman"/>
              </w:rPr>
            </w:pPr>
            <w:r w:rsidRPr="00D849C5">
              <w:rPr>
                <w:rFonts w:ascii="Times New Roman" w:hAnsi="Times New Roman" w:cs="Times New Roman"/>
              </w:rPr>
              <w:t>Экстерриториальный принцип</w:t>
            </w:r>
            <w:r w:rsidR="00400CB8">
              <w:rPr>
                <w:rFonts w:ascii="Times New Roman" w:hAnsi="Times New Roman" w:cs="Times New Roman"/>
              </w:rPr>
              <w:t>.</w:t>
            </w:r>
          </w:p>
        </w:tc>
      </w:tr>
      <w:tr w:rsidR="00D56BDA" w:rsidRPr="00D849C5" w:rsidTr="006B5055">
        <w:tc>
          <w:tcPr>
            <w:tcW w:w="704" w:type="dxa"/>
            <w:tcBorders>
              <w:bottom w:val="single" w:sz="4" w:space="0" w:color="auto"/>
            </w:tcBorders>
            <w:vAlign w:val="center"/>
          </w:tcPr>
          <w:p w:rsidR="00D56BDA" w:rsidRPr="00D849C5" w:rsidRDefault="00D56BDA" w:rsidP="006B5055">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14288" w:type="dxa"/>
            <w:tcBorders>
              <w:bottom w:val="single" w:sz="4" w:space="0" w:color="auto"/>
            </w:tcBorders>
            <w:vAlign w:val="center"/>
          </w:tcPr>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Заявителем может являться гражданин/работодатель</w:t>
            </w:r>
            <w:r w:rsidR="00400CB8">
              <w:rPr>
                <w:rFonts w:ascii="Times New Roman" w:hAnsi="Times New Roman" w:cs="Times New Roman"/>
              </w:rPr>
              <w:t>.</w:t>
            </w:r>
          </w:p>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Запрос на предоставление услуги может быть: личным, электронным, по телефону, услуга предоставляется лично в ЦЗН</w:t>
            </w:r>
            <w:r w:rsidR="00400CB8">
              <w:rPr>
                <w:rFonts w:ascii="Times New Roman" w:hAnsi="Times New Roman" w:cs="Times New Roman"/>
              </w:rPr>
              <w:t>.</w:t>
            </w:r>
          </w:p>
          <w:p w:rsidR="00D56BDA" w:rsidRPr="00D849C5" w:rsidRDefault="00400CB8" w:rsidP="00400CB8">
            <w:pPr>
              <w:spacing w:after="0" w:line="228" w:lineRule="auto"/>
              <w:rPr>
                <w:rFonts w:ascii="Times New Roman" w:hAnsi="Times New Roman" w:cs="Times New Roman"/>
              </w:rPr>
            </w:pPr>
            <w:r>
              <w:rPr>
                <w:rFonts w:ascii="Times New Roman" w:hAnsi="Times New Roman" w:cs="Times New Roman"/>
              </w:rPr>
              <w:t>Экстерриториальный принцип.</w:t>
            </w:r>
          </w:p>
        </w:tc>
      </w:tr>
      <w:tr w:rsidR="00D56BDA" w:rsidRPr="00D849C5" w:rsidTr="006B5055">
        <w:tc>
          <w:tcPr>
            <w:tcW w:w="704" w:type="dxa"/>
            <w:tcBorders>
              <w:top w:val="single" w:sz="4" w:space="0" w:color="auto"/>
              <w:left w:val="nil"/>
              <w:bottom w:val="single" w:sz="4" w:space="0" w:color="auto"/>
              <w:right w:val="nil"/>
            </w:tcBorders>
          </w:tcPr>
          <w:p w:rsidR="00D56BDA" w:rsidRPr="00D849C5" w:rsidRDefault="00D56BDA" w:rsidP="006B5055">
            <w:pPr>
              <w:spacing w:after="0" w:line="228" w:lineRule="auto"/>
              <w:rPr>
                <w:rFonts w:ascii="Times New Roman" w:hAnsi="Times New Roman" w:cs="Times New Roman"/>
              </w:rPr>
            </w:pPr>
          </w:p>
        </w:tc>
        <w:tc>
          <w:tcPr>
            <w:tcW w:w="14288" w:type="dxa"/>
            <w:tcBorders>
              <w:top w:val="single" w:sz="4" w:space="0" w:color="auto"/>
              <w:left w:val="nil"/>
              <w:bottom w:val="single" w:sz="4" w:space="0" w:color="auto"/>
              <w:right w:val="nil"/>
            </w:tcBorders>
          </w:tcPr>
          <w:p w:rsidR="00D56BDA" w:rsidRPr="00D849C5" w:rsidRDefault="00D56BDA" w:rsidP="006B5055">
            <w:pPr>
              <w:spacing w:after="0" w:line="228" w:lineRule="auto"/>
              <w:rPr>
                <w:rFonts w:ascii="Times New Roman" w:hAnsi="Times New Roman" w:cs="Times New Roman"/>
              </w:rPr>
            </w:pPr>
          </w:p>
        </w:tc>
      </w:tr>
      <w:tr w:rsidR="00D56BDA" w:rsidRPr="00D849C5" w:rsidTr="006B5055">
        <w:tc>
          <w:tcPr>
            <w:tcW w:w="14992" w:type="dxa"/>
            <w:gridSpan w:val="2"/>
            <w:tcBorders>
              <w:top w:val="single" w:sz="4" w:space="0" w:color="auto"/>
            </w:tcBorders>
          </w:tcPr>
          <w:p w:rsidR="00D56BDA" w:rsidRPr="00D849C5" w:rsidRDefault="00D56BDA" w:rsidP="006B5055">
            <w:pPr>
              <w:spacing w:after="0" w:line="228" w:lineRule="auto"/>
              <w:rPr>
                <w:rFonts w:ascii="Times New Roman" w:hAnsi="Times New Roman" w:cs="Times New Roman"/>
                <w:b/>
              </w:rPr>
            </w:pPr>
            <w:r>
              <w:rPr>
                <w:rFonts w:ascii="Times New Roman" w:hAnsi="Times New Roman" w:cs="Times New Roman"/>
                <w:b/>
              </w:rPr>
              <w:t>Требования к выходам услуги</w:t>
            </w:r>
          </w:p>
        </w:tc>
      </w:tr>
      <w:tr w:rsidR="00D56BDA" w:rsidRPr="00D849C5" w:rsidTr="006B5055">
        <w:tc>
          <w:tcPr>
            <w:tcW w:w="704" w:type="dxa"/>
            <w:tcBorders>
              <w:bottom w:val="single" w:sz="4" w:space="0" w:color="auto"/>
            </w:tcBorders>
            <w:vAlign w:val="center"/>
          </w:tcPr>
          <w:p w:rsidR="00D56BDA" w:rsidRPr="00D849C5" w:rsidRDefault="00D56BDA" w:rsidP="006B5055">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14288" w:type="dxa"/>
            <w:tcBorders>
              <w:bottom w:val="single" w:sz="4" w:space="0" w:color="auto"/>
            </w:tcBorders>
            <w:vAlign w:val="center"/>
          </w:tcPr>
          <w:p w:rsidR="00D56BDA" w:rsidRPr="00D849C5" w:rsidRDefault="00D56BDA" w:rsidP="00400CB8">
            <w:pPr>
              <w:spacing w:after="0" w:line="228" w:lineRule="auto"/>
              <w:rPr>
                <w:rFonts w:ascii="Times New Roman" w:hAnsi="Times New Roman" w:cs="Times New Roman"/>
              </w:rPr>
            </w:pPr>
            <w:r w:rsidRPr="00D849C5">
              <w:rPr>
                <w:rFonts w:ascii="Times New Roman" w:hAnsi="Times New Roman" w:cs="Times New Roman"/>
              </w:rPr>
              <w:t>Консультирование может происходить лично или по телефону</w:t>
            </w:r>
            <w:r w:rsidR="00400CB8">
              <w:rPr>
                <w:rFonts w:ascii="Times New Roman" w:hAnsi="Times New Roman" w:cs="Times New Roman"/>
              </w:rPr>
              <w:t>.</w:t>
            </w:r>
          </w:p>
        </w:tc>
      </w:tr>
      <w:tr w:rsidR="00D56BDA" w:rsidRPr="00D849C5" w:rsidTr="006B5055">
        <w:tc>
          <w:tcPr>
            <w:tcW w:w="704" w:type="dxa"/>
            <w:tcBorders>
              <w:bottom w:val="single" w:sz="4" w:space="0" w:color="auto"/>
            </w:tcBorders>
            <w:vAlign w:val="center"/>
          </w:tcPr>
          <w:p w:rsidR="00D56BDA" w:rsidRPr="00D849C5" w:rsidRDefault="00D56BDA" w:rsidP="006B5055">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14288" w:type="dxa"/>
            <w:tcBorders>
              <w:bottom w:val="single" w:sz="4" w:space="0" w:color="auto"/>
            </w:tcBorders>
            <w:vAlign w:val="center"/>
          </w:tcPr>
          <w:p w:rsidR="00D56BDA" w:rsidRPr="00D849C5" w:rsidRDefault="00D56BDA" w:rsidP="006B5055">
            <w:pPr>
              <w:spacing w:after="0" w:line="228" w:lineRule="auto"/>
              <w:rPr>
                <w:rFonts w:ascii="Times New Roman" w:hAnsi="Times New Roman" w:cs="Times New Roman"/>
              </w:rPr>
            </w:pPr>
            <w:r w:rsidRPr="00D849C5">
              <w:rPr>
                <w:rFonts w:ascii="Times New Roman" w:hAnsi="Times New Roman" w:cs="Times New Roman"/>
              </w:rPr>
              <w:t>Предоставление рабочего моста по желанию клиента может сопровождаться консультированием</w:t>
            </w:r>
            <w:r w:rsidR="00400CB8">
              <w:rPr>
                <w:rFonts w:ascii="Times New Roman" w:hAnsi="Times New Roman" w:cs="Times New Roman"/>
              </w:rPr>
              <w:t>.</w:t>
            </w:r>
          </w:p>
        </w:tc>
      </w:tr>
      <w:tr w:rsidR="00D56BDA" w:rsidRPr="00D849C5" w:rsidTr="006B5055">
        <w:tc>
          <w:tcPr>
            <w:tcW w:w="704" w:type="dxa"/>
            <w:tcBorders>
              <w:bottom w:val="single" w:sz="4" w:space="0" w:color="auto"/>
            </w:tcBorders>
            <w:vAlign w:val="center"/>
          </w:tcPr>
          <w:p w:rsidR="00D56BDA" w:rsidRPr="00D849C5" w:rsidRDefault="00D56BDA" w:rsidP="006B5055">
            <w:pPr>
              <w:spacing w:after="0" w:line="228" w:lineRule="auto"/>
              <w:jc w:val="center"/>
              <w:rPr>
                <w:rFonts w:ascii="Times New Roman" w:hAnsi="Times New Roman" w:cs="Times New Roman"/>
              </w:rPr>
            </w:pPr>
          </w:p>
        </w:tc>
        <w:tc>
          <w:tcPr>
            <w:tcW w:w="14288" w:type="dxa"/>
            <w:tcBorders>
              <w:bottom w:val="single" w:sz="4" w:space="0" w:color="auto"/>
            </w:tcBorders>
            <w:vAlign w:val="center"/>
          </w:tcPr>
          <w:p w:rsidR="00D56BDA" w:rsidRPr="00D849C5" w:rsidRDefault="00D56BDA" w:rsidP="006B5055">
            <w:pPr>
              <w:spacing w:after="0" w:line="228" w:lineRule="auto"/>
              <w:rPr>
                <w:rFonts w:ascii="Times New Roman" w:hAnsi="Times New Roman" w:cs="Times New Roman"/>
              </w:rPr>
            </w:pPr>
          </w:p>
        </w:tc>
      </w:tr>
    </w:tbl>
    <w:p w:rsidR="004544AA" w:rsidRDefault="004544AA"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Pr="00AA4A6F" w:rsidRDefault="006351DD" w:rsidP="006351DD">
      <w:pPr>
        <w:tabs>
          <w:tab w:val="center" w:pos="880"/>
        </w:tabs>
        <w:spacing w:after="0" w:line="228" w:lineRule="auto"/>
        <w:jc w:val="center"/>
        <w:rPr>
          <w:rFonts w:ascii="Times New Roman" w:hAnsi="Times New Roman" w:cs="Times New Roman"/>
          <w:b/>
          <w:sz w:val="24"/>
        </w:rPr>
      </w:pPr>
      <w:r w:rsidRPr="00AA4A6F">
        <w:rPr>
          <w:rFonts w:ascii="Times New Roman" w:hAnsi="Times New Roman" w:cs="Times New Roman"/>
          <w:b/>
          <w:sz w:val="24"/>
        </w:rPr>
        <w:t>Оказание консультационных услуг</w:t>
      </w:r>
    </w:p>
    <w:p w:rsidR="006351DD" w:rsidRDefault="006351DD" w:rsidP="00400CB8">
      <w:pPr>
        <w:pStyle w:val="3"/>
        <w:spacing w:before="0" w:after="0"/>
        <w:ind w:left="0" w:firstLine="0"/>
        <w:jc w:val="center"/>
        <w:rPr>
          <w:rFonts w:ascii="Times New Roman" w:hAnsi="Times New Roman" w:cs="Times New Roman"/>
          <w:sz w:val="24"/>
          <w:szCs w:val="24"/>
        </w:rPr>
      </w:pPr>
      <w:r w:rsidRPr="008B4A63">
        <w:rPr>
          <w:rFonts w:ascii="Times New Roman" w:hAnsi="Times New Roman" w:cs="Times New Roman"/>
          <w:noProof/>
          <w:lang w:eastAsia="ru-RU"/>
        </w:rPr>
        <w:drawing>
          <wp:anchor distT="0" distB="0" distL="114300" distR="114300" simplePos="0" relativeHeight="251672576" behindDoc="0" locked="0" layoutInCell="1" allowOverlap="1" wp14:anchorId="74398D4D" wp14:editId="5EEEC439">
            <wp:simplePos x="0" y="0"/>
            <wp:positionH relativeFrom="column">
              <wp:posOffset>-25400</wp:posOffset>
            </wp:positionH>
            <wp:positionV relativeFrom="paragraph">
              <wp:posOffset>-126365</wp:posOffset>
            </wp:positionV>
            <wp:extent cx="9399270" cy="4333875"/>
            <wp:effectExtent l="0" t="0" r="0" b="0"/>
            <wp:wrapNone/>
            <wp:docPr id="28" name="Рисунок 28" descr="C:\Users\a.romakhina\Desktop\654778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romakhina\Desktop\65477889.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399270" cy="43338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Default="006351DD" w:rsidP="00400CB8">
      <w:pPr>
        <w:pStyle w:val="3"/>
        <w:spacing w:before="0" w:after="0"/>
        <w:ind w:left="0" w:firstLine="0"/>
        <w:jc w:val="center"/>
        <w:rPr>
          <w:rFonts w:ascii="Times New Roman" w:hAnsi="Times New Roman" w:cs="Times New Roman"/>
          <w:sz w:val="24"/>
          <w:szCs w:val="24"/>
        </w:rPr>
      </w:pPr>
    </w:p>
    <w:p w:rsidR="006351DD" w:rsidRPr="006351DD" w:rsidRDefault="006351DD" w:rsidP="006351DD"/>
    <w:p w:rsidR="006351DD" w:rsidRPr="006351DD" w:rsidRDefault="006351DD" w:rsidP="006351DD"/>
    <w:p w:rsidR="006351DD" w:rsidRPr="006351DD" w:rsidRDefault="006351DD" w:rsidP="006351DD"/>
    <w:p w:rsidR="006351DD" w:rsidRPr="006351DD" w:rsidRDefault="006351DD" w:rsidP="006351DD"/>
    <w:p w:rsidR="006351DD" w:rsidRDefault="006351DD" w:rsidP="006351DD"/>
    <w:p w:rsidR="006351DD" w:rsidRDefault="006351DD" w:rsidP="006351DD">
      <w:pPr>
        <w:tabs>
          <w:tab w:val="left" w:pos="4856"/>
        </w:tabs>
        <w:spacing w:after="0" w:line="228" w:lineRule="auto"/>
        <w:jc w:val="center"/>
        <w:rPr>
          <w:rFonts w:ascii="Times New Roman" w:hAnsi="Times New Roman" w:cs="Times New Roman"/>
        </w:rPr>
      </w:pPr>
      <w:r>
        <w:tab/>
      </w:r>
    </w:p>
    <w:p w:rsidR="006351DD" w:rsidRPr="00D849C5" w:rsidRDefault="006351DD" w:rsidP="006351DD">
      <w:pPr>
        <w:tabs>
          <w:tab w:val="left" w:pos="4856"/>
        </w:tabs>
        <w:spacing w:after="0" w:line="228" w:lineRule="auto"/>
        <w:jc w:val="center"/>
        <w:rPr>
          <w:rFonts w:ascii="Times New Roman" w:hAnsi="Times New Roman" w:cs="Times New Roman"/>
        </w:rPr>
      </w:pPr>
    </w:p>
    <w:p w:rsidR="006351DD" w:rsidRPr="00D849C5" w:rsidRDefault="006351DD" w:rsidP="006351DD">
      <w:pPr>
        <w:tabs>
          <w:tab w:val="left" w:pos="6647"/>
        </w:tabs>
        <w:spacing w:after="0" w:line="228" w:lineRule="auto"/>
        <w:jc w:val="center"/>
        <w:rPr>
          <w:rFonts w:ascii="Times New Roman" w:hAnsi="Times New Roman" w:cs="Times New Roman"/>
        </w:rPr>
      </w:pPr>
    </w:p>
    <w:p w:rsidR="006351DD" w:rsidRPr="006351DD" w:rsidRDefault="0023051F" w:rsidP="001E26EF">
      <w:pPr>
        <w:tabs>
          <w:tab w:val="left" w:pos="6647"/>
        </w:tabs>
        <w:spacing w:after="0" w:line="228" w:lineRule="auto"/>
        <w:jc w:val="center"/>
      </w:pPr>
      <w:r>
        <w:rPr>
          <w:rFonts w:ascii="Times New Roman" w:hAnsi="Times New Roman" w:cs="Times New Roman"/>
          <w:b/>
          <w:sz w:val="24"/>
        </w:rPr>
        <w:t>Организационное содействи</w:t>
      </w:r>
      <w:r w:rsidR="0079389F">
        <w:rPr>
          <w:rFonts w:ascii="Times New Roman" w:hAnsi="Times New Roman" w:cs="Times New Roman"/>
          <w:b/>
          <w:sz w:val="24"/>
        </w:rPr>
        <w:t xml:space="preserve">е </w:t>
      </w:r>
      <w:bookmarkStart w:id="2" w:name="_GoBack"/>
      <w:bookmarkEnd w:id="2"/>
    </w:p>
    <w:sectPr w:rsidR="006351DD" w:rsidRPr="006351DD" w:rsidSect="00400CB8">
      <w:pgSz w:w="16838" w:h="11906" w:orient="landscape"/>
      <w:pgMar w:top="850" w:right="1134" w:bottom="1701"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A52FE" w:rsidRDefault="008A52FE" w:rsidP="00031F5B">
      <w:pPr>
        <w:spacing w:after="0" w:line="240" w:lineRule="auto"/>
      </w:pPr>
      <w:r>
        <w:separator/>
      </w:r>
    </w:p>
  </w:endnote>
  <w:endnote w:type="continuationSeparator" w:id="0">
    <w:p w:rsidR="008A52FE" w:rsidRDefault="008A52FE" w:rsidP="00031F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A00002EF" w:usb1="4000207B" w:usb2="00000000" w:usb3="00000000" w:csb0="0000019F" w:csb1="00000000"/>
  </w:font>
  <w:font w:name="Liberation Serif">
    <w:altName w:val="Times New Roman"/>
    <w:panose1 w:val="00000000000000000000"/>
    <w:charset w:val="CC"/>
    <w:family w:val="roman"/>
    <w:notTrueType/>
    <w:pitch w:val="default"/>
    <w:sig w:usb0="00000001" w:usb1="00000000" w:usb2="00000000" w:usb3="00000000" w:csb0="00000005"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A52FE" w:rsidRDefault="008A52FE" w:rsidP="00031F5B">
      <w:pPr>
        <w:spacing w:after="0" w:line="240" w:lineRule="auto"/>
      </w:pPr>
      <w:r>
        <w:separator/>
      </w:r>
    </w:p>
  </w:footnote>
  <w:footnote w:type="continuationSeparator" w:id="0">
    <w:p w:rsidR="008A52FE" w:rsidRDefault="008A52FE" w:rsidP="00031F5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00D08"/>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 w15:restartNumberingAfterBreak="0">
    <w:nsid w:val="00E2185E"/>
    <w:multiLevelType w:val="hybridMultilevel"/>
    <w:tmpl w:val="1D6E6124"/>
    <w:lvl w:ilvl="0" w:tplc="0419000F">
      <w:start w:val="1"/>
      <w:numFmt w:val="decimal"/>
      <w:lvlText w:val="%1."/>
      <w:lvlJc w:val="left"/>
      <w:pPr>
        <w:ind w:left="163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42407E0"/>
    <w:multiLevelType w:val="hybridMultilevel"/>
    <w:tmpl w:val="E0187770"/>
    <w:lvl w:ilvl="0" w:tplc="302EE586">
      <w:start w:val="4"/>
      <w:numFmt w:val="bullet"/>
      <w:lvlText w:val=""/>
      <w:lvlJc w:val="left"/>
      <w:pPr>
        <w:ind w:left="360" w:hanging="360"/>
      </w:pPr>
      <w:rPr>
        <w:rFonts w:ascii="Symbol" w:eastAsiaTheme="minorHAnsi" w:hAnsi="Symbol"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 w15:restartNumberingAfterBreak="0">
    <w:nsid w:val="061B5CEF"/>
    <w:multiLevelType w:val="hybridMultilevel"/>
    <w:tmpl w:val="A5C0484A"/>
    <w:lvl w:ilvl="0" w:tplc="9D44DBC6">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15:restartNumberingAfterBreak="0">
    <w:nsid w:val="06727C0B"/>
    <w:multiLevelType w:val="multilevel"/>
    <w:tmpl w:val="171C0FA8"/>
    <w:lvl w:ilvl="0">
      <w:start w:val="1"/>
      <w:numFmt w:val="decimal"/>
      <w:lvlText w:val="%1."/>
      <w:lvlJc w:val="left"/>
      <w:pPr>
        <w:ind w:left="360" w:hanging="360"/>
      </w:pPr>
    </w:lvl>
    <w:lvl w:ilvl="1">
      <w:start w:val="16"/>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 w15:restartNumberingAfterBreak="0">
    <w:nsid w:val="0DB63F05"/>
    <w:multiLevelType w:val="hybridMultilevel"/>
    <w:tmpl w:val="035E74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ECF4FAF"/>
    <w:multiLevelType w:val="hybridMultilevel"/>
    <w:tmpl w:val="420AD738"/>
    <w:lvl w:ilvl="0" w:tplc="07BAEA9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F305E23"/>
    <w:multiLevelType w:val="hybridMultilevel"/>
    <w:tmpl w:val="4BCC3FD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36F370E"/>
    <w:multiLevelType w:val="hybridMultilevel"/>
    <w:tmpl w:val="9D80B8D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15:restartNumberingAfterBreak="0">
    <w:nsid w:val="183267C8"/>
    <w:multiLevelType w:val="hybridMultilevel"/>
    <w:tmpl w:val="710426C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18FB0468"/>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15:restartNumberingAfterBreak="0">
    <w:nsid w:val="19BE41ED"/>
    <w:multiLevelType w:val="hybridMultilevel"/>
    <w:tmpl w:val="AFC83B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D3B1458"/>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1FD02022"/>
    <w:multiLevelType w:val="hybridMultilevel"/>
    <w:tmpl w:val="DBC812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25A1B5C"/>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15:restartNumberingAfterBreak="0">
    <w:nsid w:val="273B3532"/>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15:restartNumberingAfterBreak="0">
    <w:nsid w:val="283A7A7B"/>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15:restartNumberingAfterBreak="0">
    <w:nsid w:val="288A6877"/>
    <w:multiLevelType w:val="hybridMultilevel"/>
    <w:tmpl w:val="C3FE8AFE"/>
    <w:lvl w:ilvl="0" w:tplc="07BAEA9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95A2373"/>
    <w:multiLevelType w:val="hybridMultilevel"/>
    <w:tmpl w:val="D4A2D5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B3A1554"/>
    <w:multiLevelType w:val="hybridMultilevel"/>
    <w:tmpl w:val="D73E16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B7C78F2"/>
    <w:multiLevelType w:val="hybridMultilevel"/>
    <w:tmpl w:val="6964AA9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15:restartNumberingAfterBreak="0">
    <w:nsid w:val="2BE53B07"/>
    <w:multiLevelType w:val="hybridMultilevel"/>
    <w:tmpl w:val="710426C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15:restartNumberingAfterBreak="0">
    <w:nsid w:val="2DD04BAD"/>
    <w:multiLevelType w:val="hybridMultilevel"/>
    <w:tmpl w:val="BB0A00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305C7752"/>
    <w:multiLevelType w:val="hybridMultilevel"/>
    <w:tmpl w:val="9B28FC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082395D"/>
    <w:multiLevelType w:val="hybridMultilevel"/>
    <w:tmpl w:val="A5DEB918"/>
    <w:lvl w:ilvl="0" w:tplc="04190001">
      <w:start w:val="1"/>
      <w:numFmt w:val="bullet"/>
      <w:lvlText w:val=""/>
      <w:lvlJc w:val="left"/>
      <w:pPr>
        <w:ind w:left="550" w:hanging="360"/>
      </w:pPr>
      <w:rPr>
        <w:rFonts w:ascii="Symbol" w:hAnsi="Symbol" w:hint="default"/>
      </w:rPr>
    </w:lvl>
    <w:lvl w:ilvl="1" w:tplc="04190003" w:tentative="1">
      <w:start w:val="1"/>
      <w:numFmt w:val="bullet"/>
      <w:lvlText w:val="o"/>
      <w:lvlJc w:val="left"/>
      <w:pPr>
        <w:ind w:left="1270" w:hanging="360"/>
      </w:pPr>
      <w:rPr>
        <w:rFonts w:ascii="Courier New" w:hAnsi="Courier New" w:cs="Courier New" w:hint="default"/>
      </w:rPr>
    </w:lvl>
    <w:lvl w:ilvl="2" w:tplc="04190005" w:tentative="1">
      <w:start w:val="1"/>
      <w:numFmt w:val="bullet"/>
      <w:lvlText w:val=""/>
      <w:lvlJc w:val="left"/>
      <w:pPr>
        <w:ind w:left="1990" w:hanging="360"/>
      </w:pPr>
      <w:rPr>
        <w:rFonts w:ascii="Wingdings" w:hAnsi="Wingdings" w:hint="default"/>
      </w:rPr>
    </w:lvl>
    <w:lvl w:ilvl="3" w:tplc="04190001" w:tentative="1">
      <w:start w:val="1"/>
      <w:numFmt w:val="bullet"/>
      <w:lvlText w:val=""/>
      <w:lvlJc w:val="left"/>
      <w:pPr>
        <w:ind w:left="2710" w:hanging="360"/>
      </w:pPr>
      <w:rPr>
        <w:rFonts w:ascii="Symbol" w:hAnsi="Symbol" w:hint="default"/>
      </w:rPr>
    </w:lvl>
    <w:lvl w:ilvl="4" w:tplc="04190003" w:tentative="1">
      <w:start w:val="1"/>
      <w:numFmt w:val="bullet"/>
      <w:lvlText w:val="o"/>
      <w:lvlJc w:val="left"/>
      <w:pPr>
        <w:ind w:left="3430" w:hanging="360"/>
      </w:pPr>
      <w:rPr>
        <w:rFonts w:ascii="Courier New" w:hAnsi="Courier New" w:cs="Courier New" w:hint="default"/>
      </w:rPr>
    </w:lvl>
    <w:lvl w:ilvl="5" w:tplc="04190005" w:tentative="1">
      <w:start w:val="1"/>
      <w:numFmt w:val="bullet"/>
      <w:lvlText w:val=""/>
      <w:lvlJc w:val="left"/>
      <w:pPr>
        <w:ind w:left="4150" w:hanging="360"/>
      </w:pPr>
      <w:rPr>
        <w:rFonts w:ascii="Wingdings" w:hAnsi="Wingdings" w:hint="default"/>
      </w:rPr>
    </w:lvl>
    <w:lvl w:ilvl="6" w:tplc="04190001" w:tentative="1">
      <w:start w:val="1"/>
      <w:numFmt w:val="bullet"/>
      <w:lvlText w:val=""/>
      <w:lvlJc w:val="left"/>
      <w:pPr>
        <w:ind w:left="4870" w:hanging="360"/>
      </w:pPr>
      <w:rPr>
        <w:rFonts w:ascii="Symbol" w:hAnsi="Symbol" w:hint="default"/>
      </w:rPr>
    </w:lvl>
    <w:lvl w:ilvl="7" w:tplc="04190003" w:tentative="1">
      <w:start w:val="1"/>
      <w:numFmt w:val="bullet"/>
      <w:lvlText w:val="o"/>
      <w:lvlJc w:val="left"/>
      <w:pPr>
        <w:ind w:left="5590" w:hanging="360"/>
      </w:pPr>
      <w:rPr>
        <w:rFonts w:ascii="Courier New" w:hAnsi="Courier New" w:cs="Courier New" w:hint="default"/>
      </w:rPr>
    </w:lvl>
    <w:lvl w:ilvl="8" w:tplc="04190005" w:tentative="1">
      <w:start w:val="1"/>
      <w:numFmt w:val="bullet"/>
      <w:lvlText w:val=""/>
      <w:lvlJc w:val="left"/>
      <w:pPr>
        <w:ind w:left="6310" w:hanging="360"/>
      </w:pPr>
      <w:rPr>
        <w:rFonts w:ascii="Wingdings" w:hAnsi="Wingdings" w:hint="default"/>
      </w:rPr>
    </w:lvl>
  </w:abstractNum>
  <w:abstractNum w:abstractNumId="25" w15:restartNumberingAfterBreak="0">
    <w:nsid w:val="31D739D8"/>
    <w:multiLevelType w:val="hybridMultilevel"/>
    <w:tmpl w:val="F5D6A22A"/>
    <w:lvl w:ilvl="0" w:tplc="ACB066C4">
      <w:start w:val="1"/>
      <w:numFmt w:val="decimal"/>
      <w:lvlText w:val="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7880F55"/>
    <w:multiLevelType w:val="hybridMultilevel"/>
    <w:tmpl w:val="60FC1F0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 w15:restartNumberingAfterBreak="0">
    <w:nsid w:val="3E1432F2"/>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 w15:restartNumberingAfterBreak="0">
    <w:nsid w:val="42BB439E"/>
    <w:multiLevelType w:val="hybridMultilevel"/>
    <w:tmpl w:val="B1BC272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 w15:restartNumberingAfterBreak="0">
    <w:nsid w:val="472513C9"/>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15:restartNumberingAfterBreak="0">
    <w:nsid w:val="485363C8"/>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 w15:restartNumberingAfterBreak="0">
    <w:nsid w:val="4AA42D48"/>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 w15:restartNumberingAfterBreak="0">
    <w:nsid w:val="4DED490A"/>
    <w:multiLevelType w:val="hybridMultilevel"/>
    <w:tmpl w:val="D56E9AE0"/>
    <w:lvl w:ilvl="0" w:tplc="302EE586">
      <w:start w:val="4"/>
      <w:numFmt w:val="bullet"/>
      <w:lvlText w:val=""/>
      <w:lvlJc w:val="left"/>
      <w:pPr>
        <w:ind w:left="360" w:hanging="360"/>
      </w:pPr>
      <w:rPr>
        <w:rFonts w:ascii="Symbol" w:eastAsiaTheme="minorHAnsi" w:hAnsi="Symbol"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525313B7"/>
    <w:multiLevelType w:val="hybridMultilevel"/>
    <w:tmpl w:val="05A006DE"/>
    <w:lvl w:ilvl="0" w:tplc="0419000F">
      <w:start w:val="1"/>
      <w:numFmt w:val="decimal"/>
      <w:lvlText w:val="%1."/>
      <w:lvlJc w:val="left"/>
      <w:pPr>
        <w:ind w:left="365" w:hanging="360"/>
      </w:pPr>
      <w:rPr>
        <w:rFonts w:hint="default"/>
      </w:rPr>
    </w:lvl>
    <w:lvl w:ilvl="1" w:tplc="04190019" w:tentative="1">
      <w:start w:val="1"/>
      <w:numFmt w:val="lowerLetter"/>
      <w:lvlText w:val="%2."/>
      <w:lvlJc w:val="left"/>
      <w:pPr>
        <w:ind w:left="1085" w:hanging="360"/>
      </w:pPr>
    </w:lvl>
    <w:lvl w:ilvl="2" w:tplc="0419001B" w:tentative="1">
      <w:start w:val="1"/>
      <w:numFmt w:val="lowerRoman"/>
      <w:lvlText w:val="%3."/>
      <w:lvlJc w:val="right"/>
      <w:pPr>
        <w:ind w:left="1805" w:hanging="180"/>
      </w:pPr>
    </w:lvl>
    <w:lvl w:ilvl="3" w:tplc="0419000F" w:tentative="1">
      <w:start w:val="1"/>
      <w:numFmt w:val="decimal"/>
      <w:lvlText w:val="%4."/>
      <w:lvlJc w:val="left"/>
      <w:pPr>
        <w:ind w:left="2525" w:hanging="360"/>
      </w:pPr>
    </w:lvl>
    <w:lvl w:ilvl="4" w:tplc="04190019" w:tentative="1">
      <w:start w:val="1"/>
      <w:numFmt w:val="lowerLetter"/>
      <w:lvlText w:val="%5."/>
      <w:lvlJc w:val="left"/>
      <w:pPr>
        <w:ind w:left="3245" w:hanging="360"/>
      </w:pPr>
    </w:lvl>
    <w:lvl w:ilvl="5" w:tplc="0419001B" w:tentative="1">
      <w:start w:val="1"/>
      <w:numFmt w:val="lowerRoman"/>
      <w:lvlText w:val="%6."/>
      <w:lvlJc w:val="right"/>
      <w:pPr>
        <w:ind w:left="3965" w:hanging="180"/>
      </w:pPr>
    </w:lvl>
    <w:lvl w:ilvl="6" w:tplc="0419000F" w:tentative="1">
      <w:start w:val="1"/>
      <w:numFmt w:val="decimal"/>
      <w:lvlText w:val="%7."/>
      <w:lvlJc w:val="left"/>
      <w:pPr>
        <w:ind w:left="4685" w:hanging="360"/>
      </w:pPr>
    </w:lvl>
    <w:lvl w:ilvl="7" w:tplc="04190019" w:tentative="1">
      <w:start w:val="1"/>
      <w:numFmt w:val="lowerLetter"/>
      <w:lvlText w:val="%8."/>
      <w:lvlJc w:val="left"/>
      <w:pPr>
        <w:ind w:left="5405" w:hanging="360"/>
      </w:pPr>
    </w:lvl>
    <w:lvl w:ilvl="8" w:tplc="0419001B" w:tentative="1">
      <w:start w:val="1"/>
      <w:numFmt w:val="lowerRoman"/>
      <w:lvlText w:val="%9."/>
      <w:lvlJc w:val="right"/>
      <w:pPr>
        <w:ind w:left="6125" w:hanging="180"/>
      </w:pPr>
    </w:lvl>
  </w:abstractNum>
  <w:abstractNum w:abstractNumId="34" w15:restartNumberingAfterBreak="0">
    <w:nsid w:val="5B19058A"/>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5" w15:restartNumberingAfterBreak="0">
    <w:nsid w:val="5C527E07"/>
    <w:multiLevelType w:val="hybridMultilevel"/>
    <w:tmpl w:val="23FAB03A"/>
    <w:lvl w:ilvl="0" w:tplc="39AA9C8C">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6" w15:restartNumberingAfterBreak="0">
    <w:nsid w:val="61E97CAF"/>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7" w15:restartNumberingAfterBreak="0">
    <w:nsid w:val="64A83EE4"/>
    <w:multiLevelType w:val="hybridMultilevel"/>
    <w:tmpl w:val="17880C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67F625ED"/>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9" w15:restartNumberingAfterBreak="0">
    <w:nsid w:val="6F653614"/>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0" w15:restartNumberingAfterBreak="0">
    <w:nsid w:val="704B2AD5"/>
    <w:multiLevelType w:val="hybridMultilevel"/>
    <w:tmpl w:val="C20E1482"/>
    <w:lvl w:ilvl="0" w:tplc="BD68EC4C">
      <w:start w:val="1"/>
      <w:numFmt w:val="bullet"/>
      <w:lvlText w:val=""/>
      <w:lvlJc w:val="left"/>
      <w:pPr>
        <w:ind w:left="360" w:hanging="360"/>
      </w:pPr>
      <w:rPr>
        <w:rFonts w:ascii="Symbol" w:hAnsi="Symbol" w:hint="default"/>
        <w:color w:val="auto"/>
        <w:sz w:val="20"/>
        <w:szCs w:val="20"/>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41" w15:restartNumberingAfterBreak="0">
    <w:nsid w:val="709A03A3"/>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2" w15:restartNumberingAfterBreak="0">
    <w:nsid w:val="79F451E5"/>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3" w15:restartNumberingAfterBreak="0">
    <w:nsid w:val="7DB00B87"/>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23"/>
  </w:num>
  <w:num w:numId="2">
    <w:abstractNumId w:val="2"/>
  </w:num>
  <w:num w:numId="3">
    <w:abstractNumId w:val="8"/>
  </w:num>
  <w:num w:numId="4">
    <w:abstractNumId w:val="15"/>
  </w:num>
  <w:num w:numId="5">
    <w:abstractNumId w:val="12"/>
  </w:num>
  <w:num w:numId="6">
    <w:abstractNumId w:val="17"/>
  </w:num>
  <w:num w:numId="7">
    <w:abstractNumId w:val="16"/>
  </w:num>
  <w:num w:numId="8">
    <w:abstractNumId w:val="32"/>
  </w:num>
  <w:num w:numId="9">
    <w:abstractNumId w:val="0"/>
  </w:num>
  <w:num w:numId="10">
    <w:abstractNumId w:val="24"/>
  </w:num>
  <w:num w:numId="11">
    <w:abstractNumId w:val="14"/>
  </w:num>
  <w:num w:numId="1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0"/>
  </w:num>
  <w:num w:numId="14">
    <w:abstractNumId w:val="39"/>
  </w:num>
  <w:num w:numId="15">
    <w:abstractNumId w:val="10"/>
  </w:num>
  <w:num w:numId="16">
    <w:abstractNumId w:val="31"/>
  </w:num>
  <w:num w:numId="17">
    <w:abstractNumId w:val="6"/>
  </w:num>
  <w:num w:numId="18">
    <w:abstractNumId w:val="5"/>
  </w:num>
  <w:num w:numId="19">
    <w:abstractNumId w:val="11"/>
  </w:num>
  <w:num w:numId="20">
    <w:abstractNumId w:val="9"/>
  </w:num>
  <w:num w:numId="21">
    <w:abstractNumId w:val="7"/>
  </w:num>
  <w:num w:numId="22">
    <w:abstractNumId w:val="28"/>
  </w:num>
  <w:num w:numId="23">
    <w:abstractNumId w:val="33"/>
  </w:num>
  <w:num w:numId="24">
    <w:abstractNumId w:val="13"/>
  </w:num>
  <w:num w:numId="25">
    <w:abstractNumId w:val="18"/>
  </w:num>
  <w:num w:numId="26">
    <w:abstractNumId w:val="29"/>
  </w:num>
  <w:num w:numId="27">
    <w:abstractNumId w:val="30"/>
  </w:num>
  <w:num w:numId="28">
    <w:abstractNumId w:val="42"/>
  </w:num>
  <w:num w:numId="29">
    <w:abstractNumId w:val="35"/>
  </w:num>
  <w:num w:numId="30">
    <w:abstractNumId w:val="3"/>
  </w:num>
  <w:num w:numId="31">
    <w:abstractNumId w:val="1"/>
  </w:num>
  <w:num w:numId="32">
    <w:abstractNumId w:val="4"/>
  </w:num>
  <w:num w:numId="33">
    <w:abstractNumId w:val="41"/>
  </w:num>
  <w:num w:numId="34">
    <w:abstractNumId w:val="21"/>
  </w:num>
  <w:num w:numId="35">
    <w:abstractNumId w:val="27"/>
  </w:num>
  <w:num w:numId="36">
    <w:abstractNumId w:val="22"/>
  </w:num>
  <w:num w:numId="37">
    <w:abstractNumId w:val="37"/>
  </w:num>
  <w:num w:numId="38">
    <w:abstractNumId w:val="20"/>
  </w:num>
  <w:num w:numId="39">
    <w:abstractNumId w:val="26"/>
  </w:num>
  <w:num w:numId="40">
    <w:abstractNumId w:val="25"/>
  </w:num>
  <w:num w:numId="41">
    <w:abstractNumId w:val="19"/>
  </w:num>
  <w:num w:numId="42">
    <w:abstractNumId w:val="38"/>
  </w:num>
  <w:num w:numId="43">
    <w:abstractNumId w:val="43"/>
  </w:num>
  <w:num w:numId="44">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2040"/>
    <w:rsid w:val="000140DF"/>
    <w:rsid w:val="00031F5B"/>
    <w:rsid w:val="0004274C"/>
    <w:rsid w:val="0004797C"/>
    <w:rsid w:val="000A4199"/>
    <w:rsid w:val="0012067B"/>
    <w:rsid w:val="0015139C"/>
    <w:rsid w:val="00153FAB"/>
    <w:rsid w:val="00166544"/>
    <w:rsid w:val="001A4DD7"/>
    <w:rsid w:val="001D5DD5"/>
    <w:rsid w:val="001D7C75"/>
    <w:rsid w:val="001E239E"/>
    <w:rsid w:val="001E26EF"/>
    <w:rsid w:val="001E30DD"/>
    <w:rsid w:val="00211E34"/>
    <w:rsid w:val="00221133"/>
    <w:rsid w:val="0023051F"/>
    <w:rsid w:val="00242040"/>
    <w:rsid w:val="002573A5"/>
    <w:rsid w:val="002731C1"/>
    <w:rsid w:val="002B6AF1"/>
    <w:rsid w:val="002C34A4"/>
    <w:rsid w:val="002C418D"/>
    <w:rsid w:val="002E7A67"/>
    <w:rsid w:val="002F3E9D"/>
    <w:rsid w:val="003155DA"/>
    <w:rsid w:val="003240BB"/>
    <w:rsid w:val="0035129D"/>
    <w:rsid w:val="003763B2"/>
    <w:rsid w:val="003A47A6"/>
    <w:rsid w:val="003C7E04"/>
    <w:rsid w:val="003D55D5"/>
    <w:rsid w:val="003F26A2"/>
    <w:rsid w:val="00400CB8"/>
    <w:rsid w:val="00406377"/>
    <w:rsid w:val="004544AA"/>
    <w:rsid w:val="00475538"/>
    <w:rsid w:val="00493517"/>
    <w:rsid w:val="004C2BEB"/>
    <w:rsid w:val="0052516F"/>
    <w:rsid w:val="0053256E"/>
    <w:rsid w:val="0053504F"/>
    <w:rsid w:val="0055155B"/>
    <w:rsid w:val="00565BE3"/>
    <w:rsid w:val="005855C1"/>
    <w:rsid w:val="005964B9"/>
    <w:rsid w:val="005A109B"/>
    <w:rsid w:val="005A2010"/>
    <w:rsid w:val="00620A10"/>
    <w:rsid w:val="00625278"/>
    <w:rsid w:val="006351DD"/>
    <w:rsid w:val="0064775B"/>
    <w:rsid w:val="006625E2"/>
    <w:rsid w:val="0066280A"/>
    <w:rsid w:val="006A2CB1"/>
    <w:rsid w:val="006B5055"/>
    <w:rsid w:val="006E1413"/>
    <w:rsid w:val="006F6543"/>
    <w:rsid w:val="00707754"/>
    <w:rsid w:val="0071491F"/>
    <w:rsid w:val="007323FD"/>
    <w:rsid w:val="0076683D"/>
    <w:rsid w:val="0079389F"/>
    <w:rsid w:val="008120CA"/>
    <w:rsid w:val="00821682"/>
    <w:rsid w:val="008422D3"/>
    <w:rsid w:val="00883006"/>
    <w:rsid w:val="008A52FE"/>
    <w:rsid w:val="009143F2"/>
    <w:rsid w:val="00917097"/>
    <w:rsid w:val="00942279"/>
    <w:rsid w:val="00944770"/>
    <w:rsid w:val="00950EA1"/>
    <w:rsid w:val="0098081B"/>
    <w:rsid w:val="009A4B7D"/>
    <w:rsid w:val="009C2573"/>
    <w:rsid w:val="00A025D7"/>
    <w:rsid w:val="00A975DD"/>
    <w:rsid w:val="00AB3736"/>
    <w:rsid w:val="00AB7015"/>
    <w:rsid w:val="00AD6F0F"/>
    <w:rsid w:val="00AF322C"/>
    <w:rsid w:val="00B2411C"/>
    <w:rsid w:val="00B31A20"/>
    <w:rsid w:val="00B449F1"/>
    <w:rsid w:val="00BA02C8"/>
    <w:rsid w:val="00BA6A05"/>
    <w:rsid w:val="00BB5D61"/>
    <w:rsid w:val="00BB6492"/>
    <w:rsid w:val="00BD5EAC"/>
    <w:rsid w:val="00C0143D"/>
    <w:rsid w:val="00C4566A"/>
    <w:rsid w:val="00C814C8"/>
    <w:rsid w:val="00CA6CAE"/>
    <w:rsid w:val="00CF3590"/>
    <w:rsid w:val="00D031F7"/>
    <w:rsid w:val="00D56BDA"/>
    <w:rsid w:val="00D6446D"/>
    <w:rsid w:val="00D67BA7"/>
    <w:rsid w:val="00DA19B3"/>
    <w:rsid w:val="00DC0B2B"/>
    <w:rsid w:val="00E015C9"/>
    <w:rsid w:val="00E13A9F"/>
    <w:rsid w:val="00E761D9"/>
    <w:rsid w:val="00ED139A"/>
    <w:rsid w:val="00EE56B5"/>
    <w:rsid w:val="00F172AF"/>
    <w:rsid w:val="00F46921"/>
    <w:rsid w:val="00F62AC5"/>
    <w:rsid w:val="00F65F77"/>
    <w:rsid w:val="00F81FC1"/>
    <w:rsid w:val="00FB472E"/>
    <w:rsid w:val="00FC262C"/>
    <w:rsid w:val="00FC30AC"/>
    <w:rsid w:val="00FF772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A1367D3-BBE1-4325-87C6-A6BC2966D7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31F5B"/>
    <w:pPr>
      <w:spacing w:after="200" w:line="276" w:lineRule="auto"/>
    </w:pPr>
  </w:style>
  <w:style w:type="paragraph" w:styleId="5">
    <w:name w:val="heading 5"/>
    <w:basedOn w:val="a"/>
    <w:next w:val="a"/>
    <w:link w:val="50"/>
    <w:unhideWhenUsed/>
    <w:qFormat/>
    <w:rsid w:val="0053256E"/>
    <w:pPr>
      <w:keepNext/>
      <w:keepLines/>
      <w:spacing w:before="40" w:after="0" w:line="259" w:lineRule="auto"/>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031F5B"/>
    <w:pPr>
      <w:autoSpaceDE w:val="0"/>
      <w:autoSpaceDN w:val="0"/>
      <w:adjustRightInd w:val="0"/>
      <w:spacing w:after="0" w:line="240" w:lineRule="auto"/>
    </w:pPr>
    <w:rPr>
      <w:rFonts w:ascii="Liberation Serif" w:hAnsi="Liberation Serif" w:cs="Liberation Serif"/>
      <w:color w:val="000000"/>
      <w:sz w:val="24"/>
      <w:szCs w:val="24"/>
    </w:rPr>
  </w:style>
  <w:style w:type="paragraph" w:customStyle="1" w:styleId="ConsPlusNormal">
    <w:name w:val="ConsPlusNormal"/>
    <w:rsid w:val="00031F5B"/>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2">
    <w:name w:val="2 Заголовок"/>
    <w:basedOn w:val="a"/>
    <w:link w:val="20"/>
    <w:qFormat/>
    <w:rsid w:val="00031F5B"/>
    <w:pPr>
      <w:spacing w:after="240" w:line="240" w:lineRule="auto"/>
      <w:ind w:left="851" w:hanging="851"/>
    </w:pPr>
    <w:rPr>
      <w:rFonts w:ascii="Arial" w:hAnsi="Arial" w:cs="Arial"/>
      <w:b/>
      <w:color w:val="000080"/>
    </w:rPr>
  </w:style>
  <w:style w:type="character" w:customStyle="1" w:styleId="20">
    <w:name w:val="2 Заголовок Знак"/>
    <w:basedOn w:val="a0"/>
    <w:link w:val="2"/>
    <w:rsid w:val="00031F5B"/>
    <w:rPr>
      <w:rFonts w:ascii="Arial" w:hAnsi="Arial" w:cs="Arial"/>
      <w:b/>
      <w:color w:val="000080"/>
    </w:rPr>
  </w:style>
  <w:style w:type="table" w:styleId="a3">
    <w:name w:val="Table Grid"/>
    <w:basedOn w:val="a1"/>
    <w:uiPriority w:val="59"/>
    <w:rsid w:val="00031F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note text"/>
    <w:aliases w:val="Знак2,Знак21,Текст сноски Знак Знак,Знак4 Знак Знак,Текст сноски Знак1 Знак,Текст сноски Знак Знак Знак,Знак4 Знак Знак Знак2,Текст сноски Знак Знак1,Знак4 Знак Знак1,Знак4 Знак,Текст сноски Знак2,Зна,Знак1 Знак1 Знак Знак,single space"/>
    <w:basedOn w:val="a"/>
    <w:link w:val="a5"/>
    <w:rsid w:val="00031F5B"/>
    <w:pPr>
      <w:spacing w:after="0" w:line="240" w:lineRule="auto"/>
    </w:pPr>
    <w:rPr>
      <w:rFonts w:ascii="Times New Roman" w:eastAsia="Times New Roman" w:hAnsi="Times New Roman" w:cs="Times New Roman"/>
      <w:sz w:val="20"/>
      <w:szCs w:val="20"/>
      <w:lang w:eastAsia="ru-RU"/>
    </w:rPr>
  </w:style>
  <w:style w:type="character" w:customStyle="1" w:styleId="a5">
    <w:name w:val="Текст сноски Знак"/>
    <w:aliases w:val="Знак2 Знак,Знак21 Знак,Текст сноски Знак Знак Знак1,Знак4 Знак Знак Знак,Текст сноски Знак1 Знак Знак,Текст сноски Знак Знак Знак Знак,Знак4 Знак Знак Знак2 Знак,Текст сноски Знак Знак1 Знак,Знак4 Знак Знак1 Знак,Знак4 Знак Знак2"/>
    <w:basedOn w:val="a0"/>
    <w:link w:val="a4"/>
    <w:rsid w:val="00031F5B"/>
    <w:rPr>
      <w:rFonts w:ascii="Times New Roman" w:eastAsia="Times New Roman" w:hAnsi="Times New Roman" w:cs="Times New Roman"/>
      <w:sz w:val="20"/>
      <w:szCs w:val="20"/>
      <w:lang w:eastAsia="ru-RU"/>
    </w:rPr>
  </w:style>
  <w:style w:type="character" w:styleId="a6">
    <w:name w:val="footnote reference"/>
    <w:aliases w:val="Знак сноски-FN,Ciae niinee-FN,Знак сноски 1,Ссылка на сноску 45,fr,Used by Word for Help footnote symbols,Referencia nota al pie,SUPERS,16 Point,Superscript 6 Point"/>
    <w:uiPriority w:val="99"/>
    <w:rsid w:val="00031F5B"/>
    <w:rPr>
      <w:vertAlign w:val="superscript"/>
    </w:rPr>
  </w:style>
  <w:style w:type="paragraph" w:customStyle="1" w:styleId="3">
    <w:name w:val="3 Заголовок"/>
    <w:basedOn w:val="a"/>
    <w:link w:val="30"/>
    <w:qFormat/>
    <w:rsid w:val="00883006"/>
    <w:pPr>
      <w:spacing w:before="240" w:after="240" w:line="240" w:lineRule="auto"/>
      <w:ind w:left="851" w:hanging="851"/>
      <w:jc w:val="both"/>
    </w:pPr>
    <w:rPr>
      <w:rFonts w:ascii="Arial" w:hAnsi="Arial" w:cs="Arial"/>
      <w:b/>
      <w:i/>
      <w:iCs/>
      <w:color w:val="000080"/>
    </w:rPr>
  </w:style>
  <w:style w:type="character" w:customStyle="1" w:styleId="30">
    <w:name w:val="3 Заголовок Знак"/>
    <w:basedOn w:val="a0"/>
    <w:link w:val="3"/>
    <w:rsid w:val="00883006"/>
    <w:rPr>
      <w:rFonts w:ascii="Arial" w:hAnsi="Arial" w:cs="Arial"/>
      <w:b/>
      <w:i/>
      <w:iCs/>
      <w:color w:val="000080"/>
    </w:rPr>
  </w:style>
  <w:style w:type="paragraph" w:styleId="a7">
    <w:name w:val="List Paragraph"/>
    <w:aliases w:val="Bullet List,FooterText,numbered,Заговок Марина,Bullet Number,Индексы,Num Bullet 1,Абзац маркированнный,Paragraphe de liste1,lp1,SL_Абзац списка,Нумерованый список,Абзац нумерованного списка,ТЗОТ Текст 2 уровня. Без оглавления"/>
    <w:basedOn w:val="a"/>
    <w:link w:val="a8"/>
    <w:uiPriority w:val="34"/>
    <w:qFormat/>
    <w:rsid w:val="00D031F7"/>
    <w:pPr>
      <w:ind w:left="720"/>
      <w:contextualSpacing/>
    </w:pPr>
  </w:style>
  <w:style w:type="character" w:customStyle="1" w:styleId="a8">
    <w:name w:val="Абзац списка Знак"/>
    <w:aliases w:val="Bullet List Знак,FooterText Знак,numbered Знак,Заговок Марина Знак,Bullet Number Знак,Индексы Знак,Num Bullet 1 Знак,Абзац маркированнный Знак,Paragraphe de liste1 Знак,lp1 Знак,SL_Абзац списка Знак,Нумерованый список Знак"/>
    <w:link w:val="a7"/>
    <w:uiPriority w:val="34"/>
    <w:locked/>
    <w:rsid w:val="00D031F7"/>
  </w:style>
  <w:style w:type="paragraph" w:styleId="31">
    <w:name w:val="Body Text Indent 3"/>
    <w:basedOn w:val="a"/>
    <w:link w:val="32"/>
    <w:unhideWhenUsed/>
    <w:rsid w:val="0053256E"/>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0"/>
    <w:link w:val="31"/>
    <w:rsid w:val="0053256E"/>
    <w:rPr>
      <w:rFonts w:ascii="Times New Roman" w:eastAsia="Times New Roman" w:hAnsi="Times New Roman" w:cs="Times New Roman"/>
      <w:sz w:val="16"/>
      <w:szCs w:val="16"/>
    </w:rPr>
  </w:style>
  <w:style w:type="character" w:customStyle="1" w:styleId="50">
    <w:name w:val="Заголовок 5 Знак"/>
    <w:basedOn w:val="a0"/>
    <w:link w:val="5"/>
    <w:rsid w:val="0053256E"/>
    <w:rPr>
      <w:rFonts w:asciiTheme="majorHAnsi" w:eastAsiaTheme="majorEastAsia" w:hAnsiTheme="majorHAnsi" w:cstheme="majorBidi"/>
      <w:color w:val="2E74B5" w:themeColor="accent1" w:themeShade="BF"/>
    </w:rPr>
  </w:style>
  <w:style w:type="paragraph" w:styleId="a9">
    <w:name w:val="header"/>
    <w:basedOn w:val="a"/>
    <w:link w:val="aa"/>
    <w:uiPriority w:val="99"/>
    <w:unhideWhenUsed/>
    <w:rsid w:val="0015139C"/>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15139C"/>
  </w:style>
  <w:style w:type="paragraph" w:styleId="ab">
    <w:name w:val="footer"/>
    <w:basedOn w:val="a"/>
    <w:link w:val="ac"/>
    <w:uiPriority w:val="99"/>
    <w:unhideWhenUsed/>
    <w:rsid w:val="0015139C"/>
    <w:pPr>
      <w:tabs>
        <w:tab w:val="center" w:pos="4677"/>
        <w:tab w:val="right" w:pos="9355"/>
      </w:tabs>
      <w:spacing w:after="0" w:line="240" w:lineRule="auto"/>
    </w:pPr>
  </w:style>
  <w:style w:type="character" w:customStyle="1" w:styleId="ac">
    <w:name w:val="Нижний колонтитул Знак"/>
    <w:basedOn w:val="a0"/>
    <w:link w:val="ab"/>
    <w:uiPriority w:val="99"/>
    <w:rsid w:val="0015139C"/>
  </w:style>
  <w:style w:type="table" w:customStyle="1" w:styleId="16">
    <w:name w:val="Сетка таблицы16"/>
    <w:basedOn w:val="a1"/>
    <w:next w:val="a3"/>
    <w:uiPriority w:val="59"/>
    <w:rsid w:val="006F65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
    <w:link w:val="ae"/>
    <w:uiPriority w:val="99"/>
    <w:semiHidden/>
    <w:unhideWhenUsed/>
    <w:rsid w:val="0035129D"/>
    <w:pPr>
      <w:spacing w:after="0" w:line="240" w:lineRule="auto"/>
    </w:pPr>
    <w:rPr>
      <w:rFonts w:ascii="Segoe UI" w:hAnsi="Segoe UI" w:cs="Segoe UI"/>
      <w:sz w:val="18"/>
      <w:szCs w:val="18"/>
    </w:rPr>
  </w:style>
  <w:style w:type="character" w:customStyle="1" w:styleId="ae">
    <w:name w:val="Текст выноски Знак"/>
    <w:basedOn w:val="a0"/>
    <w:link w:val="ad"/>
    <w:uiPriority w:val="99"/>
    <w:semiHidden/>
    <w:rsid w:val="0035129D"/>
    <w:rPr>
      <w:rFonts w:ascii="Segoe UI" w:hAnsi="Segoe UI" w:cs="Segoe UI"/>
      <w:sz w:val="18"/>
      <w:szCs w:val="18"/>
    </w:rPr>
  </w:style>
  <w:style w:type="table" w:customStyle="1" w:styleId="1">
    <w:name w:val="Сетка таблицы1"/>
    <w:basedOn w:val="a1"/>
    <w:next w:val="a3"/>
    <w:uiPriority w:val="39"/>
    <w:rsid w:val="00400C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689</TotalTime>
  <Pages>1</Pages>
  <Words>7464</Words>
  <Characters>42545</Characters>
  <Application>Microsoft Office Word</Application>
  <DocSecurity>0</DocSecurity>
  <Lines>354</Lines>
  <Paragraphs>99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49910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Рукавишникова Татьяна</dc:creator>
  <cp:keywords/>
  <dc:description/>
  <cp:lastModifiedBy>Хахалева Татьяна Олеговна</cp:lastModifiedBy>
  <cp:revision>23</cp:revision>
  <cp:lastPrinted>2020-12-23T06:29:00Z</cp:lastPrinted>
  <dcterms:created xsi:type="dcterms:W3CDTF">2020-11-10T08:07:00Z</dcterms:created>
  <dcterms:modified xsi:type="dcterms:W3CDTF">2020-12-23T06:32:00Z</dcterms:modified>
</cp:coreProperties>
</file>