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D4D" w:rsidRDefault="004A2D4D">
      <w:pPr>
        <w:pStyle w:val="ConsPlusTitle"/>
        <w:jc w:val="center"/>
        <w:outlineLvl w:val="0"/>
      </w:pPr>
      <w:r>
        <w:t>АГЕНТСТВО ПО ТРУДУ И ЗАНЯТОСТИ НАСЕЛЕНИЯ</w:t>
      </w:r>
    </w:p>
    <w:p w:rsidR="004A2D4D" w:rsidRDefault="004A2D4D">
      <w:pPr>
        <w:pStyle w:val="ConsPlusTitle"/>
        <w:jc w:val="center"/>
      </w:pPr>
      <w:r>
        <w:t>САХАЛИНСКОЙ ОБЛАСТИ</w:t>
      </w:r>
    </w:p>
    <w:p w:rsidR="004A2D4D" w:rsidRDefault="004A2D4D">
      <w:pPr>
        <w:pStyle w:val="ConsPlusTitle"/>
        <w:jc w:val="center"/>
      </w:pPr>
    </w:p>
    <w:p w:rsidR="004A2D4D" w:rsidRDefault="004A2D4D">
      <w:pPr>
        <w:pStyle w:val="ConsPlusTitle"/>
        <w:jc w:val="center"/>
      </w:pPr>
      <w:r>
        <w:t>ПРИКАЗ</w:t>
      </w:r>
    </w:p>
    <w:p w:rsidR="004A2D4D" w:rsidRDefault="004A2D4D">
      <w:pPr>
        <w:pStyle w:val="ConsPlusTitle"/>
        <w:jc w:val="center"/>
      </w:pPr>
      <w:r>
        <w:t>от 5 декабря 2017 г. N 33</w:t>
      </w:r>
    </w:p>
    <w:p w:rsidR="004A2D4D" w:rsidRDefault="004A2D4D">
      <w:pPr>
        <w:pStyle w:val="ConsPlusTitle"/>
        <w:jc w:val="center"/>
      </w:pPr>
    </w:p>
    <w:p w:rsidR="004A2D4D" w:rsidRDefault="004A2D4D">
      <w:pPr>
        <w:pStyle w:val="ConsPlusTitle"/>
        <w:jc w:val="center"/>
      </w:pPr>
      <w:r>
        <w:t>ОБ УТВЕРЖДЕНИИ АДМИНИСТРАТИВНОГО РЕГЛАМЕНТА</w:t>
      </w:r>
    </w:p>
    <w:p w:rsidR="004A2D4D" w:rsidRDefault="004A2D4D">
      <w:pPr>
        <w:pStyle w:val="ConsPlusTitle"/>
        <w:jc w:val="center"/>
      </w:pPr>
      <w:r>
        <w:t>ПРЕДОСТАВЛЕНИЯ ГОСУДАРСТВЕННОЙ УСЛУГИ</w:t>
      </w:r>
    </w:p>
    <w:p w:rsidR="004A2D4D" w:rsidRDefault="004A2D4D">
      <w:pPr>
        <w:pStyle w:val="ConsPlusTitle"/>
        <w:jc w:val="center"/>
      </w:pPr>
      <w:r>
        <w:t>"ВЫПЛАТА ПОСОБИЯ КВАЛИФИЦИРОВАННЫМ СПЕЦИАЛИСТАМ В ЦЕЛЯХ</w:t>
      </w:r>
    </w:p>
    <w:p w:rsidR="004A2D4D" w:rsidRDefault="004A2D4D">
      <w:pPr>
        <w:pStyle w:val="ConsPlusTitle"/>
        <w:jc w:val="center"/>
      </w:pPr>
      <w:r>
        <w:t>ИХ СТИМУЛИРОВАНИЯ К ПЕРЕСЕЛЕНИЮ НА КУРИЛЬСКИЕ ОСТРОВА</w:t>
      </w:r>
    </w:p>
    <w:p w:rsidR="004A2D4D" w:rsidRDefault="004A2D4D">
      <w:pPr>
        <w:pStyle w:val="ConsPlusTitle"/>
        <w:jc w:val="center"/>
      </w:pPr>
      <w:r>
        <w:t>НА ПОСТОЯННОЕ МЕСТО ЖИТЕЛЬСТВА И РАБОТЫ В ГОСУДАРСТВЕННЫХ</w:t>
      </w:r>
    </w:p>
    <w:p w:rsidR="004A2D4D" w:rsidRDefault="004A2D4D">
      <w:pPr>
        <w:pStyle w:val="ConsPlusTitle"/>
        <w:jc w:val="center"/>
      </w:pPr>
      <w:r>
        <w:t>И МУНИЦИПАЛЬНЫХ УЧРЕЖДЕНИЯХ САХАЛИНСКОЙ ОБЛАСТИ"</w:t>
      </w:r>
    </w:p>
    <w:p w:rsidR="004A2D4D" w:rsidRDefault="004A2D4D">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207"/>
      </w:tblGrid>
      <w:tr w:rsidR="004A2D4D">
        <w:trPr>
          <w:jc w:val="center"/>
        </w:trPr>
        <w:tc>
          <w:tcPr>
            <w:tcW w:w="10147" w:type="dxa"/>
            <w:tcBorders>
              <w:top w:val="nil"/>
              <w:left w:val="single" w:sz="24" w:space="0" w:color="CED3F1"/>
              <w:bottom w:val="nil"/>
              <w:right w:val="single" w:sz="24" w:space="0" w:color="F4F3F8"/>
            </w:tcBorders>
            <w:shd w:val="clear" w:color="auto" w:fill="F4F3F8"/>
          </w:tcPr>
          <w:p w:rsidR="004A2D4D" w:rsidRDefault="004A2D4D">
            <w:pPr>
              <w:pStyle w:val="ConsPlusNormal"/>
              <w:jc w:val="center"/>
            </w:pPr>
            <w:r>
              <w:rPr>
                <w:color w:val="392C69"/>
              </w:rPr>
              <w:t>Список изменяющих документов</w:t>
            </w:r>
          </w:p>
          <w:p w:rsidR="004A2D4D" w:rsidRDefault="004A2D4D">
            <w:pPr>
              <w:pStyle w:val="ConsPlusNormal"/>
              <w:jc w:val="center"/>
            </w:pPr>
            <w:r>
              <w:rPr>
                <w:color w:val="392C69"/>
              </w:rPr>
              <w:t>(в ред. Приказов Агентства по труду и занятости населения</w:t>
            </w:r>
          </w:p>
          <w:p w:rsidR="004A2D4D" w:rsidRDefault="004A2D4D">
            <w:pPr>
              <w:pStyle w:val="ConsPlusNormal"/>
              <w:jc w:val="center"/>
            </w:pPr>
            <w:r>
              <w:rPr>
                <w:color w:val="392C69"/>
              </w:rPr>
              <w:t>Сахалинской области</w:t>
            </w:r>
          </w:p>
          <w:p w:rsidR="004A2D4D" w:rsidRDefault="004A2D4D">
            <w:pPr>
              <w:pStyle w:val="ConsPlusNormal"/>
              <w:jc w:val="center"/>
            </w:pPr>
            <w:r>
              <w:rPr>
                <w:color w:val="392C69"/>
              </w:rPr>
              <w:t xml:space="preserve">от 18.07.2018 </w:t>
            </w:r>
            <w:hyperlink r:id="rId4" w:history="1">
              <w:r>
                <w:rPr>
                  <w:color w:val="0000FF"/>
                </w:rPr>
                <w:t>N 27</w:t>
              </w:r>
            </w:hyperlink>
            <w:r>
              <w:rPr>
                <w:color w:val="392C69"/>
              </w:rPr>
              <w:t xml:space="preserve">, от 12.10.2018 </w:t>
            </w:r>
            <w:hyperlink r:id="rId5" w:history="1">
              <w:r>
                <w:rPr>
                  <w:color w:val="0000FF"/>
                </w:rPr>
                <w:t>N 41</w:t>
              </w:r>
            </w:hyperlink>
            <w:r>
              <w:rPr>
                <w:color w:val="392C69"/>
              </w:rPr>
              <w:t xml:space="preserve">, от 07.10.2019 </w:t>
            </w:r>
            <w:hyperlink r:id="rId6" w:history="1">
              <w:r>
                <w:rPr>
                  <w:color w:val="0000FF"/>
                </w:rPr>
                <w:t>N 57</w:t>
              </w:r>
            </w:hyperlink>
            <w:r>
              <w:rPr>
                <w:color w:val="392C69"/>
              </w:rPr>
              <w:t>,</w:t>
            </w:r>
          </w:p>
          <w:p w:rsidR="004A2D4D" w:rsidRDefault="004A2D4D">
            <w:pPr>
              <w:pStyle w:val="ConsPlusNormal"/>
              <w:jc w:val="center"/>
            </w:pPr>
            <w:r>
              <w:rPr>
                <w:color w:val="392C69"/>
              </w:rPr>
              <w:t xml:space="preserve">от 27.01.2020 </w:t>
            </w:r>
            <w:hyperlink r:id="rId7" w:history="1">
              <w:r>
                <w:rPr>
                  <w:color w:val="0000FF"/>
                </w:rPr>
                <w:t>N 4</w:t>
              </w:r>
            </w:hyperlink>
            <w:r>
              <w:rPr>
                <w:color w:val="392C69"/>
              </w:rPr>
              <w:t>)</w:t>
            </w:r>
          </w:p>
        </w:tc>
      </w:tr>
    </w:tbl>
    <w:p w:rsidR="004A2D4D" w:rsidRDefault="004A2D4D">
      <w:pPr>
        <w:pStyle w:val="ConsPlusNormal"/>
        <w:ind w:firstLine="540"/>
        <w:jc w:val="both"/>
      </w:pPr>
    </w:p>
    <w:p w:rsidR="004A2D4D" w:rsidRDefault="004A2D4D">
      <w:pPr>
        <w:pStyle w:val="ConsPlusNormal"/>
        <w:ind w:firstLine="540"/>
        <w:jc w:val="both"/>
      </w:pPr>
      <w:r>
        <w:t xml:space="preserve">В соответствии со </w:t>
      </w:r>
      <w:hyperlink r:id="rId8" w:history="1">
        <w:r>
          <w:rPr>
            <w:color w:val="0000FF"/>
          </w:rPr>
          <w:t>статьей 13</w:t>
        </w:r>
      </w:hyperlink>
      <w:r>
        <w:t xml:space="preserve"> Федерального закона от 27.07.2010 N 210-ФЗ "Об организации предоставления государственных и муниципальных услуг", </w:t>
      </w:r>
      <w:hyperlink r:id="rId9"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w:t>
      </w:r>
      <w:hyperlink r:id="rId10" w:history="1">
        <w:r>
          <w:rPr>
            <w:color w:val="0000FF"/>
          </w:rPr>
          <w:t>пунктом 3.1.9</w:t>
        </w:r>
      </w:hyperlink>
      <w:r>
        <w:t xml:space="preserve"> </w:t>
      </w:r>
      <w:hyperlink r:id="rId11" w:history="1">
        <w:r>
          <w:rPr>
            <w:color w:val="0000FF"/>
          </w:rPr>
          <w:t>Положения</w:t>
        </w:r>
      </w:hyperlink>
      <w:r>
        <w:t xml:space="preserve"> об агентстве по труду и занятости населения Сахалинской области, утвержденного постановлением Правительства Сахалинской области от 28.12.2015 N 553, приказываю:</w:t>
      </w:r>
    </w:p>
    <w:p w:rsidR="004A2D4D" w:rsidRDefault="004A2D4D">
      <w:pPr>
        <w:pStyle w:val="ConsPlusNormal"/>
        <w:jc w:val="both"/>
      </w:pPr>
      <w:r>
        <w:t xml:space="preserve">(в ред. </w:t>
      </w:r>
      <w:hyperlink r:id="rId12" w:history="1">
        <w:r>
          <w:rPr>
            <w:color w:val="0000FF"/>
          </w:rPr>
          <w:t>Приказа</w:t>
        </w:r>
      </w:hyperlink>
      <w:r>
        <w:t xml:space="preserve"> Агентства по труду и занятости населения Сахалинской области от 07.10.2019 N 57)</w:t>
      </w:r>
    </w:p>
    <w:p w:rsidR="004A2D4D" w:rsidRDefault="004A2D4D">
      <w:pPr>
        <w:pStyle w:val="ConsPlusNormal"/>
        <w:ind w:firstLine="540"/>
        <w:jc w:val="both"/>
      </w:pPr>
    </w:p>
    <w:p w:rsidR="004A2D4D" w:rsidRDefault="004A2D4D">
      <w:pPr>
        <w:pStyle w:val="ConsPlusNormal"/>
        <w:ind w:firstLine="540"/>
        <w:jc w:val="both"/>
      </w:pPr>
      <w:r>
        <w:t xml:space="preserve">1. Утвердить Административный </w:t>
      </w:r>
      <w:hyperlink w:anchor="P42" w:history="1">
        <w:r>
          <w:rPr>
            <w:color w:val="0000FF"/>
          </w:rPr>
          <w:t>регламент</w:t>
        </w:r>
      </w:hyperlink>
      <w:r>
        <w:t xml:space="preserve"> предоставления государственной услуги "Выплата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 (прилагается).</w:t>
      </w:r>
    </w:p>
    <w:p w:rsidR="004A2D4D" w:rsidRDefault="004A2D4D">
      <w:pPr>
        <w:pStyle w:val="ConsPlusNormal"/>
        <w:jc w:val="both"/>
      </w:pPr>
      <w:r>
        <w:t xml:space="preserve">(в ред. </w:t>
      </w:r>
      <w:hyperlink r:id="rId13" w:history="1">
        <w:r>
          <w:rPr>
            <w:color w:val="0000FF"/>
          </w:rPr>
          <w:t>Приказа</w:t>
        </w:r>
      </w:hyperlink>
      <w:r>
        <w:t xml:space="preserve"> Агентства по труду и занятости населения Сахалинской области от 07.10.2019 N 57</w:t>
      </w:r>
      <w:bookmarkStart w:id="0" w:name="_GoBack"/>
      <w:bookmarkEnd w:id="0"/>
      <w:r>
        <w:t>)</w:t>
      </w:r>
    </w:p>
    <w:p w:rsidR="004A2D4D" w:rsidRDefault="004A2D4D">
      <w:pPr>
        <w:pStyle w:val="ConsPlusNormal"/>
        <w:spacing w:before="200"/>
        <w:ind w:firstLine="540"/>
        <w:jc w:val="both"/>
      </w:pPr>
      <w:r>
        <w:t>2. Опубликовать настоящий приказ в газете "Губернские ведомости", на "Официальном интернет-портале правовой информации" и разместить на официальном сайте агентства по труду и занятости населения Сахалинской области.</w:t>
      </w:r>
    </w:p>
    <w:p w:rsidR="004A2D4D" w:rsidRDefault="004A2D4D">
      <w:pPr>
        <w:pStyle w:val="ConsPlusNormal"/>
        <w:jc w:val="right"/>
      </w:pPr>
    </w:p>
    <w:p w:rsidR="004A2D4D" w:rsidRDefault="004A2D4D">
      <w:pPr>
        <w:pStyle w:val="ConsPlusNormal"/>
        <w:jc w:val="right"/>
      </w:pPr>
      <w:r>
        <w:t>Руководитель агентства</w:t>
      </w:r>
    </w:p>
    <w:p w:rsidR="004A2D4D" w:rsidRDefault="004A2D4D">
      <w:pPr>
        <w:pStyle w:val="ConsPlusNormal"/>
        <w:jc w:val="right"/>
      </w:pPr>
      <w:r>
        <w:t>по труду и занятости населения</w:t>
      </w:r>
    </w:p>
    <w:p w:rsidR="004A2D4D" w:rsidRDefault="004A2D4D">
      <w:pPr>
        <w:pStyle w:val="ConsPlusNormal"/>
        <w:jc w:val="right"/>
      </w:pPr>
      <w:r>
        <w:t>Сахалинской области</w:t>
      </w:r>
    </w:p>
    <w:p w:rsidR="004A2D4D" w:rsidRDefault="004A2D4D">
      <w:pPr>
        <w:pStyle w:val="ConsPlusNormal"/>
        <w:jc w:val="right"/>
      </w:pPr>
      <w:proofErr w:type="spellStart"/>
      <w:r>
        <w:t>Т.Г.Бабич</w:t>
      </w:r>
      <w:proofErr w:type="spellEnd"/>
    </w:p>
    <w:p w:rsidR="004A2D4D" w:rsidRDefault="004A2D4D">
      <w:pPr>
        <w:pStyle w:val="ConsPlusNormal"/>
        <w:jc w:val="right"/>
      </w:pPr>
    </w:p>
    <w:p w:rsidR="004A2D4D" w:rsidRDefault="004A2D4D">
      <w:pPr>
        <w:pStyle w:val="ConsPlusNormal"/>
        <w:jc w:val="right"/>
      </w:pPr>
    </w:p>
    <w:p w:rsidR="004A2D4D" w:rsidRDefault="004A2D4D">
      <w:pPr>
        <w:pStyle w:val="ConsPlusNormal"/>
        <w:jc w:val="right"/>
      </w:pPr>
    </w:p>
    <w:p w:rsidR="004A2D4D" w:rsidRDefault="004A2D4D">
      <w:pPr>
        <w:pStyle w:val="ConsPlusNormal"/>
        <w:jc w:val="right"/>
      </w:pPr>
    </w:p>
    <w:p w:rsidR="004A2D4D" w:rsidRDefault="004A2D4D">
      <w:pPr>
        <w:pStyle w:val="ConsPlusNormal"/>
        <w:jc w:val="right"/>
      </w:pPr>
    </w:p>
    <w:p w:rsidR="004A2D4D" w:rsidRDefault="004A2D4D">
      <w:pPr>
        <w:pStyle w:val="ConsPlusNormal"/>
        <w:jc w:val="right"/>
        <w:outlineLvl w:val="0"/>
        <w:sectPr w:rsidR="004A2D4D" w:rsidSect="004A2D4D">
          <w:pgSz w:w="11906" w:h="16838"/>
          <w:pgMar w:top="1134" w:right="850" w:bottom="1134" w:left="1560" w:header="708" w:footer="708" w:gutter="0"/>
          <w:cols w:space="708"/>
          <w:docGrid w:linePitch="360"/>
        </w:sectPr>
      </w:pPr>
    </w:p>
    <w:p w:rsidR="004A2D4D" w:rsidRDefault="004A2D4D">
      <w:pPr>
        <w:pStyle w:val="ConsPlusNormal"/>
        <w:jc w:val="right"/>
        <w:outlineLvl w:val="0"/>
      </w:pPr>
      <w:r>
        <w:lastRenderedPageBreak/>
        <w:t>Утвержден</w:t>
      </w:r>
    </w:p>
    <w:p w:rsidR="004A2D4D" w:rsidRDefault="004A2D4D">
      <w:pPr>
        <w:pStyle w:val="ConsPlusNormal"/>
        <w:jc w:val="right"/>
      </w:pPr>
      <w:r>
        <w:t>приказом</w:t>
      </w:r>
    </w:p>
    <w:p w:rsidR="004A2D4D" w:rsidRDefault="004A2D4D">
      <w:pPr>
        <w:pStyle w:val="ConsPlusNormal"/>
        <w:jc w:val="right"/>
      </w:pPr>
      <w:r>
        <w:t>агентства по труду</w:t>
      </w:r>
    </w:p>
    <w:p w:rsidR="004A2D4D" w:rsidRDefault="004A2D4D">
      <w:pPr>
        <w:pStyle w:val="ConsPlusNormal"/>
        <w:jc w:val="right"/>
      </w:pPr>
      <w:r>
        <w:t>и занятости населения</w:t>
      </w:r>
    </w:p>
    <w:p w:rsidR="004A2D4D" w:rsidRDefault="004A2D4D">
      <w:pPr>
        <w:pStyle w:val="ConsPlusNormal"/>
        <w:jc w:val="right"/>
      </w:pPr>
      <w:r>
        <w:t>Сахалинской области</w:t>
      </w:r>
    </w:p>
    <w:p w:rsidR="004A2D4D" w:rsidRDefault="004A2D4D">
      <w:pPr>
        <w:pStyle w:val="ConsPlusNormal"/>
        <w:jc w:val="right"/>
      </w:pPr>
      <w:r>
        <w:t>от 05.12.2017 N 33</w:t>
      </w:r>
    </w:p>
    <w:p w:rsidR="004A2D4D" w:rsidRDefault="004A2D4D">
      <w:pPr>
        <w:pStyle w:val="ConsPlusNormal"/>
        <w:jc w:val="center"/>
      </w:pPr>
    </w:p>
    <w:p w:rsidR="004A2D4D" w:rsidRDefault="004A2D4D">
      <w:pPr>
        <w:pStyle w:val="ConsPlusNormal"/>
        <w:jc w:val="center"/>
      </w:pPr>
    </w:p>
    <w:p w:rsidR="004A2D4D" w:rsidRDefault="004A2D4D">
      <w:pPr>
        <w:pStyle w:val="ConsPlusTitle"/>
        <w:jc w:val="center"/>
      </w:pPr>
      <w:bookmarkStart w:id="1" w:name="P42"/>
      <w:bookmarkEnd w:id="1"/>
      <w:r>
        <w:t>АДМИНИСТРАТИВНЫЙ РЕГЛАМЕНТ</w:t>
      </w:r>
    </w:p>
    <w:p w:rsidR="004A2D4D" w:rsidRDefault="004A2D4D">
      <w:pPr>
        <w:pStyle w:val="ConsPlusTitle"/>
        <w:jc w:val="center"/>
      </w:pPr>
      <w:r>
        <w:t>ПРЕДОСТАВЛЕНИЯ ГОСУДАРСТВЕННОЙ УСЛУГИ</w:t>
      </w:r>
    </w:p>
    <w:p w:rsidR="004A2D4D" w:rsidRDefault="004A2D4D">
      <w:pPr>
        <w:pStyle w:val="ConsPlusTitle"/>
        <w:jc w:val="center"/>
      </w:pPr>
      <w:r>
        <w:t>"ВЫПЛАТА ПОСОБИЯ КВАЛИФИЦИРОВАННЫМ СПЕЦИАЛИСТАМ В ЦЕЛЯХ</w:t>
      </w:r>
    </w:p>
    <w:p w:rsidR="004A2D4D" w:rsidRDefault="004A2D4D">
      <w:pPr>
        <w:pStyle w:val="ConsPlusTitle"/>
        <w:jc w:val="center"/>
      </w:pPr>
      <w:r>
        <w:t>ИХ СТИМУЛИРОВАНИЯ К ПЕРЕСЕЛЕНИЮ НА КУРИЛЬСКИЕ ОСТРОВА</w:t>
      </w:r>
    </w:p>
    <w:p w:rsidR="004A2D4D" w:rsidRDefault="004A2D4D">
      <w:pPr>
        <w:pStyle w:val="ConsPlusTitle"/>
        <w:jc w:val="center"/>
      </w:pPr>
      <w:r>
        <w:t>НА ПОСТОЯННОЕ МЕСТО ЖИТЕЛЬСТВА И РАБОТЫ В ГОСУДАРСТВЕННЫХ</w:t>
      </w:r>
    </w:p>
    <w:p w:rsidR="004A2D4D" w:rsidRDefault="004A2D4D">
      <w:pPr>
        <w:pStyle w:val="ConsPlusTitle"/>
        <w:jc w:val="center"/>
      </w:pPr>
      <w:r>
        <w:t>И МУНИЦИПАЛЬНЫХ УЧРЕЖДЕНИЯХ САХАЛИНСКОЙ ОБЛАСТИ"</w:t>
      </w:r>
    </w:p>
    <w:p w:rsidR="004A2D4D" w:rsidRDefault="004A2D4D">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207"/>
      </w:tblGrid>
      <w:tr w:rsidR="004A2D4D">
        <w:trPr>
          <w:jc w:val="center"/>
        </w:trPr>
        <w:tc>
          <w:tcPr>
            <w:tcW w:w="10147" w:type="dxa"/>
            <w:tcBorders>
              <w:top w:val="nil"/>
              <w:left w:val="single" w:sz="24" w:space="0" w:color="CED3F1"/>
              <w:bottom w:val="nil"/>
              <w:right w:val="single" w:sz="24" w:space="0" w:color="F4F3F8"/>
            </w:tcBorders>
            <w:shd w:val="clear" w:color="auto" w:fill="F4F3F8"/>
          </w:tcPr>
          <w:p w:rsidR="004A2D4D" w:rsidRDefault="004A2D4D">
            <w:pPr>
              <w:pStyle w:val="ConsPlusNormal"/>
              <w:jc w:val="center"/>
            </w:pPr>
            <w:r>
              <w:rPr>
                <w:color w:val="392C69"/>
              </w:rPr>
              <w:t>Список изменяющих документов</w:t>
            </w:r>
          </w:p>
          <w:p w:rsidR="004A2D4D" w:rsidRDefault="004A2D4D">
            <w:pPr>
              <w:pStyle w:val="ConsPlusNormal"/>
              <w:jc w:val="center"/>
            </w:pPr>
            <w:r>
              <w:rPr>
                <w:color w:val="392C69"/>
              </w:rPr>
              <w:t>(в ред. Приказов Агентства по труду и занятости населения</w:t>
            </w:r>
          </w:p>
          <w:p w:rsidR="004A2D4D" w:rsidRDefault="004A2D4D">
            <w:pPr>
              <w:pStyle w:val="ConsPlusNormal"/>
              <w:jc w:val="center"/>
            </w:pPr>
            <w:r>
              <w:rPr>
                <w:color w:val="392C69"/>
              </w:rPr>
              <w:t>Сахалинской области</w:t>
            </w:r>
          </w:p>
          <w:p w:rsidR="004A2D4D" w:rsidRDefault="004A2D4D">
            <w:pPr>
              <w:pStyle w:val="ConsPlusNormal"/>
              <w:jc w:val="center"/>
            </w:pPr>
            <w:r>
              <w:rPr>
                <w:color w:val="392C69"/>
              </w:rPr>
              <w:t xml:space="preserve">от 18.07.2018 </w:t>
            </w:r>
            <w:hyperlink r:id="rId14" w:history="1">
              <w:r>
                <w:rPr>
                  <w:color w:val="0000FF"/>
                </w:rPr>
                <w:t>N 27</w:t>
              </w:r>
            </w:hyperlink>
            <w:r>
              <w:rPr>
                <w:color w:val="392C69"/>
              </w:rPr>
              <w:t xml:space="preserve">, от 12.10.2018 </w:t>
            </w:r>
            <w:hyperlink r:id="rId15" w:history="1">
              <w:r>
                <w:rPr>
                  <w:color w:val="0000FF"/>
                </w:rPr>
                <w:t>N 41</w:t>
              </w:r>
            </w:hyperlink>
            <w:r>
              <w:rPr>
                <w:color w:val="392C69"/>
              </w:rPr>
              <w:t xml:space="preserve">, от 07.10.2019 </w:t>
            </w:r>
            <w:hyperlink r:id="rId16" w:history="1">
              <w:r>
                <w:rPr>
                  <w:color w:val="0000FF"/>
                </w:rPr>
                <w:t>N 57</w:t>
              </w:r>
            </w:hyperlink>
            <w:r>
              <w:rPr>
                <w:color w:val="392C69"/>
              </w:rPr>
              <w:t>,</w:t>
            </w:r>
          </w:p>
          <w:p w:rsidR="004A2D4D" w:rsidRDefault="004A2D4D">
            <w:pPr>
              <w:pStyle w:val="ConsPlusNormal"/>
              <w:jc w:val="center"/>
            </w:pPr>
            <w:r>
              <w:rPr>
                <w:color w:val="392C69"/>
              </w:rPr>
              <w:t xml:space="preserve">от 27.01.2020 </w:t>
            </w:r>
            <w:hyperlink r:id="rId17" w:history="1">
              <w:r>
                <w:rPr>
                  <w:color w:val="0000FF"/>
                </w:rPr>
                <w:t>N 4</w:t>
              </w:r>
            </w:hyperlink>
            <w:r>
              <w:rPr>
                <w:color w:val="392C69"/>
              </w:rPr>
              <w:t>)</w:t>
            </w:r>
          </w:p>
        </w:tc>
      </w:tr>
    </w:tbl>
    <w:p w:rsidR="004A2D4D" w:rsidRDefault="004A2D4D">
      <w:pPr>
        <w:pStyle w:val="ConsPlusNormal"/>
        <w:jc w:val="center"/>
      </w:pPr>
    </w:p>
    <w:p w:rsidR="004A2D4D" w:rsidRDefault="004A2D4D">
      <w:pPr>
        <w:pStyle w:val="ConsPlusTitle"/>
        <w:jc w:val="center"/>
        <w:outlineLvl w:val="1"/>
      </w:pPr>
      <w:r>
        <w:t>Раздел 1. ОБЩИЕ ПОЛОЖЕНИЯ</w:t>
      </w:r>
    </w:p>
    <w:p w:rsidR="004A2D4D" w:rsidRDefault="004A2D4D">
      <w:pPr>
        <w:pStyle w:val="ConsPlusNormal"/>
        <w:jc w:val="center"/>
      </w:pPr>
    </w:p>
    <w:p w:rsidR="004A2D4D" w:rsidRDefault="004A2D4D">
      <w:pPr>
        <w:pStyle w:val="ConsPlusTitle"/>
        <w:jc w:val="center"/>
        <w:outlineLvl w:val="2"/>
      </w:pPr>
      <w:r>
        <w:t>1.1. Предмет регулирования Административного регламента</w:t>
      </w:r>
    </w:p>
    <w:p w:rsidR="004A2D4D" w:rsidRDefault="004A2D4D">
      <w:pPr>
        <w:pStyle w:val="ConsPlusNormal"/>
        <w:ind w:firstLine="540"/>
        <w:jc w:val="both"/>
      </w:pPr>
    </w:p>
    <w:p w:rsidR="004A2D4D" w:rsidRDefault="004A2D4D">
      <w:pPr>
        <w:pStyle w:val="ConsPlusNormal"/>
        <w:ind w:firstLine="540"/>
        <w:jc w:val="both"/>
      </w:pPr>
      <w: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государственной услуги "Выплата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 &lt;1&gt;.</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r>
        <w:t>&lt;1&gt; Далее - государственная услуга.</w:t>
      </w:r>
    </w:p>
    <w:p w:rsidR="004A2D4D" w:rsidRDefault="004A2D4D">
      <w:pPr>
        <w:pStyle w:val="ConsPlusNormal"/>
        <w:jc w:val="center"/>
      </w:pPr>
    </w:p>
    <w:p w:rsidR="004A2D4D" w:rsidRDefault="004A2D4D">
      <w:pPr>
        <w:pStyle w:val="ConsPlusTitle"/>
        <w:jc w:val="center"/>
        <w:outlineLvl w:val="2"/>
      </w:pPr>
      <w:bookmarkStart w:id="2" w:name="P62"/>
      <w:bookmarkEnd w:id="2"/>
      <w:r>
        <w:t>1.2. Круг заявителей</w:t>
      </w:r>
    </w:p>
    <w:p w:rsidR="004A2D4D" w:rsidRDefault="004A2D4D">
      <w:pPr>
        <w:pStyle w:val="ConsPlusNormal"/>
        <w:jc w:val="center"/>
      </w:pPr>
      <w:r>
        <w:t xml:space="preserve">(в ред. </w:t>
      </w:r>
      <w:hyperlink r:id="rId18"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07.10.2019 N 57)</w:t>
      </w:r>
    </w:p>
    <w:p w:rsidR="004A2D4D" w:rsidRDefault="004A2D4D">
      <w:pPr>
        <w:pStyle w:val="ConsPlusNormal"/>
        <w:jc w:val="center"/>
      </w:pPr>
    </w:p>
    <w:p w:rsidR="004A2D4D" w:rsidRDefault="004A2D4D">
      <w:pPr>
        <w:pStyle w:val="ConsPlusNormal"/>
        <w:ind w:firstLine="540"/>
        <w:jc w:val="both"/>
      </w:pPr>
      <w:r>
        <w:t>1.2.1. Заявителями государственной услуги являются физические лица - граждане Российской Федерации, не достигшие возраста сорока лет:</w:t>
      </w:r>
    </w:p>
    <w:p w:rsidR="004A2D4D" w:rsidRDefault="004A2D4D">
      <w:pPr>
        <w:pStyle w:val="ConsPlusNormal"/>
        <w:spacing w:before="200"/>
        <w:ind w:firstLine="540"/>
        <w:jc w:val="both"/>
      </w:pPr>
      <w:bookmarkStart w:id="3" w:name="P67"/>
      <w:bookmarkEnd w:id="3"/>
      <w:r>
        <w:t>1.2.1.1. переселяющиеся на Курильские острова на постоянное место жительства и работы в государственных и муниципальных учреждениях Сахалинской области, имеющие высшее образование или среднее профессиональное образование по программе подготовки специалистов среднего звена, заключившие трудовой договор на неопределенный срок с расположенным на территории муниципальных образований Сахалинской области Северо-Курильский городской округ, "Курильский городской округ", "Южно-Курильский городской округ" государственным учреждением, созданным Сахалинской областью, или муниципальным учреждением, зарегистрированные по месту жительства до переселения на Курильские острова вне территорий Курильских островов;</w:t>
      </w:r>
    </w:p>
    <w:p w:rsidR="004A2D4D" w:rsidRDefault="004A2D4D">
      <w:pPr>
        <w:pStyle w:val="ConsPlusNormal"/>
        <w:spacing w:before="200"/>
        <w:ind w:firstLine="540"/>
        <w:jc w:val="both"/>
      </w:pPr>
      <w:bookmarkStart w:id="4" w:name="P68"/>
      <w:bookmarkEnd w:id="4"/>
      <w:r>
        <w:t xml:space="preserve">1.2.1.2. вернувшиеся на Курильские острова после обучения на постоянное место жительства и работы в государственных и муниципальных учреждениях Сахалинской области, получившие высшее образование или среднее профессиональное образование по программе подготовки специалистов среднего звена по очной форме обучения в профессиональной образовательной организации или образовательной организации высшего образования, расположенной вне территорий Курильских островов, заключившие трудовой договор на неопределенный срок с расположенным на территории муниципальных образований Сахалинской области Северо-Курильский городской округ, "Курильский городской округ", "Южно-Курильский городской округ" государственным учреждением, созданным Сахалинской областью, или муниципальным учреждением, зарегистрированные по месту жительства или месту пребывания в период с даты обучения до даты заключения трудового договора на территории Курильских островов, не работавшие после окончания обучения на условиях трудового </w:t>
      </w:r>
      <w:r>
        <w:lastRenderedPageBreak/>
        <w:t>договора на территории Курильских островов.</w:t>
      </w:r>
    </w:p>
    <w:p w:rsidR="004A2D4D" w:rsidRDefault="004A2D4D">
      <w:pPr>
        <w:pStyle w:val="ConsPlusNormal"/>
        <w:spacing w:before="200"/>
        <w:ind w:firstLine="540"/>
        <w:jc w:val="both"/>
      </w:pPr>
      <w:bookmarkStart w:id="5" w:name="P69"/>
      <w:bookmarkEnd w:id="5"/>
      <w:r>
        <w:t>1.2.2. Государственная услуга предоставляется квалифицированным специалистам при одновременном соблюдении следующих условий:</w:t>
      </w:r>
    </w:p>
    <w:p w:rsidR="004A2D4D" w:rsidRDefault="004A2D4D">
      <w:pPr>
        <w:pStyle w:val="ConsPlusNormal"/>
        <w:spacing w:before="200"/>
        <w:ind w:firstLine="540"/>
        <w:jc w:val="both"/>
      </w:pPr>
      <w:r>
        <w:t>1.2.2.1. заключение квалифицированным специалистом трудового договора на неопределенный срок по основному месту работы в период с 1 января 2016 года по 31 августа 2025 года по имеющейся специальности (направлению подготовки) о работе в должности, по которой профессиональным стандартом или в случае его отсутствия - квалификационным справочником или в случае отсутствия профессионального стандарта и квалификационного справочника - должностной инструкцией, утвержденной уполномоченным лицом государственного и муниципального учреждения Сахалинской области &lt;2&gt;, установлены требования наличия высшего образования или среднего профессионального образования по программам подготовки специалистов среднего звена;</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r>
        <w:t>&lt;2&gt; Далее - учреждение.</w:t>
      </w:r>
    </w:p>
    <w:p w:rsidR="004A2D4D" w:rsidRDefault="004A2D4D">
      <w:pPr>
        <w:pStyle w:val="ConsPlusNormal"/>
        <w:ind w:firstLine="540"/>
        <w:jc w:val="both"/>
      </w:pPr>
    </w:p>
    <w:p w:rsidR="004A2D4D" w:rsidRDefault="004A2D4D">
      <w:pPr>
        <w:pStyle w:val="ConsPlusNormal"/>
        <w:ind w:firstLine="540"/>
        <w:jc w:val="both"/>
      </w:pPr>
      <w:r>
        <w:t>1.2.2.2. неосуществление трудовой деятельности на территории Курильских островов до заключения трудового договора;</w:t>
      </w:r>
    </w:p>
    <w:p w:rsidR="004A2D4D" w:rsidRDefault="004A2D4D">
      <w:pPr>
        <w:pStyle w:val="ConsPlusNormal"/>
        <w:spacing w:before="200"/>
        <w:ind w:firstLine="540"/>
        <w:jc w:val="both"/>
      </w:pPr>
      <w:r>
        <w:t xml:space="preserve">1.2.2.3. заключение трудового договора о работе в должности, для замещения которой областным казенным учреждением центром занятости населения по месту нахождения должности осуществлялся подбор необходимых работников на основании представленных учреждением сведений о потребности в работниках, наличии свободных рабочих мест (вакантных должностей) (указанное условие не распространяется на квалифицированных специалистов, указанных в </w:t>
      </w:r>
      <w:hyperlink w:anchor="P68" w:history="1">
        <w:r>
          <w:rPr>
            <w:color w:val="0000FF"/>
          </w:rPr>
          <w:t>пункте 1.2.1.2 подраздела 1.2 раздела 1</w:t>
        </w:r>
      </w:hyperlink>
      <w:r>
        <w:t xml:space="preserve"> настоящего Административного регламента);</w:t>
      </w:r>
    </w:p>
    <w:p w:rsidR="004A2D4D" w:rsidRDefault="004A2D4D">
      <w:pPr>
        <w:pStyle w:val="ConsPlusNormal"/>
        <w:spacing w:before="200"/>
        <w:ind w:firstLine="540"/>
        <w:jc w:val="both"/>
      </w:pPr>
      <w:r>
        <w:t xml:space="preserve">1.2.2.4. обращение за выплатой пособия квалифицированным специалистам &lt;3&gt; в установленный </w:t>
      </w:r>
      <w:hyperlink r:id="rId19" w:history="1">
        <w:r>
          <w:rPr>
            <w:color w:val="0000FF"/>
          </w:rPr>
          <w:t>Порядком</w:t>
        </w:r>
      </w:hyperlink>
      <w:r>
        <w:t xml:space="preserve"> выплаты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 утвержденным постановлением Правительства Сахалинской области от 29.07.2016 N 372, срок в период продолжения трудовых отношений по трудовому договору, указанному в настоящем пункте, но не позднее 30 ноября 2025 года;</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r>
        <w:t>&lt;3&gt; Далее - пособие.</w:t>
      </w:r>
    </w:p>
    <w:p w:rsidR="004A2D4D" w:rsidRDefault="004A2D4D">
      <w:pPr>
        <w:pStyle w:val="ConsPlusNormal"/>
        <w:ind w:firstLine="540"/>
        <w:jc w:val="both"/>
      </w:pPr>
    </w:p>
    <w:p w:rsidR="004A2D4D" w:rsidRDefault="004A2D4D">
      <w:pPr>
        <w:pStyle w:val="ConsPlusNormal"/>
        <w:ind w:firstLine="540"/>
        <w:jc w:val="both"/>
      </w:pPr>
      <w:r>
        <w:t>1.2.2.5. переселение на Курильские острова (подтвержденное регистрацией по месту жительства или пребывания либо заключением трудового договора) не ранее 1 января 2016 года.</w:t>
      </w:r>
    </w:p>
    <w:p w:rsidR="004A2D4D" w:rsidRDefault="004A2D4D">
      <w:pPr>
        <w:pStyle w:val="ConsPlusNormal"/>
        <w:spacing w:before="200"/>
        <w:ind w:firstLine="540"/>
        <w:jc w:val="both"/>
      </w:pPr>
      <w:bookmarkStart w:id="6" w:name="P81"/>
      <w:bookmarkEnd w:id="6"/>
      <w:r>
        <w:t xml:space="preserve">1.2.3. Государственная услуга не предоставляется квалифицированным специалистам, воспользовавшимся мерами социальной поддержки, предусмотренными </w:t>
      </w:r>
      <w:hyperlink r:id="rId20" w:history="1">
        <w:r>
          <w:rPr>
            <w:color w:val="0000FF"/>
          </w:rPr>
          <w:t>пунктом 3.3</w:t>
        </w:r>
      </w:hyperlink>
      <w:r>
        <w:t xml:space="preserve"> Положения о мерах социальной поддержки отдельным категориям медицинских работников, клиническим интернам (ординаторам), студентам в соответствии с мероприятиями подпрограммы "Кадровое обеспечение системы здравоохранения" государственной программы Сахалинской области "Развитие здравоохранения в Сахалинской области на 2014 - 2020 годы", утвержденной постановлением Правительства Сахалинской области от 31.05.2013 N 281, и порядке их предоставления, утвержденного постановлением Правительства Сахалинской области от 23.04.2014 N 183 &lt;4&gt;, за исключением специалистов, отказавшихся от получения мер социальной поддержки, предусмотренных </w:t>
      </w:r>
      <w:hyperlink r:id="rId21" w:history="1">
        <w:r>
          <w:rPr>
            <w:color w:val="0000FF"/>
          </w:rPr>
          <w:t>пунктом 3.3</w:t>
        </w:r>
      </w:hyperlink>
      <w:r>
        <w:t xml:space="preserve"> Положения, и вернувшим единовременную денежную выплату для обустройства.</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r>
        <w:t>&lt;4&gt; Далее - Положение.</w:t>
      </w:r>
    </w:p>
    <w:p w:rsidR="004A2D4D" w:rsidRDefault="004A2D4D">
      <w:pPr>
        <w:pStyle w:val="ConsPlusNormal"/>
        <w:jc w:val="center"/>
      </w:pPr>
    </w:p>
    <w:p w:rsidR="004A2D4D" w:rsidRDefault="004A2D4D">
      <w:pPr>
        <w:pStyle w:val="ConsPlusTitle"/>
        <w:jc w:val="center"/>
        <w:outlineLvl w:val="2"/>
      </w:pPr>
      <w:r>
        <w:t>1.3. Требования к порядку информирования</w:t>
      </w:r>
    </w:p>
    <w:p w:rsidR="004A2D4D" w:rsidRDefault="004A2D4D">
      <w:pPr>
        <w:pStyle w:val="ConsPlusTitle"/>
        <w:jc w:val="center"/>
      </w:pPr>
      <w:r>
        <w:t>о предоставлении государственной услуги</w:t>
      </w:r>
    </w:p>
    <w:p w:rsidR="004A2D4D" w:rsidRDefault="004A2D4D">
      <w:pPr>
        <w:pStyle w:val="ConsPlusNormal"/>
        <w:jc w:val="center"/>
      </w:pPr>
      <w:r>
        <w:t xml:space="preserve">(в ред. </w:t>
      </w:r>
      <w:hyperlink r:id="rId22"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07.10.2019 N 57)</w:t>
      </w:r>
    </w:p>
    <w:p w:rsidR="004A2D4D" w:rsidRDefault="004A2D4D">
      <w:pPr>
        <w:pStyle w:val="ConsPlusNormal"/>
        <w:jc w:val="center"/>
      </w:pPr>
    </w:p>
    <w:p w:rsidR="004A2D4D" w:rsidRDefault="004A2D4D">
      <w:pPr>
        <w:pStyle w:val="ConsPlusNormal"/>
        <w:ind w:firstLine="540"/>
        <w:jc w:val="both"/>
      </w:pPr>
      <w:r>
        <w:lastRenderedPageBreak/>
        <w:t xml:space="preserve">1.3.1. Место нахождения Агентства по труду и занятости населения Сахалинской области &lt;5&gt;: 693000, Сахалинская область, г. Южно-Сахалинск, ул. имени </w:t>
      </w:r>
      <w:proofErr w:type="spellStart"/>
      <w:r>
        <w:t>Ф.Э.Дзержинского</w:t>
      </w:r>
      <w:proofErr w:type="spellEnd"/>
      <w:r>
        <w:t>, 23.</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r>
        <w:t>&lt;5&gt; Далее - Агентство.</w:t>
      </w:r>
    </w:p>
    <w:p w:rsidR="004A2D4D" w:rsidRDefault="004A2D4D">
      <w:pPr>
        <w:pStyle w:val="ConsPlusNormal"/>
        <w:ind w:firstLine="540"/>
        <w:jc w:val="both"/>
      </w:pPr>
    </w:p>
    <w:p w:rsidR="004A2D4D" w:rsidRDefault="004A2D4D">
      <w:pPr>
        <w:pStyle w:val="ConsPlusNormal"/>
        <w:ind w:firstLine="540"/>
        <w:jc w:val="both"/>
      </w:pPr>
      <w:hyperlink w:anchor="P775" w:history="1">
        <w:r>
          <w:rPr>
            <w:color w:val="0000FF"/>
          </w:rPr>
          <w:t>Места</w:t>
        </w:r>
      </w:hyperlink>
      <w:r>
        <w:t xml:space="preserve"> нахождения областных казенных учреждений центров занятости населения &lt;6&gt; приведены в Приложении 1 к настоящему Административному регламенту.</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r>
        <w:t>&lt;6&gt; Далее - Центры занятости.</w:t>
      </w:r>
    </w:p>
    <w:p w:rsidR="004A2D4D" w:rsidRDefault="004A2D4D">
      <w:pPr>
        <w:pStyle w:val="ConsPlusNormal"/>
        <w:ind w:firstLine="540"/>
        <w:jc w:val="both"/>
      </w:pPr>
    </w:p>
    <w:p w:rsidR="004A2D4D" w:rsidRDefault="004A2D4D">
      <w:pPr>
        <w:pStyle w:val="ConsPlusNormal"/>
        <w:ind w:firstLine="540"/>
        <w:jc w:val="both"/>
      </w:pPr>
      <w:r>
        <w:t>1.3.2. График работы Агентства: понедельник - четверг с 9.00 до 17.15, пятница с 9.00 до 17.00, перерыв на обед с 13.00 до 14.00.</w:t>
      </w:r>
    </w:p>
    <w:p w:rsidR="004A2D4D" w:rsidRDefault="004A2D4D">
      <w:pPr>
        <w:pStyle w:val="ConsPlusNormal"/>
        <w:spacing w:before="200"/>
        <w:ind w:firstLine="540"/>
        <w:jc w:val="both"/>
      </w:pPr>
      <w:r>
        <w:t>График работы Центров занятости: понедельник, среда, пятница с 9.00 до 17.00, вторник с 12.00 до 20.00, четверг с 11.00 до 19.00. Время предоставления перерыва для отдыха и питания работников Центра занятости устанавливается локальными правовыми актами Центра занятости, с учетом обеспечения непрерывности предоставления государственной услуги.</w:t>
      </w:r>
    </w:p>
    <w:p w:rsidR="004A2D4D" w:rsidRDefault="004A2D4D">
      <w:pPr>
        <w:pStyle w:val="ConsPlusNormal"/>
        <w:spacing w:before="20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4A2D4D" w:rsidRDefault="004A2D4D">
      <w:pPr>
        <w:pStyle w:val="ConsPlusNormal"/>
        <w:spacing w:before="200"/>
        <w:ind w:firstLine="540"/>
        <w:jc w:val="both"/>
      </w:pPr>
      <w:r>
        <w:t>1.3.3. Способы получения информации о месте нахождения Агентства и графике работы:</w:t>
      </w:r>
    </w:p>
    <w:p w:rsidR="004A2D4D" w:rsidRDefault="004A2D4D">
      <w:pPr>
        <w:pStyle w:val="ConsPlusNormal"/>
        <w:spacing w:before="200"/>
        <w:ind w:firstLine="540"/>
        <w:jc w:val="both"/>
      </w:pPr>
      <w:r>
        <w:t>- на официальном сайте Агентства в информационно-телекоммуникационной сети "Интернет" &lt;7&gt;;</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r>
        <w:t>&lt;7&gt; Далее - Официальный сайт Агентства.</w:t>
      </w:r>
    </w:p>
    <w:p w:rsidR="004A2D4D" w:rsidRDefault="004A2D4D">
      <w:pPr>
        <w:pStyle w:val="ConsPlusNormal"/>
        <w:ind w:firstLine="540"/>
        <w:jc w:val="both"/>
      </w:pPr>
    </w:p>
    <w:p w:rsidR="004A2D4D" w:rsidRDefault="004A2D4D">
      <w:pPr>
        <w:pStyle w:val="ConsPlusNormal"/>
        <w:ind w:firstLine="540"/>
        <w:jc w:val="both"/>
      </w:pPr>
      <w:r>
        <w:t>- непосредственно в Агентстве и Центрах занятости;</w:t>
      </w:r>
    </w:p>
    <w:p w:rsidR="004A2D4D" w:rsidRDefault="004A2D4D">
      <w:pPr>
        <w:pStyle w:val="ConsPlusNormal"/>
        <w:spacing w:before="200"/>
        <w:ind w:firstLine="540"/>
        <w:jc w:val="both"/>
      </w:pPr>
      <w:r>
        <w:t>- с использованием средств телефонной связи;</w:t>
      </w:r>
    </w:p>
    <w:p w:rsidR="004A2D4D" w:rsidRDefault="004A2D4D">
      <w:pPr>
        <w:pStyle w:val="ConsPlusNormal"/>
        <w:spacing w:before="200"/>
        <w:ind w:firstLine="540"/>
        <w:jc w:val="both"/>
      </w:pPr>
      <w:r>
        <w:t>- при письменном обращении;</w:t>
      </w:r>
    </w:p>
    <w:p w:rsidR="004A2D4D" w:rsidRDefault="004A2D4D">
      <w:pPr>
        <w:pStyle w:val="ConsPlusNormal"/>
        <w:spacing w:before="20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w:t>
      </w:r>
    </w:p>
    <w:p w:rsidR="004A2D4D" w:rsidRDefault="004A2D4D">
      <w:pPr>
        <w:pStyle w:val="ConsPlusNormal"/>
        <w:spacing w:before="200"/>
        <w:ind w:firstLine="540"/>
        <w:jc w:val="both"/>
      </w:pPr>
      <w:r>
        <w:t>- в федеральной государственной информационной системе "Единый портал государственных и муниципальных услуг (функций)".</w:t>
      </w:r>
    </w:p>
    <w:p w:rsidR="004A2D4D" w:rsidRDefault="004A2D4D">
      <w:pPr>
        <w:pStyle w:val="ConsPlusNormal"/>
        <w:spacing w:before="200"/>
        <w:ind w:firstLine="540"/>
        <w:jc w:val="both"/>
      </w:pPr>
      <w:r>
        <w:t>Способы получения информации о местах нахождения центров занятости и графике их работы:</w:t>
      </w:r>
    </w:p>
    <w:p w:rsidR="004A2D4D" w:rsidRDefault="004A2D4D">
      <w:pPr>
        <w:pStyle w:val="ConsPlusNormal"/>
        <w:spacing w:before="200"/>
        <w:ind w:firstLine="540"/>
        <w:jc w:val="both"/>
      </w:pPr>
      <w:r>
        <w:t>- на Официальном сайте Агентства;</w:t>
      </w:r>
    </w:p>
    <w:p w:rsidR="004A2D4D" w:rsidRDefault="004A2D4D">
      <w:pPr>
        <w:pStyle w:val="ConsPlusNormal"/>
        <w:spacing w:before="200"/>
        <w:ind w:firstLine="540"/>
        <w:jc w:val="both"/>
      </w:pPr>
      <w:r>
        <w:t xml:space="preserve">абзац исключен. - </w:t>
      </w:r>
      <w:hyperlink r:id="rId23" w:history="1">
        <w:r>
          <w:rPr>
            <w:color w:val="0000FF"/>
          </w:rPr>
          <w:t>Приказ</w:t>
        </w:r>
      </w:hyperlink>
      <w:r>
        <w:t xml:space="preserve"> Агентства по труду и занятости населения Сахалинской области от 18.07.2018 N 27;</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r>
        <w:t xml:space="preserve">Сноска исключена. - </w:t>
      </w:r>
      <w:hyperlink r:id="rId24" w:history="1">
        <w:r>
          <w:rPr>
            <w:color w:val="0000FF"/>
          </w:rPr>
          <w:t>Приказ</w:t>
        </w:r>
      </w:hyperlink>
      <w:r>
        <w:t xml:space="preserve"> Агентства по труду и занятости населения Сахалинской области от 18.07.2018 N 27.</w:t>
      </w:r>
    </w:p>
    <w:p w:rsidR="004A2D4D" w:rsidRDefault="004A2D4D">
      <w:pPr>
        <w:pStyle w:val="ConsPlusNormal"/>
        <w:ind w:firstLine="540"/>
        <w:jc w:val="both"/>
      </w:pPr>
    </w:p>
    <w:p w:rsidR="004A2D4D" w:rsidRDefault="004A2D4D">
      <w:pPr>
        <w:pStyle w:val="ConsPlusNormal"/>
        <w:ind w:firstLine="540"/>
        <w:jc w:val="both"/>
      </w:pPr>
      <w:r>
        <w:t>- непосредственно в Агентстве и Центрах занятости;</w:t>
      </w:r>
    </w:p>
    <w:p w:rsidR="004A2D4D" w:rsidRDefault="004A2D4D">
      <w:pPr>
        <w:pStyle w:val="ConsPlusNormal"/>
        <w:spacing w:before="200"/>
        <w:ind w:firstLine="540"/>
        <w:jc w:val="both"/>
      </w:pPr>
      <w:r>
        <w:t>- с использованием средств телефонной связи;</w:t>
      </w:r>
    </w:p>
    <w:p w:rsidR="004A2D4D" w:rsidRDefault="004A2D4D">
      <w:pPr>
        <w:pStyle w:val="ConsPlusNormal"/>
        <w:spacing w:before="200"/>
        <w:ind w:firstLine="540"/>
        <w:jc w:val="both"/>
      </w:pPr>
      <w:r>
        <w:t>- при письменном обращении;</w:t>
      </w:r>
    </w:p>
    <w:p w:rsidR="004A2D4D" w:rsidRDefault="004A2D4D">
      <w:pPr>
        <w:pStyle w:val="ConsPlusNormal"/>
        <w:spacing w:before="20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w:t>
      </w:r>
    </w:p>
    <w:p w:rsidR="004A2D4D" w:rsidRDefault="004A2D4D">
      <w:pPr>
        <w:pStyle w:val="ConsPlusNormal"/>
        <w:spacing w:before="200"/>
        <w:ind w:firstLine="540"/>
        <w:jc w:val="both"/>
      </w:pPr>
      <w:r>
        <w:lastRenderedPageBreak/>
        <w:t>- в федеральной государственной информационной системе "Единый портал государственных и муниципальных услуг (функций)".</w:t>
      </w:r>
    </w:p>
    <w:p w:rsidR="004A2D4D" w:rsidRDefault="004A2D4D">
      <w:pPr>
        <w:pStyle w:val="ConsPlusNormal"/>
        <w:spacing w:before="200"/>
        <w:ind w:firstLine="540"/>
        <w:jc w:val="both"/>
      </w:pPr>
      <w:r>
        <w:t>1.3.4. Справочные телефоны, номера факсов Агентства:</w:t>
      </w:r>
    </w:p>
    <w:p w:rsidR="004A2D4D" w:rsidRDefault="004A2D4D">
      <w:pPr>
        <w:pStyle w:val="ConsPlusNormal"/>
        <w:spacing w:before="200"/>
        <w:ind w:firstLine="540"/>
        <w:jc w:val="both"/>
      </w:pPr>
      <w:r>
        <w:t>- приемная Агентства: 8(4242) 43-27-46, факс 8(4242) 50-53-38.</w:t>
      </w:r>
    </w:p>
    <w:p w:rsidR="004A2D4D" w:rsidRDefault="004A2D4D">
      <w:pPr>
        <w:pStyle w:val="ConsPlusNormal"/>
        <w:spacing w:before="200"/>
        <w:ind w:firstLine="540"/>
        <w:jc w:val="both"/>
      </w:pPr>
      <w:r>
        <w:t xml:space="preserve">Справочные </w:t>
      </w:r>
      <w:hyperlink w:anchor="P775" w:history="1">
        <w:r>
          <w:rPr>
            <w:color w:val="0000FF"/>
          </w:rPr>
          <w:t>телефоны</w:t>
        </w:r>
      </w:hyperlink>
      <w:r>
        <w:t xml:space="preserve"> Центров занятости указаны в Приложении 1 к настоящему Административному регламенту.</w:t>
      </w:r>
    </w:p>
    <w:p w:rsidR="004A2D4D" w:rsidRDefault="004A2D4D">
      <w:pPr>
        <w:pStyle w:val="ConsPlusNormal"/>
        <w:spacing w:before="200"/>
        <w:ind w:firstLine="540"/>
        <w:jc w:val="both"/>
      </w:pPr>
      <w:r>
        <w:t>1.3.5. Адрес Официального сайта Агентства: http://tzn.sakhalin.gov.ru.</w:t>
      </w:r>
    </w:p>
    <w:p w:rsidR="004A2D4D" w:rsidRDefault="004A2D4D">
      <w:pPr>
        <w:pStyle w:val="ConsPlusNormal"/>
        <w:spacing w:before="200"/>
        <w:ind w:firstLine="540"/>
        <w:jc w:val="both"/>
      </w:pPr>
      <w:r>
        <w:t>Адрес электронной почты Агентства в сети "Интернет": atzn@sakhalin.gov.ru.</w:t>
      </w:r>
    </w:p>
    <w:p w:rsidR="004A2D4D" w:rsidRDefault="004A2D4D">
      <w:pPr>
        <w:pStyle w:val="ConsPlusNormal"/>
        <w:spacing w:before="200"/>
        <w:ind w:firstLine="540"/>
        <w:jc w:val="both"/>
      </w:pPr>
      <w:hyperlink w:anchor="P775" w:history="1">
        <w:r>
          <w:rPr>
            <w:color w:val="0000FF"/>
          </w:rPr>
          <w:t>Адреса</w:t>
        </w:r>
      </w:hyperlink>
      <w:r>
        <w:t xml:space="preserve"> электронной почты Центров занятости указаны в Приложении 1 к настоящему Административному регламенту.</w:t>
      </w:r>
    </w:p>
    <w:p w:rsidR="004A2D4D" w:rsidRDefault="004A2D4D">
      <w:pPr>
        <w:pStyle w:val="ConsPlusNormal"/>
        <w:jc w:val="both"/>
      </w:pPr>
      <w:r>
        <w:t xml:space="preserve">(в ред. </w:t>
      </w:r>
      <w:hyperlink r:id="rId25" w:history="1">
        <w:r>
          <w:rPr>
            <w:color w:val="0000FF"/>
          </w:rPr>
          <w:t>Приказа</w:t>
        </w:r>
      </w:hyperlink>
      <w:r>
        <w:t xml:space="preserve"> Агентства по труду и занятости населения Сахалинской области от 18.07.2018 N 27)</w:t>
      </w:r>
    </w:p>
    <w:p w:rsidR="004A2D4D" w:rsidRDefault="004A2D4D">
      <w:pPr>
        <w:pStyle w:val="ConsPlusNormal"/>
        <w:spacing w:before="200"/>
        <w:ind w:firstLine="540"/>
        <w:jc w:val="both"/>
      </w:pPr>
      <w:r>
        <w:t>Адрес федеральной государственной информационной системы "Единый портал государственных и муниципальных услуг (функций)": www.gosuslugi.ru &lt;9&gt;.</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r>
        <w:t>&lt;9&gt; Далее - Единый портал государственных и муниципальных услуг (функций).</w:t>
      </w:r>
    </w:p>
    <w:p w:rsidR="004A2D4D" w:rsidRDefault="004A2D4D">
      <w:pPr>
        <w:pStyle w:val="ConsPlusNormal"/>
        <w:ind w:firstLine="540"/>
        <w:jc w:val="both"/>
      </w:pPr>
    </w:p>
    <w:p w:rsidR="004A2D4D" w:rsidRDefault="004A2D4D">
      <w:pPr>
        <w:pStyle w:val="ConsPlusNormal"/>
        <w:ind w:firstLine="540"/>
        <w:jc w:val="both"/>
      </w:pPr>
      <w:r>
        <w:t>Адрес региональной государственной информационной системы "Портал государственных и муниципальных услуг (функций) Сахалинской области": https://uslugi.admsakhalin.ru (далее - Портал государственных и муниципальных услуг (функций) Сахалинской области).</w:t>
      </w:r>
    </w:p>
    <w:p w:rsidR="004A2D4D" w:rsidRDefault="004A2D4D">
      <w:pPr>
        <w:pStyle w:val="ConsPlusNormal"/>
        <w:jc w:val="both"/>
      </w:pPr>
      <w:r>
        <w:t xml:space="preserve">(в ред. </w:t>
      </w:r>
      <w:hyperlink r:id="rId26" w:history="1">
        <w:r>
          <w:rPr>
            <w:color w:val="0000FF"/>
          </w:rPr>
          <w:t>Приказа</w:t>
        </w:r>
      </w:hyperlink>
      <w:r>
        <w:t xml:space="preserve"> Агентства по труду и занятости населения Сахалинской области от 18.07.2018 N 27)</w:t>
      </w:r>
    </w:p>
    <w:p w:rsidR="004A2D4D" w:rsidRDefault="004A2D4D">
      <w:pPr>
        <w:pStyle w:val="ConsPlusNormal"/>
        <w:spacing w:before="200"/>
        <w:ind w:firstLine="540"/>
        <w:jc w:val="both"/>
      </w:pPr>
      <w:r>
        <w:t>1.3.6. Информация по вопросам предоставления государственной услуги сообщается заявителю:</w:t>
      </w:r>
    </w:p>
    <w:p w:rsidR="004A2D4D" w:rsidRDefault="004A2D4D">
      <w:pPr>
        <w:pStyle w:val="ConsPlusNormal"/>
        <w:spacing w:before="200"/>
        <w:ind w:firstLine="540"/>
        <w:jc w:val="both"/>
      </w:pPr>
      <w:r>
        <w:t>- непосредственно в помещениях Центров занятости при личном приеме;</w:t>
      </w:r>
    </w:p>
    <w:p w:rsidR="004A2D4D" w:rsidRDefault="004A2D4D">
      <w:pPr>
        <w:pStyle w:val="ConsPlusNormal"/>
        <w:spacing w:before="200"/>
        <w:ind w:firstLine="540"/>
        <w:jc w:val="both"/>
      </w:pPr>
      <w:r>
        <w:t>- посредством размещения на информационном стенде;</w:t>
      </w:r>
    </w:p>
    <w:p w:rsidR="004A2D4D" w:rsidRDefault="004A2D4D">
      <w:pPr>
        <w:pStyle w:val="ConsPlusNormal"/>
        <w:spacing w:before="200"/>
        <w:ind w:firstLine="540"/>
        <w:jc w:val="both"/>
      </w:pPr>
      <w:r>
        <w:t>- по телефону;</w:t>
      </w:r>
    </w:p>
    <w:p w:rsidR="004A2D4D" w:rsidRDefault="004A2D4D">
      <w:pPr>
        <w:pStyle w:val="ConsPlusNormal"/>
        <w:spacing w:before="200"/>
        <w:ind w:firstLine="540"/>
        <w:jc w:val="both"/>
      </w:pPr>
      <w:r>
        <w:t>- по почте, в том числе электронной почте;</w:t>
      </w:r>
    </w:p>
    <w:p w:rsidR="004A2D4D" w:rsidRDefault="004A2D4D">
      <w:pPr>
        <w:pStyle w:val="ConsPlusNormal"/>
        <w:spacing w:before="200"/>
        <w:ind w:firstLine="540"/>
        <w:jc w:val="both"/>
      </w:pPr>
      <w:r>
        <w:t xml:space="preserve">абзац исключен. - </w:t>
      </w:r>
      <w:hyperlink r:id="rId27" w:history="1">
        <w:r>
          <w:rPr>
            <w:color w:val="0000FF"/>
          </w:rPr>
          <w:t>Приказ</w:t>
        </w:r>
      </w:hyperlink>
      <w:r>
        <w:t xml:space="preserve"> Агентства по труду и занятости населения Сахалинской области от 18.07.2018 N 27;</w:t>
      </w:r>
    </w:p>
    <w:p w:rsidR="004A2D4D" w:rsidRDefault="004A2D4D">
      <w:pPr>
        <w:pStyle w:val="ConsPlusNormal"/>
        <w:spacing w:before="20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4A2D4D" w:rsidRDefault="004A2D4D">
      <w:pPr>
        <w:pStyle w:val="ConsPlusNormal"/>
        <w:spacing w:before="200"/>
        <w:ind w:firstLine="540"/>
        <w:jc w:val="both"/>
      </w:pPr>
      <w:r>
        <w:t>- посредством раздаточных информационных материалов (брошюры, буклеты и т.п.);</w:t>
      </w:r>
    </w:p>
    <w:p w:rsidR="004A2D4D" w:rsidRDefault="004A2D4D">
      <w:pPr>
        <w:pStyle w:val="ConsPlusNormal"/>
        <w:spacing w:before="200"/>
        <w:ind w:firstLine="540"/>
        <w:jc w:val="both"/>
      </w:pPr>
      <w:r>
        <w:t>- посредством размещения сведений на Портале государственных и муниципальных услуг (функций) Сахалинской области;</w:t>
      </w:r>
    </w:p>
    <w:p w:rsidR="004A2D4D" w:rsidRDefault="004A2D4D">
      <w:pPr>
        <w:pStyle w:val="ConsPlusNormal"/>
        <w:spacing w:before="200"/>
        <w:ind w:firstLine="540"/>
        <w:jc w:val="both"/>
      </w:pPr>
      <w:r>
        <w:t>- посредством размещения сведений на Едином портале государственных и муниципальных услуг (функций).</w:t>
      </w:r>
    </w:p>
    <w:p w:rsidR="004A2D4D" w:rsidRDefault="004A2D4D">
      <w:pPr>
        <w:pStyle w:val="ConsPlusNormal"/>
        <w:spacing w:before="200"/>
        <w:ind w:firstLine="540"/>
        <w:jc w:val="both"/>
      </w:pPr>
      <w:r>
        <w:t>Сведения о ходе предоставления государственной услуги сообщаются заявителю:</w:t>
      </w:r>
    </w:p>
    <w:p w:rsidR="004A2D4D" w:rsidRDefault="004A2D4D">
      <w:pPr>
        <w:pStyle w:val="ConsPlusNormal"/>
        <w:spacing w:before="200"/>
        <w:ind w:firstLine="540"/>
        <w:jc w:val="both"/>
      </w:pPr>
      <w:r>
        <w:t>- непосредственно в помещениях Центров занятости при личном приеме;</w:t>
      </w:r>
    </w:p>
    <w:p w:rsidR="004A2D4D" w:rsidRDefault="004A2D4D">
      <w:pPr>
        <w:pStyle w:val="ConsPlusNormal"/>
        <w:spacing w:before="200"/>
        <w:ind w:firstLine="540"/>
        <w:jc w:val="both"/>
      </w:pPr>
      <w:r>
        <w:t>- по телефону;</w:t>
      </w:r>
    </w:p>
    <w:p w:rsidR="004A2D4D" w:rsidRDefault="004A2D4D">
      <w:pPr>
        <w:pStyle w:val="ConsPlusNormal"/>
        <w:spacing w:before="200"/>
        <w:ind w:firstLine="540"/>
        <w:jc w:val="both"/>
      </w:pPr>
      <w:r>
        <w:t>- по почте, в том числе электронной почте;</w:t>
      </w:r>
    </w:p>
    <w:p w:rsidR="004A2D4D" w:rsidRDefault="004A2D4D">
      <w:pPr>
        <w:pStyle w:val="ConsPlusNormal"/>
        <w:spacing w:before="200"/>
        <w:ind w:firstLine="540"/>
        <w:jc w:val="both"/>
      </w:pPr>
      <w:r>
        <w:t xml:space="preserve">абзац исключен. - </w:t>
      </w:r>
      <w:hyperlink r:id="rId28" w:history="1">
        <w:r>
          <w:rPr>
            <w:color w:val="0000FF"/>
          </w:rPr>
          <w:t>Приказ</w:t>
        </w:r>
      </w:hyperlink>
      <w:r>
        <w:t xml:space="preserve"> Агентства по труду и занятости населения Сахалинской области от 18.07.2018 N 27.</w:t>
      </w:r>
    </w:p>
    <w:p w:rsidR="004A2D4D" w:rsidRDefault="004A2D4D">
      <w:pPr>
        <w:pStyle w:val="ConsPlusNormal"/>
        <w:spacing w:before="200"/>
        <w:ind w:firstLine="540"/>
        <w:jc w:val="both"/>
      </w:pPr>
      <w:r>
        <w:lastRenderedPageBreak/>
        <w:t>1.3.7. Информирование работодателя проводится в форме:</w:t>
      </w:r>
    </w:p>
    <w:p w:rsidR="004A2D4D" w:rsidRDefault="004A2D4D">
      <w:pPr>
        <w:pStyle w:val="ConsPlusNormal"/>
        <w:spacing w:before="200"/>
        <w:ind w:firstLine="540"/>
        <w:jc w:val="both"/>
      </w:pPr>
      <w:r>
        <w:t>- устного информирования;</w:t>
      </w:r>
    </w:p>
    <w:p w:rsidR="004A2D4D" w:rsidRDefault="004A2D4D">
      <w:pPr>
        <w:pStyle w:val="ConsPlusNormal"/>
        <w:spacing w:before="200"/>
        <w:ind w:firstLine="540"/>
        <w:jc w:val="both"/>
      </w:pPr>
      <w:r>
        <w:t>- письменного информирования.</w:t>
      </w:r>
    </w:p>
    <w:p w:rsidR="004A2D4D" w:rsidRDefault="004A2D4D">
      <w:pPr>
        <w:pStyle w:val="ConsPlusNormal"/>
        <w:spacing w:before="200"/>
        <w:ind w:firstLine="540"/>
        <w:jc w:val="both"/>
      </w:pPr>
      <w:r>
        <w:t>1.3.8. Устное информирование осуществляется работниками Центров занятости при обращении работодателя за информацией о порядке предоставления государственной услуги лично или по телефону.</w:t>
      </w:r>
    </w:p>
    <w:p w:rsidR="004A2D4D" w:rsidRDefault="004A2D4D">
      <w:pPr>
        <w:pStyle w:val="ConsPlusNormal"/>
        <w:spacing w:before="200"/>
        <w:ind w:firstLine="540"/>
        <w:jc w:val="both"/>
      </w:pPr>
      <w:r>
        <w:t>Работники Центров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4A2D4D" w:rsidRDefault="004A2D4D">
      <w:pPr>
        <w:pStyle w:val="ConsPlusNormal"/>
        <w:spacing w:before="200"/>
        <w:ind w:firstLine="540"/>
        <w:jc w:val="both"/>
      </w:pPr>
      <w:r>
        <w:t>Устное информирование каждого заявителя осуществляется в течение времени, необходимого для информирования.</w:t>
      </w:r>
    </w:p>
    <w:p w:rsidR="004A2D4D" w:rsidRDefault="004A2D4D">
      <w:pPr>
        <w:pStyle w:val="ConsPlusNormal"/>
        <w:spacing w:before="200"/>
        <w:ind w:firstLine="540"/>
        <w:jc w:val="both"/>
      </w:pPr>
      <w:r>
        <w:t xml:space="preserve">При ответах </w:t>
      </w:r>
      <w:proofErr w:type="gramStart"/>
      <w:r>
        <w:t>на телефонные звонки заявителя</w:t>
      </w:r>
      <w:proofErr w:type="gramEnd"/>
      <w:r>
        <w:t xml:space="preserve"> работники Центра занятости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(при наличии) и должности работника, принявшего телефонный звонок.</w:t>
      </w:r>
    </w:p>
    <w:p w:rsidR="004A2D4D" w:rsidRDefault="004A2D4D">
      <w:pPr>
        <w:pStyle w:val="ConsPlusNormal"/>
        <w:spacing w:before="200"/>
        <w:ind w:firstLine="540"/>
        <w:jc w:val="both"/>
      </w:pPr>
      <w:r>
        <w:t>При устном обращении заявителя (лично или по телефону) работники Центра занятости дают ответы самостоятельно. Если работник Центра занятости, к которому обратился заявитель, не может ответить на вопрос самостоятельно, он направляет заявителя к другому работнику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назначает другое удобное для заявителя время для получения ответа.</w:t>
      </w:r>
    </w:p>
    <w:p w:rsidR="004A2D4D" w:rsidRDefault="004A2D4D">
      <w:pPr>
        <w:pStyle w:val="ConsPlusNormal"/>
        <w:spacing w:before="200"/>
        <w:ind w:firstLine="540"/>
        <w:jc w:val="both"/>
      </w:pPr>
      <w:r>
        <w:t>1.3.9.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а также в форме электронного документа) в адрес, указанный в обращении.</w:t>
      </w:r>
    </w:p>
    <w:p w:rsidR="004A2D4D" w:rsidRDefault="004A2D4D">
      <w:pPr>
        <w:pStyle w:val="ConsPlusNormal"/>
        <w:spacing w:before="200"/>
        <w:ind w:firstLine="540"/>
        <w:jc w:val="both"/>
      </w:pPr>
      <w:r>
        <w:t>Ответ на обращение заявителя предоставляется в простой, четкой и понятной форме с указанием фамилии, номера телефона работника Центра занятости.</w:t>
      </w:r>
    </w:p>
    <w:p w:rsidR="004A2D4D" w:rsidRDefault="004A2D4D">
      <w:pPr>
        <w:pStyle w:val="ConsPlusNormal"/>
        <w:spacing w:before="20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работодателя.</w:t>
      </w:r>
    </w:p>
    <w:p w:rsidR="004A2D4D" w:rsidRDefault="004A2D4D">
      <w:pPr>
        <w:pStyle w:val="ConsPlusNormal"/>
        <w:spacing w:before="200"/>
        <w:ind w:firstLine="540"/>
        <w:jc w:val="both"/>
      </w:pPr>
      <w:r>
        <w:t>Ответ на обращение заявителя,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4A2D4D" w:rsidRDefault="004A2D4D">
      <w:pPr>
        <w:pStyle w:val="ConsPlusNormal"/>
        <w:spacing w:before="200"/>
        <w:ind w:firstLine="540"/>
        <w:jc w:val="both"/>
      </w:pPr>
      <w:r>
        <w:t>Срок письменного информирования не должен превышать 15 дней со дня регистрации обращения о таком информировании.</w:t>
      </w:r>
    </w:p>
    <w:p w:rsidR="004A2D4D" w:rsidRDefault="004A2D4D">
      <w:pPr>
        <w:pStyle w:val="ConsPlusNormal"/>
        <w:spacing w:before="200"/>
        <w:ind w:firstLine="540"/>
        <w:jc w:val="both"/>
      </w:pPr>
      <w:bookmarkStart w:id="7" w:name="P163"/>
      <w:bookmarkEnd w:id="7"/>
      <w:r>
        <w:t>1.3.10.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и в многофункциональном центре предоставления государственных и муниципальных услуг.</w:t>
      </w:r>
    </w:p>
    <w:p w:rsidR="004A2D4D" w:rsidRDefault="004A2D4D">
      <w:pPr>
        <w:pStyle w:val="ConsPlusNormal"/>
        <w:jc w:val="both"/>
      </w:pPr>
      <w:r>
        <w:t xml:space="preserve">(в ред. </w:t>
      </w:r>
      <w:hyperlink r:id="rId29" w:history="1">
        <w:r>
          <w:rPr>
            <w:color w:val="0000FF"/>
          </w:rPr>
          <w:t>Приказа</w:t>
        </w:r>
      </w:hyperlink>
      <w:r>
        <w:t xml:space="preserve"> Агентства по труду и занятости населения Сахалинской области от 07.10.2019 N 57)</w:t>
      </w:r>
    </w:p>
    <w:p w:rsidR="004A2D4D" w:rsidRDefault="004A2D4D">
      <w:pPr>
        <w:pStyle w:val="ConsPlusNormal"/>
        <w:spacing w:before="200"/>
        <w:ind w:firstLine="540"/>
        <w:jc w:val="both"/>
      </w:pPr>
      <w:r>
        <w:t>Информационный стенд Центра занятости содержит следующую информацию:</w:t>
      </w:r>
    </w:p>
    <w:p w:rsidR="004A2D4D" w:rsidRDefault="004A2D4D">
      <w:pPr>
        <w:pStyle w:val="ConsPlusNormal"/>
        <w:spacing w:before="200"/>
        <w:ind w:firstLine="540"/>
        <w:jc w:val="both"/>
      </w:pPr>
      <w:r>
        <w:t>- место нахождения и график работы Центра занятости, номера телефонов, адрес электронной почты Центра занятости, а также способы получения указанной информации;</w:t>
      </w:r>
    </w:p>
    <w:p w:rsidR="004A2D4D" w:rsidRDefault="004A2D4D">
      <w:pPr>
        <w:pStyle w:val="ConsPlusNormal"/>
        <w:jc w:val="both"/>
      </w:pPr>
      <w:r>
        <w:t xml:space="preserve">(в ред. </w:t>
      </w:r>
      <w:hyperlink r:id="rId30" w:history="1">
        <w:r>
          <w:rPr>
            <w:color w:val="0000FF"/>
          </w:rPr>
          <w:t>Приказа</w:t>
        </w:r>
      </w:hyperlink>
      <w:r>
        <w:t xml:space="preserve"> Агентства по труду и занятости населения Сахалинской области от 18.07.2018 N 27)</w:t>
      </w:r>
    </w:p>
    <w:p w:rsidR="004A2D4D" w:rsidRDefault="004A2D4D">
      <w:pPr>
        <w:pStyle w:val="ConsPlusNormal"/>
        <w:spacing w:before="20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4A2D4D" w:rsidRDefault="004A2D4D">
      <w:pPr>
        <w:pStyle w:val="ConsPlusNormal"/>
        <w:spacing w:before="200"/>
        <w:ind w:firstLine="540"/>
        <w:jc w:val="both"/>
      </w:pPr>
      <w:r>
        <w:t>- перечень заявителей, имеющих право на получение государственной услуги;</w:t>
      </w:r>
    </w:p>
    <w:p w:rsidR="004A2D4D" w:rsidRDefault="004A2D4D">
      <w:pPr>
        <w:pStyle w:val="ConsPlusNormal"/>
        <w:spacing w:before="200"/>
        <w:ind w:firstLine="540"/>
        <w:jc w:val="both"/>
      </w:pPr>
      <w:r>
        <w:t>- перечень документов, необходимых для получения государственной услуги;</w:t>
      </w:r>
    </w:p>
    <w:p w:rsidR="004A2D4D" w:rsidRDefault="004A2D4D">
      <w:pPr>
        <w:pStyle w:val="ConsPlusNormal"/>
        <w:spacing w:before="200"/>
        <w:ind w:firstLine="540"/>
        <w:jc w:val="both"/>
      </w:pPr>
      <w:r>
        <w:lastRenderedPageBreak/>
        <w:t>- образец заполнения заявки о предоставлении государственной услуги;</w:t>
      </w:r>
    </w:p>
    <w:p w:rsidR="004A2D4D" w:rsidRDefault="004A2D4D">
      <w:pPr>
        <w:pStyle w:val="ConsPlusNormal"/>
        <w:spacing w:before="200"/>
        <w:ind w:firstLine="540"/>
        <w:jc w:val="both"/>
      </w:pPr>
      <w:r>
        <w:t>- схема размещения работников Центра занятости, участвующих в предоставлении государственной услуги;</w:t>
      </w:r>
    </w:p>
    <w:p w:rsidR="004A2D4D" w:rsidRDefault="004A2D4D">
      <w:pPr>
        <w:pStyle w:val="ConsPlusNormal"/>
        <w:spacing w:before="200"/>
        <w:ind w:firstLine="540"/>
        <w:jc w:val="both"/>
      </w:pPr>
      <w:r>
        <w:t>- основания отказа в приеме документов, необходимых для предоставления государственной услуги;</w:t>
      </w:r>
    </w:p>
    <w:p w:rsidR="004A2D4D" w:rsidRDefault="004A2D4D">
      <w:pPr>
        <w:pStyle w:val="ConsPlusNormal"/>
        <w:spacing w:before="20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4A2D4D" w:rsidRDefault="004A2D4D">
      <w:pPr>
        <w:pStyle w:val="ConsPlusNormal"/>
        <w:jc w:val="both"/>
      </w:pPr>
      <w:r>
        <w:t xml:space="preserve">(в ред. </w:t>
      </w:r>
      <w:hyperlink r:id="rId31" w:history="1">
        <w:r>
          <w:rPr>
            <w:color w:val="0000FF"/>
          </w:rPr>
          <w:t>Приказа</w:t>
        </w:r>
      </w:hyperlink>
      <w:r>
        <w:t xml:space="preserve"> Агентства по труду и занятости населения Сахалинской области от 18.07.2018 N 27)</w:t>
      </w:r>
    </w:p>
    <w:p w:rsidR="004A2D4D" w:rsidRDefault="004A2D4D">
      <w:pPr>
        <w:pStyle w:val="ConsPlusNormal"/>
        <w:spacing w:before="200"/>
        <w:ind w:firstLine="540"/>
        <w:jc w:val="both"/>
      </w:pPr>
      <w:r>
        <w:t>- процедура предоставления государственной услуги (в текстовом виде или в виде блок-схемы);</w:t>
      </w:r>
    </w:p>
    <w:p w:rsidR="004A2D4D" w:rsidRDefault="004A2D4D">
      <w:pPr>
        <w:pStyle w:val="ConsPlusNormal"/>
        <w:spacing w:before="200"/>
        <w:ind w:firstLine="540"/>
        <w:jc w:val="both"/>
      </w:pPr>
      <w:r>
        <w:t>- порядок обжалования решений и действий (бездействия) Центра занятости, должностных лиц и работников.</w:t>
      </w:r>
    </w:p>
    <w:p w:rsidR="004A2D4D" w:rsidRDefault="004A2D4D">
      <w:pPr>
        <w:pStyle w:val="ConsPlusNormal"/>
        <w:spacing w:before="200"/>
        <w:ind w:firstLine="540"/>
        <w:jc w:val="both"/>
      </w:pPr>
      <w:r>
        <w:t>Тексты информационных материалов печатаются удобным для чтения шрифтом, без исправлений.</w:t>
      </w:r>
    </w:p>
    <w:p w:rsidR="004A2D4D" w:rsidRDefault="004A2D4D">
      <w:pPr>
        <w:pStyle w:val="ConsPlusNormal"/>
        <w:spacing w:before="200"/>
        <w:ind w:firstLine="540"/>
        <w:jc w:val="both"/>
      </w:pPr>
      <w:r>
        <w:t>Информационные стенды, содержащие информацию о графике работы Центра занятости, размещаются при входе в помещения Центра занятости.</w:t>
      </w:r>
    </w:p>
    <w:p w:rsidR="004A2D4D" w:rsidRDefault="004A2D4D">
      <w:pPr>
        <w:pStyle w:val="ConsPlusNormal"/>
        <w:spacing w:before="200"/>
        <w:ind w:firstLine="540"/>
        <w:jc w:val="both"/>
      </w:pPr>
      <w:r>
        <w:t>1.3.11. Официальный сайт Агентства содержит следующую информацию:</w:t>
      </w:r>
    </w:p>
    <w:p w:rsidR="004A2D4D" w:rsidRDefault="004A2D4D">
      <w:pPr>
        <w:pStyle w:val="ConsPlusNormal"/>
        <w:jc w:val="both"/>
      </w:pPr>
      <w:r>
        <w:t xml:space="preserve">(в ред. </w:t>
      </w:r>
      <w:hyperlink r:id="rId32" w:history="1">
        <w:r>
          <w:rPr>
            <w:color w:val="0000FF"/>
          </w:rPr>
          <w:t>Приказа</w:t>
        </w:r>
      </w:hyperlink>
      <w:r>
        <w:t xml:space="preserve"> Агентства по труду и занятости населения Сахалинской области от 18.07.2018 N 27)</w:t>
      </w:r>
    </w:p>
    <w:p w:rsidR="004A2D4D" w:rsidRDefault="004A2D4D">
      <w:pPr>
        <w:pStyle w:val="ConsPlusNormal"/>
        <w:spacing w:before="200"/>
        <w:ind w:firstLine="540"/>
        <w:jc w:val="both"/>
      </w:pPr>
      <w:r>
        <w:t>- место нахождения, график работы, номера телефонов, адрес электронной почты Центров занятости;</w:t>
      </w:r>
    </w:p>
    <w:p w:rsidR="004A2D4D" w:rsidRDefault="004A2D4D">
      <w:pPr>
        <w:pStyle w:val="ConsPlusNormal"/>
        <w:jc w:val="both"/>
      </w:pPr>
      <w:r>
        <w:t xml:space="preserve">(в ред. </w:t>
      </w:r>
      <w:hyperlink r:id="rId33" w:history="1">
        <w:r>
          <w:rPr>
            <w:color w:val="0000FF"/>
          </w:rPr>
          <w:t>Приказа</w:t>
        </w:r>
      </w:hyperlink>
      <w:r>
        <w:t xml:space="preserve"> Агентства по труду и занятости населения Сахалинской области от 18.07.2018 N 27)</w:t>
      </w:r>
    </w:p>
    <w:p w:rsidR="004A2D4D" w:rsidRDefault="004A2D4D">
      <w:pPr>
        <w:pStyle w:val="ConsPlusNormal"/>
        <w:spacing w:before="200"/>
        <w:ind w:firstLine="540"/>
        <w:jc w:val="both"/>
      </w:pPr>
      <w:r>
        <w:t>- место нахождения, график работы, номера телефонов, адрес официального сайта и электронной почты Агентства;</w:t>
      </w:r>
    </w:p>
    <w:p w:rsidR="004A2D4D" w:rsidRDefault="004A2D4D">
      <w:pPr>
        <w:pStyle w:val="ConsPlusNormal"/>
        <w:spacing w:before="200"/>
        <w:ind w:firstLine="540"/>
        <w:jc w:val="both"/>
      </w:pPr>
      <w:r>
        <w:t>- перечень заявителей, имеющих право на получение государственной услуги;</w:t>
      </w:r>
    </w:p>
    <w:p w:rsidR="004A2D4D" w:rsidRDefault="004A2D4D">
      <w:pPr>
        <w:pStyle w:val="ConsPlusNormal"/>
        <w:spacing w:before="200"/>
        <w:ind w:firstLine="540"/>
        <w:jc w:val="both"/>
      </w:pPr>
      <w:r>
        <w:t>- перечень документов, необходимых для получения государственной услуги;</w:t>
      </w:r>
    </w:p>
    <w:p w:rsidR="004A2D4D" w:rsidRDefault="004A2D4D">
      <w:pPr>
        <w:pStyle w:val="ConsPlusNormal"/>
        <w:spacing w:before="200"/>
        <w:ind w:firstLine="540"/>
        <w:jc w:val="both"/>
      </w:pPr>
      <w:r>
        <w:t>- форма заявления о предоставлении государственной услуги;</w:t>
      </w:r>
    </w:p>
    <w:p w:rsidR="004A2D4D" w:rsidRDefault="004A2D4D">
      <w:pPr>
        <w:pStyle w:val="ConsPlusNormal"/>
        <w:spacing w:before="200"/>
        <w:ind w:firstLine="540"/>
        <w:jc w:val="both"/>
      </w:pPr>
      <w:r>
        <w:t>- основания отказа в приеме документов, необходимых для предоставления государственной услуги;</w:t>
      </w:r>
    </w:p>
    <w:p w:rsidR="004A2D4D" w:rsidRDefault="004A2D4D">
      <w:pPr>
        <w:pStyle w:val="ConsPlusNormal"/>
        <w:spacing w:before="20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4A2D4D" w:rsidRDefault="004A2D4D">
      <w:pPr>
        <w:pStyle w:val="ConsPlusNormal"/>
        <w:jc w:val="both"/>
      </w:pPr>
      <w:r>
        <w:t xml:space="preserve">(в ред. </w:t>
      </w:r>
      <w:hyperlink r:id="rId34" w:history="1">
        <w:r>
          <w:rPr>
            <w:color w:val="0000FF"/>
          </w:rPr>
          <w:t>Приказа</w:t>
        </w:r>
      </w:hyperlink>
      <w:r>
        <w:t xml:space="preserve"> Агентства по труду и занятости населения Сахалинской области от 18.07.2018 N 27)</w:t>
      </w:r>
    </w:p>
    <w:p w:rsidR="004A2D4D" w:rsidRDefault="004A2D4D">
      <w:pPr>
        <w:pStyle w:val="ConsPlusNormal"/>
        <w:spacing w:before="200"/>
        <w:ind w:firstLine="540"/>
        <w:jc w:val="both"/>
      </w:pPr>
      <w:r>
        <w:t>- процедура предоставления государственной услуги (в текстовом виде или в виде блок-схемы);</w:t>
      </w:r>
    </w:p>
    <w:p w:rsidR="004A2D4D" w:rsidRDefault="004A2D4D">
      <w:pPr>
        <w:pStyle w:val="ConsPlusNormal"/>
        <w:spacing w:before="200"/>
        <w:ind w:firstLine="540"/>
        <w:jc w:val="both"/>
      </w:pPr>
      <w:r>
        <w:t>- порядок обжалования решений и действий (бездействия) Центра занятости, должностных лиц и работников;</w:t>
      </w:r>
    </w:p>
    <w:p w:rsidR="004A2D4D" w:rsidRDefault="004A2D4D">
      <w:pPr>
        <w:pStyle w:val="ConsPlusNormal"/>
        <w:spacing w:before="200"/>
        <w:ind w:firstLine="540"/>
        <w:jc w:val="both"/>
      </w:pPr>
      <w:r>
        <w:t>- текст настоящего Административного регламента;</w:t>
      </w:r>
    </w:p>
    <w:p w:rsidR="004A2D4D" w:rsidRDefault="004A2D4D">
      <w:pPr>
        <w:pStyle w:val="ConsPlusNormal"/>
        <w:spacing w:before="200"/>
        <w:ind w:firstLine="540"/>
        <w:jc w:val="both"/>
      </w:pPr>
      <w:r>
        <w:t>- адреса Единого портала государственных и муниципальных услуг (функций), Портала государственных и муниципальных услуг (функций) Сахалинской области;</w:t>
      </w:r>
    </w:p>
    <w:p w:rsidR="004A2D4D" w:rsidRDefault="004A2D4D">
      <w:pPr>
        <w:pStyle w:val="ConsPlusNormal"/>
        <w:spacing w:before="20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государственных и муниципальных услуг (функций), Портала государственных и муниципальных услуг (функций) Сахалинской области.</w:t>
      </w:r>
    </w:p>
    <w:p w:rsidR="004A2D4D" w:rsidRDefault="004A2D4D">
      <w:pPr>
        <w:pStyle w:val="ConsPlusNormal"/>
        <w:spacing w:before="200"/>
        <w:ind w:firstLine="540"/>
        <w:jc w:val="both"/>
      </w:pPr>
      <w:r>
        <w:t>1.3.12. При размещении информации в средствах массовой информации Центры занятости осуществляют отбор средств радио- и телевещания, периодических изданий путем осуществления закупок.</w:t>
      </w:r>
    </w:p>
    <w:p w:rsidR="004A2D4D" w:rsidRDefault="004A2D4D">
      <w:pPr>
        <w:pStyle w:val="ConsPlusNormal"/>
        <w:spacing w:before="200"/>
        <w:ind w:firstLine="540"/>
        <w:jc w:val="both"/>
      </w:pPr>
      <w:r>
        <w:t xml:space="preserve">При отборе средств массовой информации учитываются тираж, территория распространения, </w:t>
      </w:r>
      <w:r>
        <w:lastRenderedPageBreak/>
        <w:t>периодичность издания или выхода в эфир, стоимость размещения информации.</w:t>
      </w:r>
    </w:p>
    <w:p w:rsidR="004A2D4D" w:rsidRDefault="004A2D4D">
      <w:pPr>
        <w:pStyle w:val="ConsPlusNormal"/>
        <w:spacing w:before="200"/>
        <w:ind w:firstLine="540"/>
        <w:jc w:val="both"/>
      </w:pPr>
      <w:r>
        <w:t>1.3.13. Раздаточные информационные материалы (например, брошюры, буклеты и т.п.) размещаются 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 раздаются в местах проведения ярмарок вакансий и учебных рабочих мест, а также размещаются в иных органах и учреждениях (например, в территориальных органах федеральных органов исполнительной власти, органах социальной защиты населения, учебных и медицинских учреждениях, органах местного самоуправления, органах Пенсионного фонда Российской Федерации и т.д.).</w:t>
      </w:r>
    </w:p>
    <w:p w:rsidR="004A2D4D" w:rsidRDefault="004A2D4D">
      <w:pPr>
        <w:pStyle w:val="ConsPlusNormal"/>
        <w:spacing w:before="200"/>
        <w:ind w:firstLine="540"/>
        <w:jc w:val="both"/>
      </w:pPr>
      <w:r>
        <w:t>1.3.14. На Едином портале государственных и муниципальных услуг (функций), Портале государственных и муниципальных услуг (функций) Сахалинской области размещается следующая информация:</w:t>
      </w:r>
    </w:p>
    <w:p w:rsidR="004A2D4D" w:rsidRDefault="004A2D4D">
      <w:pPr>
        <w:pStyle w:val="ConsPlusNormal"/>
        <w:spacing w:before="20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A2D4D" w:rsidRDefault="004A2D4D">
      <w:pPr>
        <w:pStyle w:val="ConsPlusNormal"/>
        <w:spacing w:before="200"/>
        <w:ind w:firstLine="540"/>
        <w:jc w:val="both"/>
      </w:pPr>
      <w:r>
        <w:t>- круг заявителей;</w:t>
      </w:r>
    </w:p>
    <w:p w:rsidR="004A2D4D" w:rsidRDefault="004A2D4D">
      <w:pPr>
        <w:pStyle w:val="ConsPlusNormal"/>
        <w:spacing w:before="200"/>
        <w:ind w:firstLine="540"/>
        <w:jc w:val="both"/>
      </w:pPr>
      <w:r>
        <w:t>- срок предоставления государственной услуги;</w:t>
      </w:r>
    </w:p>
    <w:p w:rsidR="004A2D4D" w:rsidRDefault="004A2D4D">
      <w:pPr>
        <w:pStyle w:val="ConsPlusNormal"/>
        <w:spacing w:before="200"/>
        <w:ind w:firstLine="540"/>
        <w:jc w:val="both"/>
      </w:pPr>
      <w:r>
        <w:t>- результат предоставления государственной услуги, порядок выдачи результата предоставления государственной услуги;</w:t>
      </w:r>
    </w:p>
    <w:p w:rsidR="004A2D4D" w:rsidRDefault="004A2D4D">
      <w:pPr>
        <w:pStyle w:val="ConsPlusNormal"/>
        <w:spacing w:before="200"/>
        <w:ind w:firstLine="540"/>
        <w:jc w:val="both"/>
      </w:pPr>
      <w:r>
        <w:t>- исчерпывающий перечень оснований для приостановления или отказа в предоставлении государственной услуги;</w:t>
      </w:r>
    </w:p>
    <w:p w:rsidR="004A2D4D" w:rsidRDefault="004A2D4D">
      <w:pPr>
        <w:pStyle w:val="ConsPlusNormal"/>
        <w:spacing w:before="20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4A2D4D" w:rsidRDefault="004A2D4D">
      <w:pPr>
        <w:pStyle w:val="ConsPlusNormal"/>
        <w:spacing w:before="200"/>
        <w:ind w:firstLine="540"/>
        <w:jc w:val="both"/>
      </w:pPr>
      <w:r>
        <w:t>- бланки заявлений о предоставлении государственной услуги.</w:t>
      </w:r>
    </w:p>
    <w:p w:rsidR="004A2D4D" w:rsidRDefault="004A2D4D">
      <w:pPr>
        <w:pStyle w:val="ConsPlusNormal"/>
        <w:spacing w:before="200"/>
        <w:ind w:firstLine="540"/>
        <w:jc w:val="both"/>
      </w:pPr>
      <w:r>
        <w:t>Информация на Едином портале государственных и муниципальных услуг (функций), Портале государственных и муниципальных услуг (функций) Сахалинской области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4A2D4D" w:rsidRDefault="004A2D4D">
      <w:pPr>
        <w:pStyle w:val="ConsPlusNormal"/>
        <w:spacing w:before="20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A2D4D" w:rsidRDefault="004A2D4D">
      <w:pPr>
        <w:pStyle w:val="ConsPlusNormal"/>
        <w:jc w:val="both"/>
      </w:pPr>
      <w:r>
        <w:t xml:space="preserve">(п. 1.3.14 в ред. </w:t>
      </w:r>
      <w:hyperlink r:id="rId35" w:history="1">
        <w:r>
          <w:rPr>
            <w:color w:val="0000FF"/>
          </w:rPr>
          <w:t>Приказа</w:t>
        </w:r>
      </w:hyperlink>
      <w:r>
        <w:t xml:space="preserve"> Агентства по труду и занятости населения Сахалинской области от 18.07.2018 N 27)</w:t>
      </w:r>
    </w:p>
    <w:p w:rsidR="004A2D4D" w:rsidRDefault="004A2D4D">
      <w:pPr>
        <w:pStyle w:val="ConsPlusNormal"/>
        <w:spacing w:before="200"/>
        <w:ind w:firstLine="540"/>
        <w:jc w:val="both"/>
      </w:pPr>
      <w:r>
        <w:t>1.3.15. Справочная информация размещена на Официальном сайте Агентства, в региональной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на Портале государственных и муниципальных услуг (функций) Сахалинской области и Едином портале государственных и муниципальных услуг (функций). Агентство обеспечивает актуальность справочной информации на указанных Интернет-ресурсах.</w:t>
      </w:r>
    </w:p>
    <w:p w:rsidR="004A2D4D" w:rsidRDefault="004A2D4D">
      <w:pPr>
        <w:pStyle w:val="ConsPlusNormal"/>
        <w:jc w:val="both"/>
      </w:pPr>
      <w:r>
        <w:t xml:space="preserve">(п. 1.3.15 введен </w:t>
      </w:r>
      <w:hyperlink r:id="rId36" w:history="1">
        <w:r>
          <w:rPr>
            <w:color w:val="0000FF"/>
          </w:rPr>
          <w:t>Приказом</w:t>
        </w:r>
      </w:hyperlink>
      <w:r>
        <w:t xml:space="preserve"> Агентства по труду и занятости населения Сахалинской области от 07.10.2019 N 57)</w:t>
      </w:r>
    </w:p>
    <w:p w:rsidR="004A2D4D" w:rsidRDefault="004A2D4D">
      <w:pPr>
        <w:pStyle w:val="ConsPlusNormal"/>
        <w:jc w:val="center"/>
      </w:pPr>
    </w:p>
    <w:p w:rsidR="004A2D4D" w:rsidRDefault="004A2D4D">
      <w:pPr>
        <w:pStyle w:val="ConsPlusTitle"/>
        <w:jc w:val="center"/>
        <w:outlineLvl w:val="1"/>
      </w:pPr>
      <w:r>
        <w:t>Раздел 2. СТАНДАРТ ПРЕДОСТАВЛЕНИЯ ГОСУДАРСТВЕННОЙ УСЛУГИ</w:t>
      </w:r>
    </w:p>
    <w:p w:rsidR="004A2D4D" w:rsidRDefault="004A2D4D">
      <w:pPr>
        <w:pStyle w:val="ConsPlusNormal"/>
        <w:jc w:val="center"/>
      </w:pPr>
    </w:p>
    <w:p w:rsidR="004A2D4D" w:rsidRDefault="004A2D4D">
      <w:pPr>
        <w:pStyle w:val="ConsPlusTitle"/>
        <w:jc w:val="center"/>
        <w:outlineLvl w:val="2"/>
      </w:pPr>
      <w:r>
        <w:t>2.1. Наименование государственной услуги</w:t>
      </w:r>
    </w:p>
    <w:p w:rsidR="004A2D4D" w:rsidRDefault="004A2D4D">
      <w:pPr>
        <w:pStyle w:val="ConsPlusNormal"/>
        <w:jc w:val="center"/>
      </w:pPr>
    </w:p>
    <w:p w:rsidR="004A2D4D" w:rsidRDefault="004A2D4D">
      <w:pPr>
        <w:pStyle w:val="ConsPlusNormal"/>
        <w:ind w:firstLine="540"/>
        <w:jc w:val="both"/>
      </w:pPr>
      <w:r>
        <w:t xml:space="preserve">Выплата пособия квалифицированным специалистам в целях их стимулирования к </w:t>
      </w:r>
      <w:r>
        <w:lastRenderedPageBreak/>
        <w:t>переселению на Курильские острова на постоянное место жительства и работы в государственных и муниципальных учреждениях Сахалинской области.</w:t>
      </w:r>
    </w:p>
    <w:p w:rsidR="004A2D4D" w:rsidRDefault="004A2D4D">
      <w:pPr>
        <w:pStyle w:val="ConsPlusNormal"/>
        <w:jc w:val="center"/>
      </w:pPr>
    </w:p>
    <w:p w:rsidR="004A2D4D" w:rsidRDefault="004A2D4D">
      <w:pPr>
        <w:pStyle w:val="ConsPlusTitle"/>
        <w:jc w:val="center"/>
        <w:outlineLvl w:val="2"/>
      </w:pPr>
      <w:r>
        <w:t>2.2. Наименование</w:t>
      </w:r>
    </w:p>
    <w:p w:rsidR="004A2D4D" w:rsidRDefault="004A2D4D">
      <w:pPr>
        <w:pStyle w:val="ConsPlusTitle"/>
        <w:jc w:val="center"/>
      </w:pPr>
      <w:r>
        <w:t>органа исполнительной власти Сахалинской области,</w:t>
      </w:r>
    </w:p>
    <w:p w:rsidR="004A2D4D" w:rsidRDefault="004A2D4D">
      <w:pPr>
        <w:pStyle w:val="ConsPlusTitle"/>
        <w:jc w:val="center"/>
      </w:pPr>
      <w:r>
        <w:t>непосредственно предоставляющего государственную услугу</w:t>
      </w:r>
    </w:p>
    <w:p w:rsidR="004A2D4D" w:rsidRDefault="004A2D4D">
      <w:pPr>
        <w:pStyle w:val="ConsPlusNormal"/>
        <w:jc w:val="center"/>
      </w:pPr>
    </w:p>
    <w:p w:rsidR="004A2D4D" w:rsidRDefault="004A2D4D">
      <w:pPr>
        <w:pStyle w:val="ConsPlusNormal"/>
        <w:ind w:firstLine="540"/>
        <w:jc w:val="both"/>
      </w:pPr>
      <w:r>
        <w:t xml:space="preserve">2.2.1. Государственная услуга предоставляется Агентством через Центры занятости, расположенные на территории муниципальных образований Сахалинской области </w:t>
      </w:r>
      <w:proofErr w:type="gramStart"/>
      <w:r>
        <w:t>Северо-Курильский</w:t>
      </w:r>
      <w:proofErr w:type="gramEnd"/>
      <w:r>
        <w:t xml:space="preserve"> городской округ, "Курильский городской округ", "Южно-Курильский городской округ".</w:t>
      </w:r>
    </w:p>
    <w:p w:rsidR="004A2D4D" w:rsidRDefault="004A2D4D">
      <w:pPr>
        <w:pStyle w:val="ConsPlusNormal"/>
        <w:spacing w:before="200"/>
        <w:ind w:firstLine="540"/>
        <w:jc w:val="both"/>
      </w:pPr>
      <w:r>
        <w:t>2.2.2. При предоставлении государственной услуги Центры занятости осуществляют взаимодействие с органами, осуществляющими регистрационный учет граждан Российской Федерации по месту пребывания и по месту жительства в пределах Российской Федерации, в том числе территориальными подразделениями по вопросам миграции УМВД России по Сахалинской области, расположенными на территории Курильских островов (далее - орган регистрационного учета).</w:t>
      </w:r>
    </w:p>
    <w:p w:rsidR="004A2D4D" w:rsidRDefault="004A2D4D">
      <w:pPr>
        <w:pStyle w:val="ConsPlusNormal"/>
        <w:jc w:val="both"/>
      </w:pPr>
      <w:r>
        <w:t xml:space="preserve">(п. 2.2.2 в ред. </w:t>
      </w:r>
      <w:hyperlink r:id="rId37" w:history="1">
        <w:r>
          <w:rPr>
            <w:color w:val="0000FF"/>
          </w:rPr>
          <w:t>Приказа</w:t>
        </w:r>
      </w:hyperlink>
      <w:r>
        <w:t xml:space="preserve"> Агентства по труду и занятости населения Сахалинской области от 27.01.2020 N 4)</w:t>
      </w:r>
    </w:p>
    <w:p w:rsidR="004A2D4D" w:rsidRDefault="004A2D4D">
      <w:pPr>
        <w:pStyle w:val="ConsPlusNormal"/>
        <w:spacing w:before="200"/>
        <w:ind w:firstLine="540"/>
        <w:jc w:val="both"/>
      </w:pPr>
      <w:r>
        <w:t>2.2.3. Агентство и Центры занятости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Правительства Сахалинской области.</w:t>
      </w:r>
    </w:p>
    <w:p w:rsidR="004A2D4D" w:rsidRDefault="004A2D4D">
      <w:pPr>
        <w:pStyle w:val="ConsPlusNormal"/>
        <w:jc w:val="center"/>
      </w:pPr>
    </w:p>
    <w:p w:rsidR="004A2D4D" w:rsidRDefault="004A2D4D">
      <w:pPr>
        <w:pStyle w:val="ConsPlusTitle"/>
        <w:jc w:val="center"/>
        <w:outlineLvl w:val="2"/>
      </w:pPr>
      <w:r>
        <w:t>2.3. Результат предоставления государственной услуги</w:t>
      </w:r>
    </w:p>
    <w:p w:rsidR="004A2D4D" w:rsidRDefault="004A2D4D">
      <w:pPr>
        <w:pStyle w:val="ConsPlusNormal"/>
        <w:jc w:val="center"/>
      </w:pPr>
    </w:p>
    <w:p w:rsidR="004A2D4D" w:rsidRDefault="004A2D4D">
      <w:pPr>
        <w:pStyle w:val="ConsPlusNormal"/>
        <w:ind w:firstLine="540"/>
        <w:jc w:val="both"/>
      </w:pPr>
      <w:r>
        <w:t>Результатом предоставления государственной услуги является принятие Агентством решения о назначении пособия или об отказе в назначении пособия, перечисление Центром занятости пособия заявителю.</w:t>
      </w:r>
    </w:p>
    <w:p w:rsidR="004A2D4D" w:rsidRDefault="004A2D4D">
      <w:pPr>
        <w:pStyle w:val="ConsPlusNormal"/>
        <w:jc w:val="center"/>
      </w:pPr>
    </w:p>
    <w:p w:rsidR="004A2D4D" w:rsidRDefault="004A2D4D">
      <w:pPr>
        <w:pStyle w:val="ConsPlusTitle"/>
        <w:jc w:val="center"/>
        <w:outlineLvl w:val="2"/>
      </w:pPr>
      <w:r>
        <w:t>2.4. Срок предоставления государственной услуги,</w:t>
      </w:r>
    </w:p>
    <w:p w:rsidR="004A2D4D" w:rsidRDefault="004A2D4D">
      <w:pPr>
        <w:pStyle w:val="ConsPlusTitle"/>
        <w:jc w:val="center"/>
      </w:pPr>
      <w:r>
        <w:t>в том числе с учетом необходимости обращения в организации,</w:t>
      </w:r>
    </w:p>
    <w:p w:rsidR="004A2D4D" w:rsidRDefault="004A2D4D">
      <w:pPr>
        <w:pStyle w:val="ConsPlusTitle"/>
        <w:jc w:val="center"/>
      </w:pPr>
      <w:r>
        <w:t>участвующие в предоставлении государственной услуги,</w:t>
      </w:r>
    </w:p>
    <w:p w:rsidR="004A2D4D" w:rsidRDefault="004A2D4D">
      <w:pPr>
        <w:pStyle w:val="ConsPlusTitle"/>
        <w:jc w:val="center"/>
      </w:pPr>
      <w:r>
        <w:t>срок приостановления предоставления государственной услуги</w:t>
      </w:r>
    </w:p>
    <w:p w:rsidR="004A2D4D" w:rsidRDefault="004A2D4D">
      <w:pPr>
        <w:pStyle w:val="ConsPlusTitle"/>
        <w:jc w:val="center"/>
      </w:pPr>
      <w:r>
        <w:t>в случае, если возможность приостановления предусмотрена</w:t>
      </w:r>
    </w:p>
    <w:p w:rsidR="004A2D4D" w:rsidRDefault="004A2D4D">
      <w:pPr>
        <w:pStyle w:val="ConsPlusTitle"/>
        <w:jc w:val="center"/>
      </w:pPr>
      <w:r>
        <w:t>законодательством Российской Федерации, срок выдачи</w:t>
      </w:r>
    </w:p>
    <w:p w:rsidR="004A2D4D" w:rsidRDefault="004A2D4D">
      <w:pPr>
        <w:pStyle w:val="ConsPlusTitle"/>
        <w:jc w:val="center"/>
      </w:pPr>
      <w:r>
        <w:t>(направления) документов, являющихся результатом</w:t>
      </w:r>
    </w:p>
    <w:p w:rsidR="004A2D4D" w:rsidRDefault="004A2D4D">
      <w:pPr>
        <w:pStyle w:val="ConsPlusTitle"/>
        <w:jc w:val="center"/>
      </w:pPr>
      <w:r>
        <w:t>предоставления государственной услуги</w:t>
      </w:r>
    </w:p>
    <w:p w:rsidR="004A2D4D" w:rsidRDefault="004A2D4D">
      <w:pPr>
        <w:pStyle w:val="ConsPlusNormal"/>
        <w:jc w:val="center"/>
      </w:pPr>
      <w:r>
        <w:t xml:space="preserve">(в ред. </w:t>
      </w:r>
      <w:hyperlink r:id="rId38"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07.10.2019 N 57)</w:t>
      </w:r>
    </w:p>
    <w:p w:rsidR="004A2D4D" w:rsidRDefault="004A2D4D">
      <w:pPr>
        <w:pStyle w:val="ConsPlusNormal"/>
        <w:jc w:val="center"/>
      </w:pPr>
    </w:p>
    <w:p w:rsidR="004A2D4D" w:rsidRDefault="004A2D4D">
      <w:pPr>
        <w:pStyle w:val="ConsPlusNormal"/>
        <w:ind w:firstLine="540"/>
        <w:jc w:val="both"/>
      </w:pPr>
      <w:r>
        <w:t>2.4.1. Общий срок предоставления государственной услуги с даты подачи заявителем в Центр занятости заявления о назначении пособия и документов до принятия Агентством решения о назначении пособия или об отказе в назначении пособия, которое оформляется правовым актом, составляет не более 35 рабочих дней.</w:t>
      </w:r>
    </w:p>
    <w:p w:rsidR="004A2D4D" w:rsidRDefault="004A2D4D">
      <w:pPr>
        <w:pStyle w:val="ConsPlusNormal"/>
        <w:spacing w:before="200"/>
        <w:ind w:firstLine="540"/>
        <w:jc w:val="both"/>
      </w:pPr>
      <w:r>
        <w:t>2.4.2. Срок перечисления заявителю пособия составляет не более 90 дней с даты принятия Агентством решения о назначении пособия.</w:t>
      </w:r>
    </w:p>
    <w:p w:rsidR="004A2D4D" w:rsidRDefault="004A2D4D">
      <w:pPr>
        <w:pStyle w:val="ConsPlusNormal"/>
        <w:spacing w:before="200"/>
        <w:ind w:firstLine="540"/>
        <w:jc w:val="both"/>
      </w:pPr>
      <w:r>
        <w:t>2.4.3. Возможность приостановления срока предоставления государственной услуги законодательством Российской Федерации не предусмотрена.</w:t>
      </w:r>
    </w:p>
    <w:p w:rsidR="004A2D4D" w:rsidRDefault="004A2D4D">
      <w:pPr>
        <w:pStyle w:val="ConsPlusNormal"/>
        <w:jc w:val="both"/>
      </w:pPr>
      <w:r>
        <w:t xml:space="preserve">(п. 2.4.3 введен </w:t>
      </w:r>
      <w:hyperlink r:id="rId39" w:history="1">
        <w:r>
          <w:rPr>
            <w:color w:val="0000FF"/>
          </w:rPr>
          <w:t>Приказом</w:t>
        </w:r>
      </w:hyperlink>
      <w:r>
        <w:t xml:space="preserve"> Агентства по труду и занятости населения Сахалинской области от 07.10.2019 N 57)</w:t>
      </w:r>
    </w:p>
    <w:p w:rsidR="004A2D4D" w:rsidRDefault="004A2D4D">
      <w:pPr>
        <w:pStyle w:val="ConsPlusNormal"/>
        <w:jc w:val="center"/>
      </w:pPr>
    </w:p>
    <w:p w:rsidR="004A2D4D" w:rsidRDefault="004A2D4D">
      <w:pPr>
        <w:pStyle w:val="ConsPlusTitle"/>
        <w:jc w:val="center"/>
        <w:outlineLvl w:val="2"/>
      </w:pPr>
      <w:r>
        <w:t>2.5. Нормативные правовые акты,</w:t>
      </w:r>
    </w:p>
    <w:p w:rsidR="004A2D4D" w:rsidRDefault="004A2D4D">
      <w:pPr>
        <w:pStyle w:val="ConsPlusTitle"/>
        <w:jc w:val="center"/>
      </w:pPr>
      <w:r>
        <w:t>регулирующие предоставление государственной услуги</w:t>
      </w:r>
    </w:p>
    <w:p w:rsidR="004A2D4D" w:rsidRDefault="004A2D4D">
      <w:pPr>
        <w:pStyle w:val="ConsPlusNormal"/>
        <w:jc w:val="center"/>
      </w:pPr>
      <w:r>
        <w:t xml:space="preserve">(в ред. </w:t>
      </w:r>
      <w:hyperlink r:id="rId40"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07.10.2019 N 57)</w:t>
      </w:r>
    </w:p>
    <w:p w:rsidR="004A2D4D" w:rsidRDefault="004A2D4D">
      <w:pPr>
        <w:pStyle w:val="ConsPlusNormal"/>
        <w:jc w:val="center"/>
      </w:pPr>
    </w:p>
    <w:p w:rsidR="004A2D4D" w:rsidRDefault="004A2D4D">
      <w:pPr>
        <w:pStyle w:val="ConsPlusNormal"/>
        <w:ind w:firstLine="540"/>
        <w:jc w:val="both"/>
      </w:pPr>
      <w:r>
        <w:lastRenderedPageBreak/>
        <w:t>Предоставление государственной услуги осуществляется в соответствии с:</w:t>
      </w:r>
    </w:p>
    <w:p w:rsidR="004A2D4D" w:rsidRDefault="004A2D4D">
      <w:pPr>
        <w:pStyle w:val="ConsPlusNormal"/>
        <w:spacing w:before="200"/>
        <w:ind w:firstLine="540"/>
        <w:jc w:val="both"/>
      </w:pPr>
      <w:r>
        <w:t xml:space="preserve">- Федеральным </w:t>
      </w:r>
      <w:hyperlink r:id="rId41"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N 168, 30.07.2010);</w:t>
      </w:r>
    </w:p>
    <w:p w:rsidR="004A2D4D" w:rsidRDefault="004A2D4D">
      <w:pPr>
        <w:pStyle w:val="ConsPlusNormal"/>
        <w:spacing w:before="200"/>
        <w:ind w:firstLine="540"/>
        <w:jc w:val="both"/>
      </w:pPr>
      <w:r>
        <w:t xml:space="preserve">- </w:t>
      </w:r>
      <w:hyperlink r:id="rId42"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w:t>
      </w:r>
    </w:p>
    <w:p w:rsidR="004A2D4D" w:rsidRDefault="004A2D4D">
      <w:pPr>
        <w:pStyle w:val="ConsPlusNormal"/>
        <w:spacing w:before="200"/>
        <w:ind w:firstLine="540"/>
        <w:jc w:val="both"/>
      </w:pPr>
      <w:r>
        <w:t xml:space="preserve">- </w:t>
      </w:r>
      <w:hyperlink r:id="rId43"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w:t>
      </w:r>
    </w:p>
    <w:p w:rsidR="004A2D4D" w:rsidRDefault="004A2D4D">
      <w:pPr>
        <w:pStyle w:val="ConsPlusNormal"/>
        <w:spacing w:before="200"/>
        <w:ind w:firstLine="540"/>
        <w:jc w:val="both"/>
      </w:pPr>
      <w:r>
        <w:t xml:space="preserve">- </w:t>
      </w:r>
      <w:hyperlink r:id="rId44" w:history="1">
        <w:r>
          <w:rPr>
            <w:color w:val="0000FF"/>
          </w:rPr>
          <w:t>приказом</w:t>
        </w:r>
      </w:hyperlink>
      <w:r>
        <w:t xml:space="preserve"> Минтруда России от 30.07.2015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(Зарегистрировано в Минюсте России 17.09.2015 N 38897) (официальный интернет-портал правовой информации http://www.pravo.gov.ru, 18.09.2015);</w:t>
      </w:r>
    </w:p>
    <w:p w:rsidR="004A2D4D" w:rsidRDefault="004A2D4D">
      <w:pPr>
        <w:pStyle w:val="ConsPlusNormal"/>
        <w:spacing w:before="200"/>
        <w:ind w:firstLine="540"/>
        <w:jc w:val="both"/>
      </w:pPr>
      <w:r>
        <w:t xml:space="preserve">- </w:t>
      </w:r>
      <w:hyperlink r:id="rId45" w:history="1">
        <w:r>
          <w:rPr>
            <w:color w:val="0000FF"/>
          </w:rPr>
          <w:t>приказом</w:t>
        </w:r>
      </w:hyperlink>
      <w:r>
        <w:t xml:space="preserve"> Минтруда России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 (Официальный интернет-портал правовой информации http://www.pravo.gov.ru, 14.12.2015);</w:t>
      </w:r>
    </w:p>
    <w:p w:rsidR="004A2D4D" w:rsidRDefault="004A2D4D">
      <w:pPr>
        <w:pStyle w:val="ConsPlusNormal"/>
        <w:jc w:val="both"/>
      </w:pPr>
      <w:r>
        <w:t xml:space="preserve">(абзац введен </w:t>
      </w:r>
      <w:hyperlink r:id="rId46" w:history="1">
        <w:r>
          <w:rPr>
            <w:color w:val="0000FF"/>
          </w:rPr>
          <w:t>Приказом</w:t>
        </w:r>
      </w:hyperlink>
      <w:r>
        <w:t xml:space="preserve"> Агентства по труду и занятости населения Сахалинской области от 18.07.2018 N 27)</w:t>
      </w:r>
    </w:p>
    <w:p w:rsidR="004A2D4D" w:rsidRDefault="004A2D4D">
      <w:pPr>
        <w:pStyle w:val="ConsPlusNormal"/>
        <w:spacing w:before="200"/>
        <w:ind w:firstLine="540"/>
        <w:jc w:val="both"/>
      </w:pPr>
      <w:r>
        <w:t xml:space="preserve">- </w:t>
      </w:r>
      <w:hyperlink r:id="rId47" w:history="1">
        <w:r>
          <w:rPr>
            <w:color w:val="0000FF"/>
          </w:rPr>
          <w:t>постановлением</w:t>
        </w:r>
      </w:hyperlink>
      <w:r>
        <w:t xml:space="preserve"> Правительства Сахалинской области 29.07.2016 N 372 "О пособии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 ("Губернские ведомости", N 160(5048), 02.09.2016) &lt;11&gt;;</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r>
        <w:t>&lt;11&gt; Далее - Порядок.</w:t>
      </w:r>
    </w:p>
    <w:p w:rsidR="004A2D4D" w:rsidRDefault="004A2D4D">
      <w:pPr>
        <w:pStyle w:val="ConsPlusNormal"/>
        <w:ind w:firstLine="540"/>
        <w:jc w:val="both"/>
      </w:pPr>
    </w:p>
    <w:p w:rsidR="004A2D4D" w:rsidRDefault="004A2D4D">
      <w:pPr>
        <w:pStyle w:val="ConsPlusNormal"/>
        <w:ind w:firstLine="540"/>
        <w:jc w:val="both"/>
      </w:pPr>
      <w:r>
        <w:t xml:space="preserve">- </w:t>
      </w:r>
      <w:hyperlink r:id="rId48" w:history="1">
        <w:r>
          <w:rPr>
            <w:color w:val="0000FF"/>
          </w:rPr>
          <w:t>постановлением</w:t>
        </w:r>
      </w:hyperlink>
      <w:r>
        <w:t xml:space="preserve"> Правительства Сахалинской области от 02.10.2013 N 560 "Об учреждении Положения об особенностях подачи и рассмотрения жалоб на решения и действия (бездействия) органов исполнительной Сахалинской области и их должностных лиц, государственных гражданских служащих органов исполнительной власти Сахалинской области" ("Губернские ведомости", N 187(4355), 12.10.2013).</w:t>
      </w:r>
    </w:p>
    <w:p w:rsidR="004A2D4D" w:rsidRDefault="004A2D4D">
      <w:pPr>
        <w:pStyle w:val="ConsPlusNormal"/>
        <w:spacing w:before="200"/>
        <w:ind w:firstLine="540"/>
        <w:jc w:val="both"/>
      </w:pPr>
      <w: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Агентства, в Региональном реестре, на Едином портале государственных и муниципальных услуг (функций) и Портале государственных и муниципальных услуг (функций) Сахалинской области.</w:t>
      </w:r>
    </w:p>
    <w:p w:rsidR="004A2D4D" w:rsidRDefault="004A2D4D">
      <w:pPr>
        <w:pStyle w:val="ConsPlusNormal"/>
        <w:jc w:val="both"/>
      </w:pPr>
      <w:r>
        <w:t xml:space="preserve">(абзац введен </w:t>
      </w:r>
      <w:hyperlink r:id="rId49" w:history="1">
        <w:r>
          <w:rPr>
            <w:color w:val="0000FF"/>
          </w:rPr>
          <w:t>Приказом</w:t>
        </w:r>
      </w:hyperlink>
      <w:r>
        <w:t xml:space="preserve"> Агентства по труду и занятости населения Сахалинской области от 07.10.2019 N 57)</w:t>
      </w:r>
    </w:p>
    <w:p w:rsidR="004A2D4D" w:rsidRDefault="004A2D4D">
      <w:pPr>
        <w:pStyle w:val="ConsPlusNormal"/>
        <w:spacing w:before="200"/>
        <w:ind w:firstLine="540"/>
        <w:jc w:val="both"/>
      </w:pPr>
      <w:r>
        <w:t>Агентство обеспечивает актуальность перечня нормативных правовых актов, регулирующих предоставление государственной услуги, на Официальном сайте Агентства, в Региональном реестре, на Едином портале государственных и муниципальных услуг (функций) и на Портале государственных и муниципальных услуг (функций) Сахалинской области.</w:t>
      </w:r>
    </w:p>
    <w:p w:rsidR="004A2D4D" w:rsidRDefault="004A2D4D">
      <w:pPr>
        <w:pStyle w:val="ConsPlusNormal"/>
        <w:jc w:val="both"/>
      </w:pPr>
      <w:r>
        <w:t xml:space="preserve">(абзац введен </w:t>
      </w:r>
      <w:hyperlink r:id="rId50" w:history="1">
        <w:r>
          <w:rPr>
            <w:color w:val="0000FF"/>
          </w:rPr>
          <w:t>Приказом</w:t>
        </w:r>
      </w:hyperlink>
      <w:r>
        <w:t xml:space="preserve"> Агентства по труду и занятости населения Сахалинской области от 07.10.2019 N 57)</w:t>
      </w:r>
    </w:p>
    <w:p w:rsidR="004A2D4D" w:rsidRDefault="004A2D4D">
      <w:pPr>
        <w:pStyle w:val="ConsPlusNormal"/>
        <w:jc w:val="center"/>
      </w:pPr>
    </w:p>
    <w:p w:rsidR="004A2D4D" w:rsidRDefault="004A2D4D">
      <w:pPr>
        <w:pStyle w:val="ConsPlusTitle"/>
        <w:jc w:val="center"/>
        <w:outlineLvl w:val="2"/>
      </w:pPr>
      <w:r>
        <w:t>2.6. Исчерпывающий перечень документов, необходимых</w:t>
      </w:r>
    </w:p>
    <w:p w:rsidR="004A2D4D" w:rsidRDefault="004A2D4D">
      <w:pPr>
        <w:pStyle w:val="ConsPlusTitle"/>
        <w:jc w:val="center"/>
      </w:pPr>
      <w:r>
        <w:t>в соответствии с законодательными или иными нормативными</w:t>
      </w:r>
    </w:p>
    <w:p w:rsidR="004A2D4D" w:rsidRDefault="004A2D4D">
      <w:pPr>
        <w:pStyle w:val="ConsPlusTitle"/>
        <w:jc w:val="center"/>
      </w:pPr>
      <w:r>
        <w:t>правовыми актами для предоставления государственной услуги,</w:t>
      </w:r>
    </w:p>
    <w:p w:rsidR="004A2D4D" w:rsidRDefault="004A2D4D">
      <w:pPr>
        <w:pStyle w:val="ConsPlusTitle"/>
        <w:jc w:val="center"/>
      </w:pPr>
      <w:r>
        <w:t>с разделением на документы и информацию, которые заявитель</w:t>
      </w:r>
    </w:p>
    <w:p w:rsidR="004A2D4D" w:rsidRDefault="004A2D4D">
      <w:pPr>
        <w:pStyle w:val="ConsPlusTitle"/>
        <w:jc w:val="center"/>
      </w:pPr>
      <w:r>
        <w:t>должен представить самостоятельно, и документы, которые</w:t>
      </w:r>
    </w:p>
    <w:p w:rsidR="004A2D4D" w:rsidRDefault="004A2D4D">
      <w:pPr>
        <w:pStyle w:val="ConsPlusTitle"/>
        <w:jc w:val="center"/>
      </w:pPr>
      <w:r>
        <w:t>заявитель вправе представить по собственной инициативе,</w:t>
      </w:r>
    </w:p>
    <w:p w:rsidR="004A2D4D" w:rsidRDefault="004A2D4D">
      <w:pPr>
        <w:pStyle w:val="ConsPlusTitle"/>
        <w:jc w:val="center"/>
      </w:pPr>
      <w:r>
        <w:lastRenderedPageBreak/>
        <w:t>так как они подлежат представлению в рамках</w:t>
      </w:r>
    </w:p>
    <w:p w:rsidR="004A2D4D" w:rsidRDefault="004A2D4D">
      <w:pPr>
        <w:pStyle w:val="ConsPlusTitle"/>
        <w:jc w:val="center"/>
      </w:pPr>
      <w:r>
        <w:t>межведомственного информационного взаимодействия</w:t>
      </w:r>
    </w:p>
    <w:p w:rsidR="004A2D4D" w:rsidRDefault="004A2D4D">
      <w:pPr>
        <w:pStyle w:val="ConsPlusNormal"/>
        <w:jc w:val="center"/>
      </w:pPr>
    </w:p>
    <w:p w:rsidR="004A2D4D" w:rsidRDefault="004A2D4D">
      <w:pPr>
        <w:pStyle w:val="ConsPlusNormal"/>
        <w:ind w:firstLine="540"/>
        <w:jc w:val="both"/>
      </w:pPr>
      <w:bookmarkStart w:id="8" w:name="P279"/>
      <w:bookmarkEnd w:id="8"/>
      <w:r>
        <w:t>2.6.1. Для получения государственной услуги заявитель самостоятельно предоставляет в Центр занятости по месту нахождения рабочего места:</w:t>
      </w:r>
    </w:p>
    <w:p w:rsidR="004A2D4D" w:rsidRDefault="004A2D4D">
      <w:pPr>
        <w:pStyle w:val="ConsPlusNormal"/>
        <w:spacing w:before="200"/>
        <w:ind w:firstLine="540"/>
        <w:jc w:val="both"/>
      </w:pPr>
      <w:r>
        <w:t xml:space="preserve">а) </w:t>
      </w:r>
      <w:hyperlink r:id="rId51" w:history="1">
        <w:r>
          <w:rPr>
            <w:color w:val="0000FF"/>
          </w:rPr>
          <w:t>заявление</w:t>
        </w:r>
      </w:hyperlink>
      <w:r>
        <w:t xml:space="preserve"> о назначении пособия по форме, установленной Порядком;</w:t>
      </w:r>
    </w:p>
    <w:p w:rsidR="004A2D4D" w:rsidRDefault="004A2D4D">
      <w:pPr>
        <w:pStyle w:val="ConsPlusNormal"/>
        <w:spacing w:before="200"/>
        <w:ind w:firstLine="540"/>
        <w:jc w:val="both"/>
      </w:pPr>
      <w:bookmarkStart w:id="9" w:name="P281"/>
      <w:bookmarkEnd w:id="9"/>
      <w:r>
        <w:t>б) документ, удостоверяющий личность (паспорт гражданина Российской Федерации, временное удостоверение личности гражданина Российской Федерации);</w:t>
      </w:r>
    </w:p>
    <w:p w:rsidR="004A2D4D" w:rsidRDefault="004A2D4D">
      <w:pPr>
        <w:pStyle w:val="ConsPlusNormal"/>
        <w:spacing w:before="200"/>
        <w:ind w:firstLine="540"/>
        <w:jc w:val="both"/>
      </w:pPr>
      <w:bookmarkStart w:id="10" w:name="P282"/>
      <w:bookmarkEnd w:id="10"/>
      <w:r>
        <w:t>в) документ о высшем или среднем профессиональном образовании;</w:t>
      </w:r>
    </w:p>
    <w:p w:rsidR="004A2D4D" w:rsidRDefault="004A2D4D">
      <w:pPr>
        <w:pStyle w:val="ConsPlusNormal"/>
        <w:spacing w:before="200"/>
        <w:ind w:firstLine="540"/>
        <w:jc w:val="both"/>
      </w:pPr>
      <w:r>
        <w:t>г) копию трудового договора, заверенную подписью руководителя или уполномоченного должностного лица и печатью учреждения;</w:t>
      </w:r>
    </w:p>
    <w:p w:rsidR="004A2D4D" w:rsidRDefault="004A2D4D">
      <w:pPr>
        <w:pStyle w:val="ConsPlusNormal"/>
        <w:spacing w:before="200"/>
        <w:ind w:firstLine="540"/>
        <w:jc w:val="both"/>
      </w:pPr>
      <w:r>
        <w:t>д) копию приказа о приеме на работу, заверенную подписью руководителя или уполномоченного должностного лица и печатью учреждения;</w:t>
      </w:r>
    </w:p>
    <w:p w:rsidR="004A2D4D" w:rsidRDefault="004A2D4D">
      <w:pPr>
        <w:pStyle w:val="ConsPlusNormal"/>
        <w:spacing w:before="200"/>
        <w:ind w:firstLine="540"/>
        <w:jc w:val="both"/>
      </w:pPr>
      <w:r>
        <w:t>е) документ (справку) о периоде работы в учреждении, выданную учреждением не позднее чем за 2 рабочих дня до дня подачи заявления;</w:t>
      </w:r>
    </w:p>
    <w:p w:rsidR="004A2D4D" w:rsidRDefault="004A2D4D">
      <w:pPr>
        <w:pStyle w:val="ConsPlusNormal"/>
        <w:spacing w:before="200"/>
        <w:ind w:firstLine="540"/>
        <w:jc w:val="both"/>
      </w:pPr>
      <w:r>
        <w:t>ж) сведения о реквизитах счета (банковской карты), открытого заявителем в кредитной организации на территории Сахалинской области;</w:t>
      </w:r>
    </w:p>
    <w:p w:rsidR="004A2D4D" w:rsidRDefault="004A2D4D">
      <w:pPr>
        <w:pStyle w:val="ConsPlusNormal"/>
        <w:spacing w:before="200"/>
        <w:ind w:firstLine="540"/>
        <w:jc w:val="both"/>
      </w:pPr>
      <w:r>
        <w:t>з) копию трудовой книжки, заверенной подписью руководителя или уполномоченного должностного лица и печатью учреждения;</w:t>
      </w:r>
    </w:p>
    <w:p w:rsidR="004A2D4D" w:rsidRDefault="004A2D4D">
      <w:pPr>
        <w:pStyle w:val="ConsPlusNormal"/>
        <w:spacing w:before="200"/>
        <w:ind w:firstLine="540"/>
        <w:jc w:val="both"/>
      </w:pPr>
      <w:r>
        <w:t>и) копию должностной инструкции, утвержденной уполномоченным лицом учреждения, заверенной подписью руководителя или уполномоченного должностного лица и печатью учреждения - в случае отсутствия профессионального стандарта и квалификационного справочника, устанавливающих требования к замещаемой квалифицированным специалистом должности.</w:t>
      </w:r>
    </w:p>
    <w:p w:rsidR="004A2D4D" w:rsidRDefault="004A2D4D">
      <w:pPr>
        <w:pStyle w:val="ConsPlusNormal"/>
        <w:spacing w:before="200"/>
        <w:ind w:firstLine="540"/>
        <w:jc w:val="both"/>
      </w:pPr>
      <w:bookmarkStart w:id="11" w:name="P289"/>
      <w:bookmarkEnd w:id="11"/>
      <w:r>
        <w:t xml:space="preserve">2.6.2. Лица, указанные в </w:t>
      </w:r>
      <w:hyperlink w:anchor="P67" w:history="1">
        <w:r>
          <w:rPr>
            <w:color w:val="0000FF"/>
          </w:rPr>
          <w:t>пункте 1.2.1.1 подраздела 1.2 раздела 1</w:t>
        </w:r>
      </w:hyperlink>
      <w:r>
        <w:t xml:space="preserve"> настоящего Административного регламента, вправе по собственной инициативе дополнительно представить документы, подтверждающие наличие регистрации по месту жительства вне территорий Курильских островов до переселения на Курильские острова и переселение на Курильские острова не ранее 1 января 2016 года.</w:t>
      </w:r>
    </w:p>
    <w:p w:rsidR="004A2D4D" w:rsidRDefault="004A2D4D">
      <w:pPr>
        <w:pStyle w:val="ConsPlusNormal"/>
        <w:spacing w:before="200"/>
        <w:ind w:firstLine="540"/>
        <w:jc w:val="both"/>
      </w:pPr>
      <w:bookmarkStart w:id="12" w:name="P290"/>
      <w:bookmarkEnd w:id="12"/>
      <w:r>
        <w:t xml:space="preserve">2.6.3. Лица, указанные в </w:t>
      </w:r>
      <w:hyperlink w:anchor="P68" w:history="1">
        <w:r>
          <w:rPr>
            <w:color w:val="0000FF"/>
          </w:rPr>
          <w:t>пункте 1.2.1.2 подраздела 1.2 раздела 1</w:t>
        </w:r>
      </w:hyperlink>
      <w:r>
        <w:t xml:space="preserve"> настоящего Административного регламента:</w:t>
      </w:r>
    </w:p>
    <w:p w:rsidR="004A2D4D" w:rsidRDefault="004A2D4D">
      <w:pPr>
        <w:pStyle w:val="ConsPlusNormal"/>
        <w:spacing w:before="200"/>
        <w:ind w:firstLine="540"/>
        <w:jc w:val="both"/>
      </w:pPr>
      <w:bookmarkStart w:id="13" w:name="P291"/>
      <w:bookmarkEnd w:id="13"/>
      <w:r>
        <w:t>2.6.3.1. дополнительно представляют документ, подтверждающий получение образования по очной форме обучения (в случае, если в документе об образовании не указана форма обучения);</w:t>
      </w:r>
    </w:p>
    <w:p w:rsidR="004A2D4D" w:rsidRDefault="004A2D4D">
      <w:pPr>
        <w:pStyle w:val="ConsPlusNormal"/>
        <w:spacing w:before="200"/>
        <w:ind w:firstLine="540"/>
        <w:jc w:val="both"/>
      </w:pPr>
      <w:bookmarkStart w:id="14" w:name="P292"/>
      <w:bookmarkEnd w:id="14"/>
      <w:r>
        <w:t>2.6.3.2. вправе по собственной инициативе представить документ, подтверждающий наличие регистрации по месту жительства или по месту пребывания на территории Курильских островов в период с даты начала обучения до даты заключения трудового договора.</w:t>
      </w:r>
    </w:p>
    <w:p w:rsidR="004A2D4D" w:rsidRDefault="004A2D4D">
      <w:pPr>
        <w:pStyle w:val="ConsPlusNormal"/>
        <w:spacing w:before="200"/>
        <w:ind w:firstLine="540"/>
        <w:jc w:val="both"/>
      </w:pPr>
      <w:r>
        <w:t xml:space="preserve">2.6.4. Документы, указанные в </w:t>
      </w:r>
      <w:hyperlink w:anchor="P279" w:history="1">
        <w:r>
          <w:rPr>
            <w:color w:val="0000FF"/>
          </w:rPr>
          <w:t>пунктах 2.6.1</w:t>
        </w:r>
      </w:hyperlink>
      <w:r>
        <w:t xml:space="preserve"> - </w:t>
      </w:r>
      <w:hyperlink w:anchor="P290" w:history="1">
        <w:r>
          <w:rPr>
            <w:color w:val="0000FF"/>
          </w:rPr>
          <w:t>2.6.3 подраздела 2.6 раздела 2</w:t>
        </w:r>
      </w:hyperlink>
      <w:r>
        <w:t xml:space="preserve"> настоящего Административного регламента, представляются не позднее шести месяцев с даты заключения трудового договора.</w:t>
      </w:r>
    </w:p>
    <w:p w:rsidR="004A2D4D" w:rsidRDefault="004A2D4D">
      <w:pPr>
        <w:pStyle w:val="ConsPlusNormal"/>
        <w:spacing w:before="200"/>
        <w:ind w:firstLine="540"/>
        <w:jc w:val="both"/>
      </w:pPr>
      <w:bookmarkStart w:id="15" w:name="P294"/>
      <w:bookmarkEnd w:id="15"/>
      <w:r>
        <w:t xml:space="preserve">В случае непредставления квалифицированным специалистом по собственной инициативе документов, указанных в </w:t>
      </w:r>
      <w:hyperlink w:anchor="P289" w:history="1">
        <w:r>
          <w:rPr>
            <w:color w:val="0000FF"/>
          </w:rPr>
          <w:t>пункте 2.6.2 подраздела 2.6 раздела 2</w:t>
        </w:r>
      </w:hyperlink>
      <w:r>
        <w:t xml:space="preserve">, </w:t>
      </w:r>
      <w:hyperlink w:anchor="P292" w:history="1">
        <w:r>
          <w:rPr>
            <w:color w:val="0000FF"/>
          </w:rPr>
          <w:t>подпункте 2.6.3.2 пункта 2.6.3 подраздела 2.6 раздела 2</w:t>
        </w:r>
      </w:hyperlink>
      <w:r>
        <w:t xml:space="preserve"> настоящего Административного регламента, Центр занятости осуществляет запрос таких сведений в органах регистрационного учета в порядке межведомственного информационного взаимодействия.</w:t>
      </w:r>
    </w:p>
    <w:p w:rsidR="004A2D4D" w:rsidRDefault="004A2D4D">
      <w:pPr>
        <w:pStyle w:val="ConsPlusNormal"/>
        <w:spacing w:before="200"/>
        <w:ind w:firstLine="540"/>
        <w:jc w:val="both"/>
      </w:pPr>
      <w:r>
        <w:t>2.6.5. Центр занятости не вправе требовать от заявителя:</w:t>
      </w:r>
    </w:p>
    <w:p w:rsidR="004A2D4D" w:rsidRDefault="004A2D4D">
      <w:pPr>
        <w:pStyle w:val="ConsPlusNormal"/>
        <w:spacing w:before="200"/>
        <w:ind w:firstLine="540"/>
        <w:jc w:val="both"/>
      </w:pPr>
      <w:r>
        <w:t>2.6.5.1.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4A2D4D" w:rsidRDefault="004A2D4D">
      <w:pPr>
        <w:pStyle w:val="ConsPlusNormal"/>
        <w:spacing w:before="200"/>
        <w:ind w:firstLine="540"/>
        <w:jc w:val="both"/>
      </w:pPr>
      <w:r>
        <w:lastRenderedPageBreak/>
        <w:t xml:space="preserve">2.6.5.2.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52" w:history="1">
        <w:r>
          <w:rPr>
            <w:color w:val="0000FF"/>
          </w:rPr>
          <w:t>части 6 статьи 7</w:t>
        </w:r>
      </w:hyperlink>
      <w:r>
        <w:t xml:space="preserve"> Федерального закона "Об организации предоставления государственных и муниципальных услуг";</w:t>
      </w:r>
    </w:p>
    <w:p w:rsidR="004A2D4D" w:rsidRDefault="004A2D4D">
      <w:pPr>
        <w:pStyle w:val="ConsPlusNormal"/>
        <w:spacing w:before="200"/>
        <w:ind w:firstLine="540"/>
        <w:jc w:val="both"/>
      </w:pPr>
      <w:bookmarkStart w:id="16" w:name="P298"/>
      <w:bookmarkEnd w:id="16"/>
      <w:r>
        <w:t>2.6.5.3.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4A2D4D" w:rsidRDefault="004A2D4D">
      <w:pPr>
        <w:pStyle w:val="ConsPlusNormal"/>
        <w:spacing w:before="20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4A2D4D" w:rsidRDefault="004A2D4D">
      <w:pPr>
        <w:pStyle w:val="ConsPlusNormal"/>
        <w:spacing w:before="20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4A2D4D" w:rsidRDefault="004A2D4D">
      <w:pPr>
        <w:pStyle w:val="ConsPlusNormal"/>
        <w:spacing w:before="200"/>
        <w:ind w:firstLine="540"/>
        <w:jc w:val="both"/>
      </w:pPr>
      <w:r>
        <w:t>- истечение срока действия документов или изменение информации после первоначального отказа в предоставлении государственной услуги;</w:t>
      </w:r>
    </w:p>
    <w:p w:rsidR="004A2D4D" w:rsidRDefault="004A2D4D">
      <w:pPr>
        <w:pStyle w:val="ConsPlusNormal"/>
        <w:spacing w:before="200"/>
        <w:ind w:firstLine="540"/>
        <w:jc w:val="both"/>
      </w:pPr>
      <w:r>
        <w:t>- выявление документально подтвержденного факта (признаков) ошибочного или противоправного действия (бездействия) Центра занятости, работника Центра занятости, Агентства, должностных лиц, государственных гражданских служащих Агентства, при первоначальном отказе в предоставлении государственной услуги, о чем в письменном виде за подписью директора Центра занятости, руководителя Агентства, уведомляется заявитель, а также приносятся извинения за доставленные неудобства.</w:t>
      </w:r>
    </w:p>
    <w:p w:rsidR="004A2D4D" w:rsidRDefault="004A2D4D">
      <w:pPr>
        <w:pStyle w:val="ConsPlusNormal"/>
        <w:jc w:val="both"/>
      </w:pPr>
      <w:r>
        <w:t xml:space="preserve">(п. 2.6.5 в ред. </w:t>
      </w:r>
      <w:hyperlink r:id="rId53"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2.6.6. При предоставлении государственной услуги в электронной форме с использованием Единого портала государственных и муниципальных услуг (функций) или Портала государственных и муниципальных услуг (функций) Сахалинской области Центр занятости не вправе:</w:t>
      </w:r>
    </w:p>
    <w:p w:rsidR="004A2D4D" w:rsidRDefault="004A2D4D">
      <w:pPr>
        <w:pStyle w:val="ConsPlusNormal"/>
        <w:spacing w:before="200"/>
        <w:ind w:firstLine="540"/>
        <w:jc w:val="both"/>
      </w:pPr>
      <w:r>
        <w:t>- отказывать в приеме заявления и иных документов, необходимых для предоставления государственной услуги, а также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или Портале государственных и муниципальных услуг (функций) Сахалинской области;</w:t>
      </w:r>
    </w:p>
    <w:p w:rsidR="004A2D4D" w:rsidRDefault="004A2D4D">
      <w:pPr>
        <w:pStyle w:val="ConsPlusNormal"/>
        <w:spacing w:before="200"/>
        <w:ind w:firstLine="540"/>
        <w:jc w:val="both"/>
      </w:pPr>
      <w:r>
        <w:t>-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A2D4D" w:rsidRDefault="004A2D4D">
      <w:pPr>
        <w:pStyle w:val="ConsPlusNormal"/>
        <w:spacing w:before="20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4A2D4D" w:rsidRDefault="004A2D4D">
      <w:pPr>
        <w:pStyle w:val="ConsPlusNormal"/>
        <w:jc w:val="both"/>
      </w:pPr>
      <w:r>
        <w:t xml:space="preserve">(п. 2.6.6 введен </w:t>
      </w:r>
      <w:hyperlink r:id="rId54" w:history="1">
        <w:r>
          <w:rPr>
            <w:color w:val="0000FF"/>
          </w:rPr>
          <w:t>Приказом</w:t>
        </w:r>
      </w:hyperlink>
      <w:r>
        <w:t xml:space="preserve"> Агентства по труду и занятости населения Сахалинской области от 18.07.2018 N 27)</w:t>
      </w:r>
    </w:p>
    <w:p w:rsidR="004A2D4D" w:rsidRDefault="004A2D4D">
      <w:pPr>
        <w:pStyle w:val="ConsPlusNormal"/>
        <w:jc w:val="center"/>
      </w:pPr>
    </w:p>
    <w:p w:rsidR="004A2D4D" w:rsidRDefault="004A2D4D">
      <w:pPr>
        <w:pStyle w:val="ConsPlusTitle"/>
        <w:jc w:val="center"/>
        <w:outlineLvl w:val="2"/>
      </w:pPr>
      <w:r>
        <w:t>2.7. Исчерпывающий перечень</w:t>
      </w:r>
    </w:p>
    <w:p w:rsidR="004A2D4D" w:rsidRDefault="004A2D4D">
      <w:pPr>
        <w:pStyle w:val="ConsPlusTitle"/>
        <w:jc w:val="center"/>
      </w:pPr>
      <w:r>
        <w:t>оснований для отказа в приеме документов,</w:t>
      </w:r>
    </w:p>
    <w:p w:rsidR="004A2D4D" w:rsidRDefault="004A2D4D">
      <w:pPr>
        <w:pStyle w:val="ConsPlusTitle"/>
        <w:jc w:val="center"/>
      </w:pPr>
      <w:r>
        <w:t>необходимых для предоставления государственной услуги</w:t>
      </w:r>
    </w:p>
    <w:p w:rsidR="004A2D4D" w:rsidRDefault="004A2D4D">
      <w:pPr>
        <w:pStyle w:val="ConsPlusNormal"/>
        <w:jc w:val="center"/>
      </w:pPr>
    </w:p>
    <w:p w:rsidR="004A2D4D" w:rsidRDefault="004A2D4D">
      <w:pPr>
        <w:pStyle w:val="ConsPlusNormal"/>
        <w:ind w:firstLine="540"/>
        <w:jc w:val="both"/>
      </w:pPr>
      <w:r>
        <w:t>Основания для отказа в приеме документов, необходимых для предоставления государственной услуги отсутствуют.</w:t>
      </w:r>
    </w:p>
    <w:p w:rsidR="004A2D4D" w:rsidRDefault="004A2D4D">
      <w:pPr>
        <w:pStyle w:val="ConsPlusNormal"/>
        <w:jc w:val="center"/>
      </w:pPr>
    </w:p>
    <w:p w:rsidR="004A2D4D" w:rsidRDefault="004A2D4D">
      <w:pPr>
        <w:pStyle w:val="ConsPlusTitle"/>
        <w:jc w:val="center"/>
        <w:outlineLvl w:val="2"/>
      </w:pPr>
      <w:r>
        <w:t>2.8. Исчерпывающий перечень оснований</w:t>
      </w:r>
    </w:p>
    <w:p w:rsidR="004A2D4D" w:rsidRDefault="004A2D4D">
      <w:pPr>
        <w:pStyle w:val="ConsPlusTitle"/>
        <w:jc w:val="center"/>
      </w:pPr>
      <w:r>
        <w:t>для приостановления предоставления государственной услуги</w:t>
      </w:r>
    </w:p>
    <w:p w:rsidR="004A2D4D" w:rsidRDefault="004A2D4D">
      <w:pPr>
        <w:pStyle w:val="ConsPlusTitle"/>
        <w:jc w:val="center"/>
      </w:pPr>
      <w:r>
        <w:t>или отказа в предоставлении государственной услуги</w:t>
      </w:r>
    </w:p>
    <w:p w:rsidR="004A2D4D" w:rsidRDefault="004A2D4D">
      <w:pPr>
        <w:pStyle w:val="ConsPlusNormal"/>
        <w:jc w:val="center"/>
      </w:pPr>
      <w:r>
        <w:lastRenderedPageBreak/>
        <w:t xml:space="preserve">(в ред. </w:t>
      </w:r>
      <w:hyperlink r:id="rId55"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18.07.2018 N 27)</w:t>
      </w:r>
    </w:p>
    <w:p w:rsidR="004A2D4D" w:rsidRDefault="004A2D4D">
      <w:pPr>
        <w:pStyle w:val="ConsPlusNormal"/>
        <w:jc w:val="center"/>
      </w:pPr>
    </w:p>
    <w:p w:rsidR="004A2D4D" w:rsidRDefault="004A2D4D">
      <w:pPr>
        <w:pStyle w:val="ConsPlusNormal"/>
        <w:ind w:firstLine="540"/>
        <w:jc w:val="both"/>
      </w:pPr>
      <w:r>
        <w:t>2.8.1. Основаниями для принятия решения об отказе в назначении пособия являются:</w:t>
      </w:r>
    </w:p>
    <w:p w:rsidR="004A2D4D" w:rsidRDefault="004A2D4D">
      <w:pPr>
        <w:pStyle w:val="ConsPlusNormal"/>
        <w:spacing w:before="200"/>
        <w:ind w:firstLine="540"/>
        <w:jc w:val="both"/>
      </w:pPr>
      <w:r>
        <w:t xml:space="preserve">2.8.1.1. непредставление или несвоевременное представление документов, представление неполного пакета документов, указанных в </w:t>
      </w:r>
      <w:hyperlink w:anchor="P279" w:history="1">
        <w:r>
          <w:rPr>
            <w:color w:val="0000FF"/>
          </w:rPr>
          <w:t>пункте 2.6.1</w:t>
        </w:r>
      </w:hyperlink>
      <w:r>
        <w:t xml:space="preserve">, </w:t>
      </w:r>
      <w:hyperlink w:anchor="P291" w:history="1">
        <w:r>
          <w:rPr>
            <w:color w:val="0000FF"/>
          </w:rPr>
          <w:t>подпункте 2.6.3.1 пункта 2.6.3 подраздела 2.6 раздела 2</w:t>
        </w:r>
      </w:hyperlink>
      <w:r>
        <w:t xml:space="preserve"> настоящего Административного регламента;</w:t>
      </w:r>
    </w:p>
    <w:p w:rsidR="004A2D4D" w:rsidRDefault="004A2D4D">
      <w:pPr>
        <w:pStyle w:val="ConsPlusNormal"/>
        <w:spacing w:before="200"/>
        <w:ind w:firstLine="540"/>
        <w:jc w:val="both"/>
      </w:pPr>
      <w:r>
        <w:t xml:space="preserve">2.8.1.2. установление факта представления подложных или содержащих недостоверные сведения документов, указанных в </w:t>
      </w:r>
      <w:hyperlink w:anchor="P279" w:history="1">
        <w:r>
          <w:rPr>
            <w:color w:val="0000FF"/>
          </w:rPr>
          <w:t>пунктах 2.6.1</w:t>
        </w:r>
      </w:hyperlink>
      <w:r>
        <w:t xml:space="preserve"> - </w:t>
      </w:r>
      <w:hyperlink w:anchor="P290" w:history="1">
        <w:r>
          <w:rPr>
            <w:color w:val="0000FF"/>
          </w:rPr>
          <w:t>2.6.3 подраздела 2.6 раздела 2</w:t>
        </w:r>
      </w:hyperlink>
      <w:r>
        <w:t xml:space="preserve"> настоящего Административного регламента;</w:t>
      </w:r>
    </w:p>
    <w:p w:rsidR="004A2D4D" w:rsidRDefault="004A2D4D">
      <w:pPr>
        <w:pStyle w:val="ConsPlusNormal"/>
        <w:spacing w:before="200"/>
        <w:ind w:firstLine="540"/>
        <w:jc w:val="both"/>
      </w:pPr>
      <w:r>
        <w:t xml:space="preserve">2.8.1.3. подача заявления о назначении пособия лицом, не соответствующим требованиям, установленным </w:t>
      </w:r>
      <w:hyperlink w:anchor="P62" w:history="1">
        <w:r>
          <w:rPr>
            <w:color w:val="0000FF"/>
          </w:rPr>
          <w:t>подразделом 1.2 раздела 1</w:t>
        </w:r>
      </w:hyperlink>
      <w:r>
        <w:t xml:space="preserve"> настоящего Административного регламента, в случае несоблюдения условий, установленных </w:t>
      </w:r>
      <w:hyperlink w:anchor="P69" w:history="1">
        <w:r>
          <w:rPr>
            <w:color w:val="0000FF"/>
          </w:rPr>
          <w:t>пунктом 1.2.2 подраздела 1.2 раздела 1</w:t>
        </w:r>
      </w:hyperlink>
      <w:r>
        <w:t xml:space="preserve"> настоящего Административного регламента;</w:t>
      </w:r>
    </w:p>
    <w:p w:rsidR="004A2D4D" w:rsidRDefault="004A2D4D">
      <w:pPr>
        <w:pStyle w:val="ConsPlusNormal"/>
        <w:spacing w:before="200"/>
        <w:ind w:firstLine="540"/>
        <w:jc w:val="both"/>
      </w:pPr>
      <w:r>
        <w:t xml:space="preserve">2.8.1.4. предоставление документов или копий документов, указанных в </w:t>
      </w:r>
      <w:hyperlink w:anchor="P279" w:history="1">
        <w:r>
          <w:rPr>
            <w:color w:val="0000FF"/>
          </w:rPr>
          <w:t>пунктах 2.6.1</w:t>
        </w:r>
      </w:hyperlink>
      <w:r>
        <w:t xml:space="preserve"> - </w:t>
      </w:r>
      <w:hyperlink w:anchor="P290" w:history="1">
        <w:r>
          <w:rPr>
            <w:color w:val="0000FF"/>
          </w:rPr>
          <w:t>2.6.3 подраздела 2.6 раздела 2</w:t>
        </w:r>
      </w:hyperlink>
      <w:r>
        <w:t xml:space="preserve"> настоящего Административного регламента, не поддающихся прочтению, в связи с чем, не позволяющих установить соответствие заявителя установленным требованиям;</w:t>
      </w:r>
    </w:p>
    <w:p w:rsidR="004A2D4D" w:rsidRDefault="004A2D4D">
      <w:pPr>
        <w:pStyle w:val="ConsPlusNormal"/>
        <w:spacing w:before="200"/>
        <w:ind w:firstLine="540"/>
        <w:jc w:val="both"/>
      </w:pPr>
      <w:r>
        <w:t xml:space="preserve">2.8.1.5. распределение лимитов денежных средств, предусмотренных государственной </w:t>
      </w:r>
      <w:hyperlink r:id="rId56" w:history="1">
        <w:r>
          <w:rPr>
            <w:color w:val="0000FF"/>
          </w:rPr>
          <w:t>программой</w:t>
        </w:r>
      </w:hyperlink>
      <w:r>
        <w:t xml:space="preserve"> Сахалинской области "Социально-экономическое развитие Курильских островов (Сахалинская область) на 2016 - 2025 годы", утвержденной постановлением Правительства Сахалинской области от 28.12.2015 N 548, в полном объеме на выплату пособия заявителям, обратившимся ранее;</w:t>
      </w:r>
    </w:p>
    <w:p w:rsidR="004A2D4D" w:rsidRDefault="004A2D4D">
      <w:pPr>
        <w:pStyle w:val="ConsPlusNormal"/>
        <w:spacing w:before="200"/>
        <w:ind w:firstLine="540"/>
        <w:jc w:val="both"/>
      </w:pPr>
      <w:r>
        <w:t>2.8.1.6. реализация права на получение пособия;</w:t>
      </w:r>
    </w:p>
    <w:p w:rsidR="004A2D4D" w:rsidRDefault="004A2D4D">
      <w:pPr>
        <w:pStyle w:val="ConsPlusNormal"/>
        <w:spacing w:before="200"/>
        <w:ind w:firstLine="540"/>
        <w:jc w:val="both"/>
      </w:pPr>
      <w:r>
        <w:t xml:space="preserve">2.8.1.7. реализация права на получение мер социальной поддержки специалистом из числа медицинских работников, указанных в </w:t>
      </w:r>
      <w:hyperlink w:anchor="P81" w:history="1">
        <w:r>
          <w:rPr>
            <w:color w:val="0000FF"/>
          </w:rPr>
          <w:t>пункте 1.2.3 подраздела 1.2 раздела 1</w:t>
        </w:r>
      </w:hyperlink>
      <w:r>
        <w:t xml:space="preserve"> настоящего Административного регламента;</w:t>
      </w:r>
    </w:p>
    <w:p w:rsidR="004A2D4D" w:rsidRDefault="004A2D4D">
      <w:pPr>
        <w:pStyle w:val="ConsPlusNormal"/>
        <w:spacing w:before="200"/>
        <w:ind w:firstLine="540"/>
        <w:jc w:val="both"/>
      </w:pPr>
      <w:r>
        <w:t>2.8.1.8. заключение заявителем трудового договора с органом местного самоуправления;</w:t>
      </w:r>
    </w:p>
    <w:p w:rsidR="004A2D4D" w:rsidRDefault="004A2D4D">
      <w:pPr>
        <w:pStyle w:val="ConsPlusNormal"/>
        <w:spacing w:before="200"/>
        <w:ind w:firstLine="540"/>
        <w:jc w:val="both"/>
      </w:pPr>
      <w:r>
        <w:t>2.8.1.9. получение ответа на межведомственный запрос об отсутствии запрашиваемой информации.</w:t>
      </w:r>
    </w:p>
    <w:p w:rsidR="004A2D4D" w:rsidRDefault="004A2D4D">
      <w:pPr>
        <w:pStyle w:val="ConsPlusNormal"/>
        <w:spacing w:before="200"/>
        <w:ind w:firstLine="540"/>
        <w:jc w:val="both"/>
      </w:pPr>
      <w:r>
        <w:t>2.8.2. Основания для приостановления предоставления государственной услуги отсутствуют.</w:t>
      </w:r>
    </w:p>
    <w:p w:rsidR="004A2D4D" w:rsidRDefault="004A2D4D">
      <w:pPr>
        <w:pStyle w:val="ConsPlusNormal"/>
        <w:jc w:val="both"/>
      </w:pPr>
      <w:r>
        <w:t xml:space="preserve">(п. 2.8.2 введен </w:t>
      </w:r>
      <w:hyperlink r:id="rId57" w:history="1">
        <w:r>
          <w:rPr>
            <w:color w:val="0000FF"/>
          </w:rPr>
          <w:t>Приказом</w:t>
        </w:r>
      </w:hyperlink>
      <w:r>
        <w:t xml:space="preserve"> Агентства по труду и занятости населения Сахалинской области от 18.07.2018 N 27)</w:t>
      </w:r>
    </w:p>
    <w:p w:rsidR="004A2D4D" w:rsidRDefault="004A2D4D">
      <w:pPr>
        <w:pStyle w:val="ConsPlusNormal"/>
        <w:ind w:firstLine="540"/>
        <w:jc w:val="both"/>
      </w:pPr>
    </w:p>
    <w:p w:rsidR="004A2D4D" w:rsidRDefault="004A2D4D">
      <w:pPr>
        <w:pStyle w:val="ConsPlusTitle"/>
        <w:jc w:val="center"/>
        <w:outlineLvl w:val="2"/>
      </w:pPr>
      <w:r>
        <w:t>2.9. Порядок, размер и основания взимания</w:t>
      </w:r>
    </w:p>
    <w:p w:rsidR="004A2D4D" w:rsidRDefault="004A2D4D">
      <w:pPr>
        <w:pStyle w:val="ConsPlusTitle"/>
        <w:jc w:val="center"/>
      </w:pPr>
      <w:r>
        <w:t>государственной пошлины или иной платы,</w:t>
      </w:r>
    </w:p>
    <w:p w:rsidR="004A2D4D" w:rsidRDefault="004A2D4D">
      <w:pPr>
        <w:pStyle w:val="ConsPlusTitle"/>
        <w:jc w:val="center"/>
      </w:pPr>
      <w:r>
        <w:t>взимаемой за предоставление государственной услуги</w:t>
      </w:r>
    </w:p>
    <w:p w:rsidR="004A2D4D" w:rsidRDefault="004A2D4D">
      <w:pPr>
        <w:pStyle w:val="ConsPlusNormal"/>
        <w:jc w:val="center"/>
      </w:pPr>
      <w:r>
        <w:t xml:space="preserve">(в ред. </w:t>
      </w:r>
      <w:hyperlink r:id="rId58"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07.10.2019 N 57)</w:t>
      </w:r>
    </w:p>
    <w:p w:rsidR="004A2D4D" w:rsidRDefault="004A2D4D">
      <w:pPr>
        <w:pStyle w:val="ConsPlusNormal"/>
        <w:jc w:val="center"/>
      </w:pPr>
    </w:p>
    <w:p w:rsidR="004A2D4D" w:rsidRDefault="004A2D4D">
      <w:pPr>
        <w:pStyle w:val="ConsPlusNormal"/>
        <w:ind w:firstLine="540"/>
        <w:jc w:val="both"/>
      </w:pPr>
      <w:r>
        <w:t>Государственная услуга предоставляется бесплатно.</w:t>
      </w:r>
    </w:p>
    <w:p w:rsidR="004A2D4D" w:rsidRDefault="004A2D4D">
      <w:pPr>
        <w:pStyle w:val="ConsPlusNormal"/>
        <w:jc w:val="center"/>
      </w:pPr>
    </w:p>
    <w:p w:rsidR="004A2D4D" w:rsidRDefault="004A2D4D">
      <w:pPr>
        <w:pStyle w:val="ConsPlusTitle"/>
        <w:jc w:val="center"/>
        <w:outlineLvl w:val="2"/>
      </w:pPr>
      <w:r>
        <w:t>2.10. Максимальный срок ожидания в очереди при подаче</w:t>
      </w:r>
    </w:p>
    <w:p w:rsidR="004A2D4D" w:rsidRDefault="004A2D4D">
      <w:pPr>
        <w:pStyle w:val="ConsPlusTitle"/>
        <w:jc w:val="center"/>
      </w:pPr>
      <w:r>
        <w:t>запроса о предоставлении государственной услуги и при</w:t>
      </w:r>
    </w:p>
    <w:p w:rsidR="004A2D4D" w:rsidRDefault="004A2D4D">
      <w:pPr>
        <w:pStyle w:val="ConsPlusTitle"/>
        <w:jc w:val="center"/>
      </w:pPr>
      <w:r>
        <w:t>получении результата предоставления государственной услуги</w:t>
      </w:r>
    </w:p>
    <w:p w:rsidR="004A2D4D" w:rsidRDefault="004A2D4D">
      <w:pPr>
        <w:pStyle w:val="ConsPlusNormal"/>
        <w:jc w:val="center"/>
      </w:pPr>
    </w:p>
    <w:p w:rsidR="004A2D4D" w:rsidRDefault="004A2D4D">
      <w:pPr>
        <w:pStyle w:val="ConsPlusNormal"/>
        <w:ind w:firstLine="540"/>
        <w:jc w:val="both"/>
      </w:pPr>
      <w:r>
        <w:t>2.10.1. Максимальный срок ожидания в очереди при подаче заявления о предоставлении государственной услуги составляет не более 15 минут.</w:t>
      </w:r>
    </w:p>
    <w:p w:rsidR="004A2D4D" w:rsidRDefault="004A2D4D">
      <w:pPr>
        <w:pStyle w:val="ConsPlusNormal"/>
        <w:spacing w:before="200"/>
        <w:ind w:firstLine="540"/>
        <w:jc w:val="both"/>
      </w:pPr>
      <w:r>
        <w:t>2.10.2. Личное обращение и ожидание в очереди для получения результата государственной услуги не предусмотрено.</w:t>
      </w:r>
    </w:p>
    <w:p w:rsidR="004A2D4D" w:rsidRDefault="004A2D4D">
      <w:pPr>
        <w:pStyle w:val="ConsPlusNormal"/>
        <w:jc w:val="center"/>
      </w:pPr>
    </w:p>
    <w:p w:rsidR="004A2D4D" w:rsidRDefault="004A2D4D">
      <w:pPr>
        <w:pStyle w:val="ConsPlusTitle"/>
        <w:jc w:val="center"/>
        <w:outlineLvl w:val="2"/>
      </w:pPr>
      <w:r>
        <w:t>2.11. Срок регистрации запроса заявителя</w:t>
      </w:r>
    </w:p>
    <w:p w:rsidR="004A2D4D" w:rsidRDefault="004A2D4D">
      <w:pPr>
        <w:pStyle w:val="ConsPlusTitle"/>
        <w:jc w:val="center"/>
      </w:pPr>
      <w:r>
        <w:t>о предоставлении государственной услуги</w:t>
      </w:r>
    </w:p>
    <w:p w:rsidR="004A2D4D" w:rsidRDefault="004A2D4D">
      <w:pPr>
        <w:pStyle w:val="ConsPlusNormal"/>
        <w:jc w:val="center"/>
      </w:pPr>
    </w:p>
    <w:p w:rsidR="004A2D4D" w:rsidRDefault="004A2D4D">
      <w:pPr>
        <w:pStyle w:val="ConsPlusNormal"/>
        <w:ind w:firstLine="540"/>
        <w:jc w:val="both"/>
      </w:pPr>
      <w:r>
        <w:lastRenderedPageBreak/>
        <w:t>Срок регистрации заявления, поступившего при личном обращении заявителя в Центр занятости, составляет не более одного рабочего дня.</w:t>
      </w:r>
    </w:p>
    <w:p w:rsidR="004A2D4D" w:rsidRDefault="004A2D4D">
      <w:pPr>
        <w:pStyle w:val="ConsPlusNormal"/>
        <w:jc w:val="center"/>
      </w:pPr>
    </w:p>
    <w:p w:rsidR="004A2D4D" w:rsidRDefault="004A2D4D">
      <w:pPr>
        <w:pStyle w:val="ConsPlusTitle"/>
        <w:jc w:val="center"/>
        <w:outlineLvl w:val="2"/>
      </w:pPr>
      <w:r>
        <w:t>2.12. Требования к помещениям,</w:t>
      </w:r>
    </w:p>
    <w:p w:rsidR="004A2D4D" w:rsidRDefault="004A2D4D">
      <w:pPr>
        <w:pStyle w:val="ConsPlusTitle"/>
        <w:jc w:val="center"/>
      </w:pPr>
      <w:r>
        <w:t>в которых предоставляется государственная услуга,</w:t>
      </w:r>
    </w:p>
    <w:p w:rsidR="004A2D4D" w:rsidRDefault="004A2D4D">
      <w:pPr>
        <w:pStyle w:val="ConsPlusTitle"/>
        <w:jc w:val="center"/>
      </w:pPr>
      <w:r>
        <w:t>к залу ожидания, местам для заполнения запросов</w:t>
      </w:r>
    </w:p>
    <w:p w:rsidR="004A2D4D" w:rsidRDefault="004A2D4D">
      <w:pPr>
        <w:pStyle w:val="ConsPlusTitle"/>
        <w:jc w:val="center"/>
      </w:pPr>
      <w:r>
        <w:t>о предоставлении государственной услуги,</w:t>
      </w:r>
    </w:p>
    <w:p w:rsidR="004A2D4D" w:rsidRDefault="004A2D4D">
      <w:pPr>
        <w:pStyle w:val="ConsPlusTitle"/>
        <w:jc w:val="center"/>
      </w:pPr>
      <w:r>
        <w:t>информационным стендам с образцами их заполнения</w:t>
      </w:r>
    </w:p>
    <w:p w:rsidR="004A2D4D" w:rsidRDefault="004A2D4D">
      <w:pPr>
        <w:pStyle w:val="ConsPlusTitle"/>
        <w:jc w:val="center"/>
      </w:pPr>
      <w:r>
        <w:t>и перечнем документов, необходимых для предоставления</w:t>
      </w:r>
    </w:p>
    <w:p w:rsidR="004A2D4D" w:rsidRDefault="004A2D4D">
      <w:pPr>
        <w:pStyle w:val="ConsPlusTitle"/>
        <w:jc w:val="center"/>
      </w:pPr>
      <w:r>
        <w:t>государственной услуги, в том числе к обеспечению</w:t>
      </w:r>
    </w:p>
    <w:p w:rsidR="004A2D4D" w:rsidRDefault="004A2D4D">
      <w:pPr>
        <w:pStyle w:val="ConsPlusTitle"/>
        <w:jc w:val="center"/>
      </w:pPr>
      <w:r>
        <w:t>доступности для инвалидов указанных объектов</w:t>
      </w:r>
    </w:p>
    <w:p w:rsidR="004A2D4D" w:rsidRDefault="004A2D4D">
      <w:pPr>
        <w:pStyle w:val="ConsPlusTitle"/>
        <w:jc w:val="center"/>
      </w:pPr>
      <w:r>
        <w:t>в соответствии с законодательством Российской Федерации</w:t>
      </w:r>
    </w:p>
    <w:p w:rsidR="004A2D4D" w:rsidRDefault="004A2D4D">
      <w:pPr>
        <w:pStyle w:val="ConsPlusTitle"/>
        <w:jc w:val="center"/>
      </w:pPr>
      <w:r>
        <w:t>о социальной защите инвалидов</w:t>
      </w:r>
    </w:p>
    <w:p w:rsidR="004A2D4D" w:rsidRDefault="004A2D4D">
      <w:pPr>
        <w:pStyle w:val="ConsPlusNormal"/>
        <w:jc w:val="center"/>
      </w:pPr>
    </w:p>
    <w:p w:rsidR="004A2D4D" w:rsidRDefault="004A2D4D">
      <w:pPr>
        <w:pStyle w:val="ConsPlusNormal"/>
        <w:ind w:firstLine="540"/>
        <w:jc w:val="both"/>
      </w:pPr>
      <w:r>
        <w:t>2.12.1. Предоставление государственной услуги осуществляется в отдельных специально оборудованных помещениях, обеспечивающих беспрепятственный доступ заявителей.</w:t>
      </w:r>
    </w:p>
    <w:p w:rsidR="004A2D4D" w:rsidRDefault="004A2D4D">
      <w:pPr>
        <w:pStyle w:val="ConsPlusNormal"/>
        <w:spacing w:before="200"/>
        <w:ind w:firstLine="540"/>
        <w:jc w:val="both"/>
      </w:pPr>
      <w:r>
        <w:t>2.12.2.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4A2D4D" w:rsidRDefault="004A2D4D">
      <w:pPr>
        <w:pStyle w:val="ConsPlusNormal"/>
        <w:spacing w:before="200"/>
        <w:ind w:firstLine="540"/>
        <w:jc w:val="both"/>
      </w:pPr>
      <w:r>
        <w:t>Работники Центров занятости обеспечиваются личными нагрудными карточками (</w:t>
      </w:r>
      <w:proofErr w:type="spellStart"/>
      <w:r>
        <w:t>бейджами</w:t>
      </w:r>
      <w:proofErr w:type="spellEnd"/>
      <w:r>
        <w:t>) с указанием фамилии, имени, отчества (при наличии) и должности. Рабочее место работника Центра занятости оснащается настенной вывеской или настольной табличкой с указанием фамилии, имени, отчества (при наличии) и должности.</w:t>
      </w:r>
    </w:p>
    <w:p w:rsidR="004A2D4D" w:rsidRDefault="004A2D4D">
      <w:pPr>
        <w:pStyle w:val="ConsPlusNormal"/>
        <w:spacing w:before="200"/>
        <w:ind w:firstLine="540"/>
        <w:jc w:val="both"/>
      </w:pPr>
      <w:r>
        <w:t>2.12.3.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4A2D4D" w:rsidRDefault="004A2D4D">
      <w:pPr>
        <w:pStyle w:val="ConsPlusNormal"/>
        <w:spacing w:before="200"/>
        <w:ind w:firstLine="540"/>
        <w:jc w:val="both"/>
      </w:pPr>
      <w:r>
        <w:t>В случае невозможности оборудования помещения пандусами, расширенными проходами, обеспечивается установка с наружной стороны здания на видном и в доступном для инвалидов месте кнопки вызова работника Центра занятости с последующим оказанием государственной услуги в помещении Центра занятости или ином доступном для инвалида месте.</w:t>
      </w:r>
    </w:p>
    <w:p w:rsidR="004A2D4D" w:rsidRDefault="004A2D4D">
      <w:pPr>
        <w:pStyle w:val="ConsPlusNormal"/>
        <w:spacing w:before="200"/>
        <w:ind w:firstLine="540"/>
        <w:jc w:val="both"/>
      </w:pPr>
      <w:r>
        <w:t>2.12.4.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 Прием заявителей осуществляется в специально выделенных для этих целей помещениях и залах обслуживания (информационных залах) - местах предоставления государственной услуги.</w:t>
      </w:r>
    </w:p>
    <w:p w:rsidR="004A2D4D" w:rsidRDefault="004A2D4D">
      <w:pPr>
        <w:pStyle w:val="ConsPlusNormal"/>
        <w:spacing w:before="200"/>
        <w:ind w:firstLine="540"/>
        <w:jc w:val="both"/>
      </w:pPr>
      <w:r>
        <w:t>2.12.5.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Центров занятости.</w:t>
      </w:r>
    </w:p>
    <w:p w:rsidR="004A2D4D" w:rsidRDefault="004A2D4D">
      <w:pPr>
        <w:pStyle w:val="ConsPlusNormal"/>
        <w:spacing w:before="200"/>
        <w:ind w:firstLine="540"/>
        <w:jc w:val="both"/>
      </w:pPr>
      <w:r>
        <w:t>Места предоставления государственной услуги оборудуются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4A2D4D" w:rsidRDefault="004A2D4D">
      <w:pPr>
        <w:pStyle w:val="ConsPlusNormal"/>
        <w:spacing w:before="200"/>
        <w:ind w:firstLine="540"/>
        <w:jc w:val="both"/>
      </w:pPr>
      <w:r>
        <w:t>Периодичность повторения одного электронного оповещения не должна превышать 10 минут. 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4A2D4D" w:rsidRDefault="004A2D4D">
      <w:pPr>
        <w:pStyle w:val="ConsPlusNormal"/>
        <w:spacing w:before="200"/>
        <w:ind w:firstLine="540"/>
        <w:jc w:val="both"/>
      </w:pPr>
      <w:r>
        <w:t>2.12.6. Места ожидания предоставления государственной услуги оборудуются стульями, кресельными секциями и скамьями (</w:t>
      </w:r>
      <w:proofErr w:type="spellStart"/>
      <w:r>
        <w:t>банкетками</w:t>
      </w:r>
      <w:proofErr w:type="spellEnd"/>
      <w:r>
        <w:t>).</w:t>
      </w:r>
    </w:p>
    <w:p w:rsidR="004A2D4D" w:rsidRDefault="004A2D4D">
      <w:pPr>
        <w:pStyle w:val="ConsPlusNormal"/>
        <w:spacing w:before="200"/>
        <w:ind w:firstLine="540"/>
        <w:jc w:val="both"/>
      </w:pPr>
      <w:r>
        <w:t>Места ожидания могут оборудоваться системами электронного оповещения о прохождении очереди.</w:t>
      </w:r>
    </w:p>
    <w:p w:rsidR="004A2D4D" w:rsidRDefault="004A2D4D">
      <w:pPr>
        <w:pStyle w:val="ConsPlusNormal"/>
        <w:spacing w:before="200"/>
        <w:ind w:firstLine="540"/>
        <w:jc w:val="both"/>
      </w:pPr>
      <w:r>
        <w:t xml:space="preserve">Места ожидания и (или) получения информации оборудуются информационными стендами, на которых размещается информация, указанная в </w:t>
      </w:r>
      <w:hyperlink w:anchor="P163" w:history="1">
        <w:r>
          <w:rPr>
            <w:color w:val="0000FF"/>
          </w:rPr>
          <w:t>пункте 1.3.10 подраздела 1.3 раздела 1</w:t>
        </w:r>
      </w:hyperlink>
      <w:r>
        <w:t xml:space="preserve"> настоящего Административного регламента, средствами вычислительной и электронной техники, стульями и столами.</w:t>
      </w:r>
    </w:p>
    <w:p w:rsidR="004A2D4D" w:rsidRDefault="004A2D4D">
      <w:pPr>
        <w:pStyle w:val="ConsPlusNormal"/>
        <w:spacing w:before="200"/>
        <w:ind w:firstLine="540"/>
        <w:jc w:val="both"/>
      </w:pPr>
      <w:r>
        <w:lastRenderedPageBreak/>
        <w:t>Места для заполнения необходимых документов оборудуются стульями, столами и обеспечиваются бланками заявок о предоставлении государственной услуги, раздаточными информационными материалами, письменными принадлежностями.</w:t>
      </w:r>
    </w:p>
    <w:p w:rsidR="004A2D4D" w:rsidRDefault="004A2D4D">
      <w:pPr>
        <w:pStyle w:val="ConsPlusNormal"/>
        <w:spacing w:before="200"/>
        <w:ind w:firstLine="540"/>
        <w:jc w:val="both"/>
      </w:pPr>
      <w:r>
        <w:t>2.12.7. В местах предоставления государственной услуги предусматривается оборудование доступных мест общественного пользования (туалетов) и по возможности хранения верхней одежды посетителей.</w:t>
      </w:r>
    </w:p>
    <w:p w:rsidR="004A2D4D" w:rsidRDefault="004A2D4D">
      <w:pPr>
        <w:pStyle w:val="ConsPlusNormal"/>
        <w:spacing w:before="200"/>
        <w:ind w:firstLine="540"/>
        <w:jc w:val="both"/>
      </w:pPr>
      <w:r>
        <w:t>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4A2D4D" w:rsidRDefault="004A2D4D">
      <w:pPr>
        <w:pStyle w:val="ConsPlusNormal"/>
        <w:spacing w:before="200"/>
        <w:ind w:firstLine="540"/>
        <w:jc w:val="both"/>
      </w:pPr>
      <w:r>
        <w:t>2.12.8.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4A2D4D" w:rsidRDefault="004A2D4D">
      <w:pPr>
        <w:pStyle w:val="ConsPlusNormal"/>
        <w:spacing w:before="200"/>
        <w:ind w:firstLine="540"/>
        <w:jc w:val="both"/>
      </w:pPr>
      <w:r>
        <w:t>а) возможность беспрепятственного входа и выхода из них;</w:t>
      </w:r>
    </w:p>
    <w:p w:rsidR="004A2D4D" w:rsidRDefault="004A2D4D">
      <w:pPr>
        <w:pStyle w:val="ConsPlusNormal"/>
        <w:spacing w:before="200"/>
        <w:ind w:firstLine="540"/>
        <w:jc w:val="both"/>
      </w:pPr>
      <w:r>
        <w:t xml:space="preserve">б)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w:t>
      </w:r>
      <w:proofErr w:type="spellStart"/>
      <w:r>
        <w:t>ассистивных</w:t>
      </w:r>
      <w:proofErr w:type="spellEnd"/>
      <w:r>
        <w:t xml:space="preserve"> и вспомогательных технологий, а также сменного кресла-коляски;</w:t>
      </w:r>
    </w:p>
    <w:p w:rsidR="004A2D4D" w:rsidRDefault="004A2D4D">
      <w:pPr>
        <w:pStyle w:val="ConsPlusNormal"/>
        <w:spacing w:before="200"/>
        <w:ind w:firstLine="540"/>
        <w:jc w:val="both"/>
      </w:pPr>
      <w:r>
        <w:t>в)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4A2D4D" w:rsidRDefault="004A2D4D">
      <w:pPr>
        <w:pStyle w:val="ConsPlusNormal"/>
        <w:spacing w:before="200"/>
        <w:ind w:firstLine="540"/>
        <w:jc w:val="both"/>
      </w:pPr>
      <w:r>
        <w:t>г) сопровождение инвалидов, имеющих стойкие нарушения функции зрения и самостоятельного передвижения по территории центра занятости;</w:t>
      </w:r>
    </w:p>
    <w:p w:rsidR="004A2D4D" w:rsidRDefault="004A2D4D">
      <w:pPr>
        <w:pStyle w:val="ConsPlusNormal"/>
        <w:spacing w:before="200"/>
        <w:ind w:firstLine="540"/>
        <w:jc w:val="both"/>
      </w:pPr>
      <w:r>
        <w:t>д) содействие инвалиду при входе в центр занятости и выходе из него, информирование инвалида о доступных маршрутах общественного транспорта;</w:t>
      </w:r>
    </w:p>
    <w:p w:rsidR="004A2D4D" w:rsidRDefault="004A2D4D">
      <w:pPr>
        <w:pStyle w:val="ConsPlusNormal"/>
        <w:spacing w:before="200"/>
        <w:ind w:firstLine="540"/>
        <w:jc w:val="both"/>
      </w:pPr>
      <w:r>
        <w:t>е)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4A2D4D" w:rsidRDefault="004A2D4D">
      <w:pPr>
        <w:pStyle w:val="ConsPlusNormal"/>
        <w:spacing w:before="200"/>
        <w:ind w:firstLine="540"/>
        <w:jc w:val="both"/>
      </w:pPr>
      <w:r>
        <w:t>ж)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4A2D4D" w:rsidRDefault="004A2D4D">
      <w:pPr>
        <w:pStyle w:val="ConsPlusNormal"/>
        <w:spacing w:before="200"/>
        <w:ind w:firstLine="540"/>
        <w:jc w:val="both"/>
      </w:pPr>
      <w:r>
        <w:t>з) при наличии возможности выделение парковочных мест для автотранспортных средств инвалидов на территории, примыкающей к Центру занятости;</w:t>
      </w:r>
    </w:p>
    <w:p w:rsidR="004A2D4D" w:rsidRDefault="004A2D4D">
      <w:pPr>
        <w:pStyle w:val="ConsPlusNormal"/>
        <w:spacing w:before="200"/>
        <w:ind w:firstLine="540"/>
        <w:jc w:val="both"/>
      </w:pPr>
      <w:r>
        <w:t xml:space="preserve">и)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4A2D4D" w:rsidRDefault="004A2D4D">
      <w:pPr>
        <w:pStyle w:val="ConsPlusNormal"/>
        <w:jc w:val="center"/>
      </w:pPr>
    </w:p>
    <w:p w:rsidR="004A2D4D" w:rsidRDefault="004A2D4D">
      <w:pPr>
        <w:pStyle w:val="ConsPlusTitle"/>
        <w:jc w:val="center"/>
        <w:outlineLvl w:val="2"/>
      </w:pPr>
      <w:r>
        <w:t>2.13. Показатели доступности</w:t>
      </w:r>
    </w:p>
    <w:p w:rsidR="004A2D4D" w:rsidRDefault="004A2D4D">
      <w:pPr>
        <w:pStyle w:val="ConsPlusTitle"/>
        <w:jc w:val="center"/>
      </w:pPr>
      <w:r>
        <w:t>и качества государственной услуги</w:t>
      </w:r>
    </w:p>
    <w:p w:rsidR="004A2D4D" w:rsidRDefault="004A2D4D">
      <w:pPr>
        <w:pStyle w:val="ConsPlusNormal"/>
        <w:jc w:val="center"/>
      </w:pPr>
    </w:p>
    <w:p w:rsidR="004A2D4D" w:rsidRDefault="004A2D4D">
      <w:pPr>
        <w:pStyle w:val="ConsPlusNormal"/>
        <w:ind w:firstLine="540"/>
        <w:jc w:val="both"/>
      </w:pPr>
      <w:r>
        <w:t>Результат оказания государственной услуги измеряется показателями доступности и качества.</w:t>
      </w:r>
    </w:p>
    <w:p w:rsidR="004A2D4D" w:rsidRDefault="004A2D4D">
      <w:pPr>
        <w:pStyle w:val="ConsPlusNormal"/>
        <w:spacing w:before="200"/>
        <w:ind w:firstLine="540"/>
        <w:jc w:val="both"/>
      </w:pPr>
      <w:r>
        <w:t>2.13.1. Показатели качества предоставления государственной услуги:</w:t>
      </w:r>
    </w:p>
    <w:p w:rsidR="004A2D4D" w:rsidRDefault="004A2D4D">
      <w:pPr>
        <w:pStyle w:val="ConsPlusNormal"/>
        <w:spacing w:before="200"/>
        <w:ind w:firstLine="540"/>
        <w:jc w:val="both"/>
      </w:pPr>
      <w:r>
        <w:t>- доля заявителей, удовлетворенных качеством процесса предоставления государственной услуги;</w:t>
      </w:r>
    </w:p>
    <w:p w:rsidR="004A2D4D" w:rsidRDefault="004A2D4D">
      <w:pPr>
        <w:pStyle w:val="ConsPlusNormal"/>
        <w:spacing w:before="200"/>
        <w:ind w:firstLine="540"/>
        <w:jc w:val="both"/>
      </w:pPr>
      <w:r>
        <w:t>- количество обоснованных жалоб на качество предоставления услуги от общего числа заявителей;</w:t>
      </w:r>
    </w:p>
    <w:p w:rsidR="004A2D4D" w:rsidRDefault="004A2D4D">
      <w:pPr>
        <w:pStyle w:val="ConsPlusNormal"/>
        <w:spacing w:before="200"/>
        <w:ind w:firstLine="540"/>
        <w:jc w:val="both"/>
      </w:pPr>
      <w:r>
        <w:lastRenderedPageBreak/>
        <w:t>- однократное взаимодействие заявителя с должностным лицом Центра занятости, ответственным за прием заявлений и документов на выплату пособия, при подаче заявления и документов на выплату пособия, продолжительность которого не должна превышать 10 минут.</w:t>
      </w:r>
    </w:p>
    <w:p w:rsidR="004A2D4D" w:rsidRDefault="004A2D4D">
      <w:pPr>
        <w:pStyle w:val="ConsPlusNormal"/>
        <w:jc w:val="both"/>
      </w:pPr>
      <w:r>
        <w:t xml:space="preserve">(абзац введен </w:t>
      </w:r>
      <w:hyperlink r:id="rId59" w:history="1">
        <w:r>
          <w:rPr>
            <w:color w:val="0000FF"/>
          </w:rPr>
          <w:t>Приказом</w:t>
        </w:r>
      </w:hyperlink>
      <w:r>
        <w:t xml:space="preserve"> Агентства по труду и занятости населения Сахалинской области от 07.10.2019 N 57)</w:t>
      </w:r>
    </w:p>
    <w:p w:rsidR="004A2D4D" w:rsidRDefault="004A2D4D">
      <w:pPr>
        <w:pStyle w:val="ConsPlusNormal"/>
        <w:spacing w:before="200"/>
        <w:ind w:firstLine="540"/>
        <w:jc w:val="both"/>
      </w:pPr>
      <w:r>
        <w:t>2.13.2. Показатели доступности государственной услуги:</w:t>
      </w:r>
    </w:p>
    <w:p w:rsidR="004A2D4D" w:rsidRDefault="004A2D4D">
      <w:pPr>
        <w:pStyle w:val="ConsPlusNormal"/>
        <w:spacing w:before="200"/>
        <w:ind w:firstLine="540"/>
        <w:jc w:val="both"/>
      </w:pPr>
      <w:r>
        <w:t>- доля заявителей, удовлетворенных качеством информации о предоставлении государственной услуги;</w:t>
      </w:r>
    </w:p>
    <w:p w:rsidR="004A2D4D" w:rsidRDefault="004A2D4D">
      <w:pPr>
        <w:pStyle w:val="ConsPlusNormal"/>
        <w:spacing w:before="200"/>
        <w:ind w:firstLine="540"/>
        <w:jc w:val="both"/>
      </w:pPr>
      <w:r>
        <w:t>- количество отказов в предоставлении государственной услуги.</w:t>
      </w:r>
    </w:p>
    <w:p w:rsidR="004A2D4D" w:rsidRDefault="004A2D4D">
      <w:pPr>
        <w:pStyle w:val="ConsPlusNormal"/>
        <w:spacing w:before="200"/>
        <w:ind w:firstLine="540"/>
        <w:jc w:val="both"/>
      </w:pPr>
      <w:r>
        <w:t>2.13.3. Показатели доступности и качества государственной услуги при предоставлении в электронном виде:</w:t>
      </w:r>
    </w:p>
    <w:p w:rsidR="004A2D4D" w:rsidRDefault="004A2D4D">
      <w:pPr>
        <w:pStyle w:val="ConsPlusNormal"/>
        <w:spacing w:before="200"/>
        <w:ind w:firstLine="540"/>
        <w:jc w:val="both"/>
      </w:pPr>
      <w:r>
        <w:t>1) возможность получения информации о порядке и сроках предоставления государственной услуги с использованием Единого портала государственных и муниципальных услуг (функций), Портала государственных и муниципальных услуг (функций) Сахалинской области;</w:t>
      </w:r>
    </w:p>
    <w:p w:rsidR="004A2D4D" w:rsidRDefault="004A2D4D">
      <w:pPr>
        <w:pStyle w:val="ConsPlusNormal"/>
        <w:spacing w:before="200"/>
        <w:ind w:firstLine="540"/>
        <w:jc w:val="both"/>
      </w:pPr>
      <w:r>
        <w:t>2) возможность записи на прием в Центр занятости для предоставления государственной услуги посредством Портала государственных и муниципальных услуг (функций) Сахалинской области;</w:t>
      </w:r>
    </w:p>
    <w:p w:rsidR="004A2D4D" w:rsidRDefault="004A2D4D">
      <w:pPr>
        <w:pStyle w:val="ConsPlusNormal"/>
        <w:spacing w:before="200"/>
        <w:ind w:firstLine="540"/>
        <w:jc w:val="both"/>
      </w:pPr>
      <w:r>
        <w:t>3) возможность направления в электронной форме жалобы на решения и действия (бездействие) Центра занятости, директора Центра занятости, работника Центра занятости по предоставлению государственной услуги.</w:t>
      </w:r>
    </w:p>
    <w:p w:rsidR="004A2D4D" w:rsidRDefault="004A2D4D">
      <w:pPr>
        <w:pStyle w:val="ConsPlusNormal"/>
        <w:jc w:val="both"/>
      </w:pPr>
      <w:r>
        <w:t>(</w:t>
      </w:r>
      <w:proofErr w:type="spellStart"/>
      <w:r>
        <w:t>пп</w:t>
      </w:r>
      <w:proofErr w:type="spellEnd"/>
      <w:r>
        <w:t xml:space="preserve">. 2.13.3 введен </w:t>
      </w:r>
      <w:hyperlink r:id="rId60" w:history="1">
        <w:r>
          <w:rPr>
            <w:color w:val="0000FF"/>
          </w:rPr>
          <w:t>Приказом</w:t>
        </w:r>
      </w:hyperlink>
      <w:r>
        <w:t xml:space="preserve"> Агентства по труду и занятости населения Сахалинской области от 18.07.2018 N 27)</w:t>
      </w:r>
    </w:p>
    <w:p w:rsidR="004A2D4D" w:rsidRDefault="004A2D4D">
      <w:pPr>
        <w:pStyle w:val="ConsPlusNormal"/>
        <w:spacing w:before="200"/>
        <w:ind w:firstLine="540"/>
        <w:jc w:val="both"/>
      </w:pPr>
      <w:r>
        <w:t>2.13.4. Возможность получения государственной услуги в любом Центре занятости по выбору заявителя (экстерриториальный принцип) отсутствует.</w:t>
      </w:r>
    </w:p>
    <w:p w:rsidR="004A2D4D" w:rsidRDefault="004A2D4D">
      <w:pPr>
        <w:pStyle w:val="ConsPlusNormal"/>
        <w:jc w:val="both"/>
      </w:pPr>
      <w:r>
        <w:t xml:space="preserve">(п. 2.13.4 введен </w:t>
      </w:r>
      <w:hyperlink r:id="rId61" w:history="1">
        <w:r>
          <w:rPr>
            <w:color w:val="0000FF"/>
          </w:rPr>
          <w:t>Приказом</w:t>
        </w:r>
      </w:hyperlink>
      <w:r>
        <w:t xml:space="preserve"> Агентства по труду и занятости населения Сахалинской области от 07.10.2019 N 57)</w:t>
      </w:r>
    </w:p>
    <w:p w:rsidR="004A2D4D" w:rsidRDefault="004A2D4D">
      <w:pPr>
        <w:pStyle w:val="ConsPlusNormal"/>
        <w:jc w:val="center"/>
      </w:pPr>
    </w:p>
    <w:p w:rsidR="004A2D4D" w:rsidRDefault="004A2D4D">
      <w:pPr>
        <w:pStyle w:val="ConsPlusTitle"/>
        <w:jc w:val="center"/>
        <w:outlineLvl w:val="2"/>
      </w:pPr>
      <w:r>
        <w:t>2.14. Иные требования, в том числе учитывающие особенности</w:t>
      </w:r>
    </w:p>
    <w:p w:rsidR="004A2D4D" w:rsidRDefault="004A2D4D">
      <w:pPr>
        <w:pStyle w:val="ConsPlusTitle"/>
        <w:jc w:val="center"/>
      </w:pPr>
      <w:r>
        <w:t>предоставления государственной услуги в многофункциональных</w:t>
      </w:r>
    </w:p>
    <w:p w:rsidR="004A2D4D" w:rsidRDefault="004A2D4D">
      <w:pPr>
        <w:pStyle w:val="ConsPlusTitle"/>
        <w:jc w:val="center"/>
      </w:pPr>
      <w:r>
        <w:t>центрах, по экстерриториальному принципу и особенности</w:t>
      </w:r>
    </w:p>
    <w:p w:rsidR="004A2D4D" w:rsidRDefault="004A2D4D">
      <w:pPr>
        <w:pStyle w:val="ConsPlusTitle"/>
        <w:jc w:val="center"/>
      </w:pPr>
      <w:r>
        <w:t>предоставления государственной услуги в электронной форме</w:t>
      </w:r>
    </w:p>
    <w:p w:rsidR="004A2D4D" w:rsidRDefault="004A2D4D">
      <w:pPr>
        <w:pStyle w:val="ConsPlusNormal"/>
        <w:jc w:val="center"/>
      </w:pPr>
      <w:r>
        <w:t xml:space="preserve">(в ред. </w:t>
      </w:r>
      <w:hyperlink r:id="rId62"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07.10.2019 N 57)</w:t>
      </w:r>
    </w:p>
    <w:p w:rsidR="004A2D4D" w:rsidRDefault="004A2D4D">
      <w:pPr>
        <w:pStyle w:val="ConsPlusNormal"/>
        <w:jc w:val="center"/>
      </w:pPr>
    </w:p>
    <w:p w:rsidR="004A2D4D" w:rsidRDefault="004A2D4D">
      <w:pPr>
        <w:pStyle w:val="ConsPlusNormal"/>
        <w:ind w:firstLine="540"/>
        <w:jc w:val="both"/>
      </w:pPr>
      <w:r>
        <w:t>Возможность предоставления государственной услуги в многофункциональном центре, в электронной форме, в любом Центре занятости по выбору заявителя (экстерриториальный принцип) отсутствует.</w:t>
      </w:r>
    </w:p>
    <w:p w:rsidR="004A2D4D" w:rsidRDefault="004A2D4D">
      <w:pPr>
        <w:pStyle w:val="ConsPlusNormal"/>
        <w:jc w:val="both"/>
      </w:pPr>
      <w:r>
        <w:t xml:space="preserve">(в ред. </w:t>
      </w:r>
      <w:hyperlink r:id="rId63" w:history="1">
        <w:r>
          <w:rPr>
            <w:color w:val="0000FF"/>
          </w:rPr>
          <w:t>Приказа</w:t>
        </w:r>
      </w:hyperlink>
      <w:r>
        <w:t xml:space="preserve"> Агентства по труду и занятости населения Сахалинской области от 07.10.2019 N 57)</w:t>
      </w:r>
    </w:p>
    <w:p w:rsidR="004A2D4D" w:rsidRDefault="004A2D4D">
      <w:pPr>
        <w:pStyle w:val="ConsPlusNormal"/>
        <w:spacing w:before="200"/>
        <w:ind w:firstLine="540"/>
        <w:jc w:val="both"/>
      </w:pPr>
      <w:r>
        <w:t>Заявителям обеспечивается возможность предварительной записи на прием в Центр занятости для подачи заявления о предоставлении государственной услуги с использованием инструмента "Запись на прием" региональной государственной информационной системы "Портал государственных и муниципальных услуг (функций) Сахалинской области": https://uslugi.admsakhalin.ru.</w:t>
      </w:r>
    </w:p>
    <w:p w:rsidR="004A2D4D" w:rsidRDefault="004A2D4D">
      <w:pPr>
        <w:pStyle w:val="ConsPlusNormal"/>
        <w:jc w:val="center"/>
      </w:pPr>
    </w:p>
    <w:p w:rsidR="004A2D4D" w:rsidRDefault="004A2D4D">
      <w:pPr>
        <w:pStyle w:val="ConsPlusTitle"/>
        <w:jc w:val="center"/>
        <w:outlineLvl w:val="1"/>
      </w:pPr>
      <w:r>
        <w:t>Раздел 3. СОСТАВ, ПОСЛЕДОВАТЕЛЬНОСТЬ И СРОКИ ВЫПОЛНЕНИЯ</w:t>
      </w:r>
    </w:p>
    <w:p w:rsidR="004A2D4D" w:rsidRDefault="004A2D4D">
      <w:pPr>
        <w:pStyle w:val="ConsPlusTitle"/>
        <w:jc w:val="center"/>
      </w:pPr>
      <w:r>
        <w:t>АДМИНИСТРАТИВНЫХ ПРОЦЕДУР (ДЕЙСТВИЙ), ТРЕБОВАНИЯ К ПОРЯДКУ</w:t>
      </w:r>
    </w:p>
    <w:p w:rsidR="004A2D4D" w:rsidRDefault="004A2D4D">
      <w:pPr>
        <w:pStyle w:val="ConsPlusTitle"/>
        <w:jc w:val="center"/>
      </w:pPr>
      <w:r>
        <w:t>ИХ ВЫПОЛНЕНИЯ, В ТОМ ЧИСЛЕ ОСОБЕННОСТИ ВЫПОЛНЕНИЯ</w:t>
      </w:r>
    </w:p>
    <w:p w:rsidR="004A2D4D" w:rsidRDefault="004A2D4D">
      <w:pPr>
        <w:pStyle w:val="ConsPlusTitle"/>
        <w:jc w:val="center"/>
      </w:pPr>
      <w:r>
        <w:t>АДМИНИСТРАТИВНЫХ ПРОЦЕДУР (ДЕЙСТВИЙ) В ЭЛЕКТРОННОЙ ФОРМЕ,</w:t>
      </w:r>
    </w:p>
    <w:p w:rsidR="004A2D4D" w:rsidRDefault="004A2D4D">
      <w:pPr>
        <w:pStyle w:val="ConsPlusTitle"/>
        <w:jc w:val="center"/>
      </w:pPr>
      <w:r>
        <w:t>А ТАКЖЕ ОСОБЕННОСТИ ВЫПОЛНЕНИЯ АДМИНИСТРАТИВНЫХ ПРОЦЕДУР</w:t>
      </w:r>
    </w:p>
    <w:p w:rsidR="004A2D4D" w:rsidRDefault="004A2D4D">
      <w:pPr>
        <w:pStyle w:val="ConsPlusTitle"/>
        <w:jc w:val="center"/>
      </w:pPr>
      <w:r>
        <w:t>(ДЕЙСТВИЙ) В МНОГОФУНКЦИОНАЛЬНЫХ ЦЕНТРАХ ПРЕДОСТАВЛЕНИЯ</w:t>
      </w:r>
    </w:p>
    <w:p w:rsidR="004A2D4D" w:rsidRDefault="004A2D4D">
      <w:pPr>
        <w:pStyle w:val="ConsPlusTitle"/>
        <w:jc w:val="center"/>
      </w:pPr>
      <w:r>
        <w:t>ГОСУДАРСТВЕННЫХ И МУНИЦИПАЛЬНЫХ УСЛУГ</w:t>
      </w:r>
    </w:p>
    <w:p w:rsidR="004A2D4D" w:rsidRDefault="004A2D4D">
      <w:pPr>
        <w:pStyle w:val="ConsPlusNormal"/>
        <w:jc w:val="center"/>
      </w:pPr>
      <w:r>
        <w:t xml:space="preserve">(в ред. </w:t>
      </w:r>
      <w:hyperlink r:id="rId64"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07.10.2019 N 57)</w:t>
      </w:r>
    </w:p>
    <w:p w:rsidR="004A2D4D" w:rsidRDefault="004A2D4D">
      <w:pPr>
        <w:pStyle w:val="ConsPlusNormal"/>
        <w:jc w:val="center"/>
      </w:pPr>
    </w:p>
    <w:p w:rsidR="004A2D4D" w:rsidRDefault="004A2D4D">
      <w:pPr>
        <w:pStyle w:val="ConsPlusTitle"/>
        <w:jc w:val="center"/>
        <w:outlineLvl w:val="2"/>
      </w:pPr>
      <w:r>
        <w:t>3.1. Исчерпывающий перечень административных процедур</w:t>
      </w:r>
    </w:p>
    <w:p w:rsidR="004A2D4D" w:rsidRDefault="004A2D4D">
      <w:pPr>
        <w:pStyle w:val="ConsPlusNormal"/>
        <w:jc w:val="center"/>
      </w:pPr>
    </w:p>
    <w:p w:rsidR="004A2D4D" w:rsidRDefault="004A2D4D">
      <w:pPr>
        <w:pStyle w:val="ConsPlusNormal"/>
        <w:ind w:firstLine="540"/>
        <w:jc w:val="both"/>
      </w:pPr>
      <w:r>
        <w:lastRenderedPageBreak/>
        <w:t>3.1.1. Предоставление государственной услуги включает в себя следующую административную процедуру - выплата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w:t>
      </w:r>
    </w:p>
    <w:p w:rsidR="004A2D4D" w:rsidRDefault="004A2D4D">
      <w:pPr>
        <w:pStyle w:val="ConsPlusNormal"/>
        <w:spacing w:before="200"/>
        <w:ind w:firstLine="540"/>
        <w:jc w:val="both"/>
      </w:pPr>
      <w:r>
        <w:t>Административная процедура содержит следующие административные действия:</w:t>
      </w:r>
    </w:p>
    <w:p w:rsidR="004A2D4D" w:rsidRDefault="004A2D4D">
      <w:pPr>
        <w:pStyle w:val="ConsPlusNormal"/>
        <w:spacing w:before="200"/>
        <w:ind w:firstLine="540"/>
        <w:jc w:val="both"/>
      </w:pPr>
      <w:r>
        <w:t>прием заявления и документов на выплату пособия, их регистрация;</w:t>
      </w:r>
    </w:p>
    <w:p w:rsidR="004A2D4D" w:rsidRDefault="004A2D4D">
      <w:pPr>
        <w:pStyle w:val="ConsPlusNormal"/>
        <w:spacing w:before="200"/>
        <w:ind w:firstLine="540"/>
        <w:jc w:val="both"/>
      </w:pPr>
      <w:r>
        <w:t>формирование и направление межведомственного запроса в целях получения документов и информации, находящихся в распоряжении органов, предоставляющих государственные и муниципальные услуги, иных государственных и муниципальных органов и подведомственных им учреждений;</w:t>
      </w:r>
    </w:p>
    <w:p w:rsidR="004A2D4D" w:rsidRDefault="004A2D4D">
      <w:pPr>
        <w:pStyle w:val="ConsPlusNormal"/>
        <w:spacing w:before="200"/>
        <w:ind w:firstLine="540"/>
        <w:jc w:val="both"/>
      </w:pPr>
      <w:r>
        <w:t>направление заявлений и документов в Агентство для принятия решения о назначении пособия либо об отказе в назначении пособия;</w:t>
      </w:r>
    </w:p>
    <w:p w:rsidR="004A2D4D" w:rsidRDefault="004A2D4D">
      <w:pPr>
        <w:pStyle w:val="ConsPlusNormal"/>
        <w:spacing w:before="200"/>
        <w:ind w:firstLine="540"/>
        <w:jc w:val="both"/>
      </w:pPr>
      <w:r>
        <w:t>принятие решения о назначении пособия либо об отказе в назначении пособия;</w:t>
      </w:r>
    </w:p>
    <w:p w:rsidR="004A2D4D" w:rsidRDefault="004A2D4D">
      <w:pPr>
        <w:pStyle w:val="ConsPlusNormal"/>
        <w:spacing w:before="200"/>
        <w:ind w:firstLine="540"/>
        <w:jc w:val="both"/>
      </w:pPr>
      <w:r>
        <w:t>уведомление заявителя о принятом решении о назначении пособия либо об отказе в назначении пособия;</w:t>
      </w:r>
    </w:p>
    <w:p w:rsidR="004A2D4D" w:rsidRDefault="004A2D4D">
      <w:pPr>
        <w:pStyle w:val="ConsPlusNormal"/>
        <w:spacing w:before="200"/>
        <w:ind w:firstLine="540"/>
        <w:jc w:val="both"/>
      </w:pPr>
      <w:r>
        <w:t>перечисление Центром занятости пособия заявителю.</w:t>
      </w:r>
    </w:p>
    <w:p w:rsidR="004A2D4D" w:rsidRDefault="004A2D4D">
      <w:pPr>
        <w:pStyle w:val="ConsPlusNormal"/>
        <w:spacing w:before="200"/>
        <w:ind w:firstLine="540"/>
        <w:jc w:val="both"/>
      </w:pPr>
      <w:r>
        <w:t xml:space="preserve">3.1.2. Исключен. - </w:t>
      </w:r>
      <w:hyperlink r:id="rId65" w:history="1">
        <w:r>
          <w:rPr>
            <w:color w:val="0000FF"/>
          </w:rPr>
          <w:t>Приказ</w:t>
        </w:r>
      </w:hyperlink>
      <w:r>
        <w:t xml:space="preserve"> Агентства по труду и занятости населения Сахалинской области от 07.10.2019 N 57.</w:t>
      </w:r>
    </w:p>
    <w:p w:rsidR="004A2D4D" w:rsidRDefault="004A2D4D">
      <w:pPr>
        <w:pStyle w:val="ConsPlusNormal"/>
        <w:jc w:val="center"/>
      </w:pPr>
    </w:p>
    <w:p w:rsidR="004A2D4D" w:rsidRDefault="004A2D4D">
      <w:pPr>
        <w:pStyle w:val="ConsPlusTitle"/>
        <w:jc w:val="center"/>
        <w:outlineLvl w:val="2"/>
      </w:pPr>
      <w:r>
        <w:t>3.2. Содержание административной процедуры -</w:t>
      </w:r>
    </w:p>
    <w:p w:rsidR="004A2D4D" w:rsidRDefault="004A2D4D">
      <w:pPr>
        <w:pStyle w:val="ConsPlusTitle"/>
        <w:jc w:val="center"/>
      </w:pPr>
      <w:r>
        <w:t>выплата пособия квалифицированным специалистам в целях</w:t>
      </w:r>
    </w:p>
    <w:p w:rsidR="004A2D4D" w:rsidRDefault="004A2D4D">
      <w:pPr>
        <w:pStyle w:val="ConsPlusTitle"/>
        <w:jc w:val="center"/>
      </w:pPr>
      <w:r>
        <w:t>их стимулирования к переселению на Курильские острова</w:t>
      </w:r>
    </w:p>
    <w:p w:rsidR="004A2D4D" w:rsidRDefault="004A2D4D">
      <w:pPr>
        <w:pStyle w:val="ConsPlusTitle"/>
        <w:jc w:val="center"/>
      </w:pPr>
      <w:r>
        <w:t>на постоянное место жительства и работы в государственных</w:t>
      </w:r>
    </w:p>
    <w:p w:rsidR="004A2D4D" w:rsidRDefault="004A2D4D">
      <w:pPr>
        <w:pStyle w:val="ConsPlusTitle"/>
        <w:jc w:val="center"/>
      </w:pPr>
      <w:r>
        <w:t>и муниципальных учреждениях Сахалинской области</w:t>
      </w:r>
    </w:p>
    <w:p w:rsidR="004A2D4D" w:rsidRDefault="004A2D4D">
      <w:pPr>
        <w:pStyle w:val="ConsPlusNormal"/>
        <w:jc w:val="center"/>
      </w:pPr>
    </w:p>
    <w:p w:rsidR="004A2D4D" w:rsidRDefault="004A2D4D">
      <w:pPr>
        <w:pStyle w:val="ConsPlusNormal"/>
        <w:ind w:firstLine="540"/>
        <w:jc w:val="both"/>
      </w:pPr>
      <w:r>
        <w:t>3.2.1. Основанием для начала административной процедуры выплаты пособия является обращение заявителя в Центр занятости с заявлением о назначении пособия.</w:t>
      </w:r>
    </w:p>
    <w:p w:rsidR="004A2D4D" w:rsidRDefault="004A2D4D">
      <w:pPr>
        <w:pStyle w:val="ConsPlusNormal"/>
        <w:spacing w:before="200"/>
        <w:ind w:firstLine="540"/>
        <w:jc w:val="both"/>
      </w:pPr>
      <w:r>
        <w:t>3.2.2. Административное действие - прием заявлений и документов на выплату пособия, их регистрация.</w:t>
      </w:r>
    </w:p>
    <w:p w:rsidR="004A2D4D" w:rsidRDefault="004A2D4D">
      <w:pPr>
        <w:pStyle w:val="ConsPlusNormal"/>
        <w:spacing w:before="200"/>
        <w:ind w:firstLine="540"/>
        <w:jc w:val="both"/>
      </w:pPr>
      <w:r>
        <w:t>Должностным лицом, ответственным за прием заявлений и документов на выплату пособия, их регистрацию, является специалист Центра занятости, в должностные обязанности которого входит выполнение данного административного действия &lt;12&gt;.</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r>
        <w:t>&lt;12&gt; Далее - специалист Центра занятости.</w:t>
      </w:r>
    </w:p>
    <w:p w:rsidR="004A2D4D" w:rsidRDefault="004A2D4D">
      <w:pPr>
        <w:pStyle w:val="ConsPlusNormal"/>
        <w:ind w:firstLine="540"/>
        <w:jc w:val="both"/>
      </w:pPr>
    </w:p>
    <w:p w:rsidR="004A2D4D" w:rsidRDefault="004A2D4D">
      <w:pPr>
        <w:pStyle w:val="ConsPlusNormal"/>
        <w:ind w:firstLine="540"/>
        <w:jc w:val="both"/>
      </w:pPr>
      <w:r>
        <w:t>Специалист Центра занятости:</w:t>
      </w:r>
    </w:p>
    <w:p w:rsidR="004A2D4D" w:rsidRDefault="004A2D4D">
      <w:pPr>
        <w:pStyle w:val="ConsPlusNormal"/>
        <w:spacing w:before="200"/>
        <w:ind w:firstLine="540"/>
        <w:jc w:val="both"/>
      </w:pPr>
      <w:r>
        <w:t xml:space="preserve">- осуществляет прием заявлений по форме, утвержденной Порядком, поступивших от заявителей, документов (копий документов), указанных в </w:t>
      </w:r>
      <w:hyperlink w:anchor="P279" w:history="1">
        <w:r>
          <w:rPr>
            <w:color w:val="0000FF"/>
          </w:rPr>
          <w:t>пункте 2.6.1 подраздела 2.6 раздела 2</w:t>
        </w:r>
      </w:hyperlink>
      <w:r>
        <w:t xml:space="preserve"> настоящего Административного регламента;</w:t>
      </w:r>
    </w:p>
    <w:p w:rsidR="004A2D4D" w:rsidRDefault="004A2D4D">
      <w:pPr>
        <w:pStyle w:val="ConsPlusNormal"/>
        <w:spacing w:before="200"/>
        <w:ind w:firstLine="540"/>
        <w:jc w:val="both"/>
      </w:pPr>
      <w:r>
        <w:t xml:space="preserve">- изготавливает ксерокопии документов, указанных в </w:t>
      </w:r>
      <w:hyperlink w:anchor="P281" w:history="1">
        <w:r>
          <w:rPr>
            <w:color w:val="0000FF"/>
          </w:rPr>
          <w:t>подпунктах "б"</w:t>
        </w:r>
      </w:hyperlink>
      <w:r>
        <w:t xml:space="preserve">, </w:t>
      </w:r>
      <w:hyperlink w:anchor="P282" w:history="1">
        <w:r>
          <w:rPr>
            <w:color w:val="0000FF"/>
          </w:rPr>
          <w:t>"в" пункта 2.6.1 подраздела 2.6 раздела 2</w:t>
        </w:r>
      </w:hyperlink>
      <w:r>
        <w:t xml:space="preserve"> настоящего Административного регламента, заверяет ксерокопии подписью директора Центра занятости или уполномоченного им должностного лица и печатью Центра занятости;</w:t>
      </w:r>
    </w:p>
    <w:p w:rsidR="004A2D4D" w:rsidRDefault="004A2D4D">
      <w:pPr>
        <w:pStyle w:val="ConsPlusNormal"/>
        <w:spacing w:before="200"/>
        <w:ind w:firstLine="540"/>
        <w:jc w:val="both"/>
      </w:pPr>
      <w:r>
        <w:t>- проверяет содержание заявления на соответствие установленной форме;</w:t>
      </w:r>
    </w:p>
    <w:p w:rsidR="004A2D4D" w:rsidRDefault="004A2D4D">
      <w:pPr>
        <w:pStyle w:val="ConsPlusNormal"/>
        <w:spacing w:before="200"/>
        <w:ind w:firstLine="540"/>
        <w:jc w:val="both"/>
      </w:pPr>
      <w:r>
        <w:t>- проверяет соответствие заявителей условиям назначения пособия;</w:t>
      </w:r>
    </w:p>
    <w:p w:rsidR="004A2D4D" w:rsidRDefault="004A2D4D">
      <w:pPr>
        <w:pStyle w:val="ConsPlusNormal"/>
        <w:spacing w:before="200"/>
        <w:ind w:firstLine="540"/>
        <w:jc w:val="both"/>
      </w:pPr>
      <w:r>
        <w:t>- регистрирует заявления в журнале регистрации с указанием даты их поступления;</w:t>
      </w:r>
    </w:p>
    <w:p w:rsidR="004A2D4D" w:rsidRDefault="004A2D4D">
      <w:pPr>
        <w:pStyle w:val="ConsPlusNormal"/>
        <w:spacing w:before="200"/>
        <w:ind w:firstLine="540"/>
        <w:jc w:val="both"/>
      </w:pPr>
      <w:r>
        <w:t xml:space="preserve">- подготавливает и заверяет своей подписью сведения о дате подачи учреждением сведений о потребности в работниках, наличии свободных рабочих мест (вакантных должностей), содержащих </w:t>
      </w:r>
      <w:r>
        <w:lastRenderedPageBreak/>
        <w:t>информацию о вакантной должности, на которую трудоустроен заявитель, и сроках осуществления Центром занятости подбора необходимых работников для замещения указанной должности &lt;13&gt;.</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r>
        <w:t>&lt;13&gt; Далее - сведения о потребности в работниках.</w:t>
      </w:r>
    </w:p>
    <w:p w:rsidR="004A2D4D" w:rsidRDefault="004A2D4D">
      <w:pPr>
        <w:pStyle w:val="ConsPlusNormal"/>
        <w:ind w:firstLine="540"/>
        <w:jc w:val="both"/>
      </w:pPr>
    </w:p>
    <w:p w:rsidR="004A2D4D" w:rsidRDefault="004A2D4D">
      <w:pPr>
        <w:pStyle w:val="ConsPlusNormal"/>
        <w:ind w:firstLine="540"/>
        <w:jc w:val="both"/>
      </w:pPr>
      <w:r>
        <w:t>Максимальный срок выполнения действия не должен превышать 1 рабочего дня.</w:t>
      </w:r>
    </w:p>
    <w:p w:rsidR="004A2D4D" w:rsidRDefault="004A2D4D">
      <w:pPr>
        <w:pStyle w:val="ConsPlusNormal"/>
        <w:spacing w:before="200"/>
        <w:ind w:firstLine="540"/>
        <w:jc w:val="both"/>
      </w:pPr>
      <w:r>
        <w:t>3.2.3. Административное действие - формирование и направление межведомственного запроса в целях получения документов и информации, находящихся в распоряжении органов, предоставляющих государственные и муниципальные услуги, иных государственных и муниципальных органов и подведомственных им учреждений.</w:t>
      </w:r>
    </w:p>
    <w:p w:rsidR="004A2D4D" w:rsidRDefault="004A2D4D">
      <w:pPr>
        <w:pStyle w:val="ConsPlusNormal"/>
        <w:spacing w:before="200"/>
        <w:ind w:firstLine="540"/>
        <w:jc w:val="both"/>
      </w:pPr>
      <w:r>
        <w:t>Должностным лицом, ответственным за выполнение административного действия, является специалист Центра занятости, в должностные обязанности которого входит осуществление межведомственного взаимодействия (далее - специалист по межведомственному взаимодействию).</w:t>
      </w:r>
    </w:p>
    <w:p w:rsidR="004A2D4D" w:rsidRDefault="004A2D4D">
      <w:pPr>
        <w:pStyle w:val="ConsPlusNormal"/>
        <w:spacing w:before="200"/>
        <w:ind w:firstLine="540"/>
        <w:jc w:val="both"/>
      </w:pPr>
      <w:r>
        <w:t xml:space="preserve">В случае, если документы, указанные в </w:t>
      </w:r>
      <w:hyperlink w:anchor="P289" w:history="1">
        <w:r>
          <w:rPr>
            <w:color w:val="0000FF"/>
          </w:rPr>
          <w:t>пункте 2.6.2</w:t>
        </w:r>
      </w:hyperlink>
      <w:r>
        <w:t xml:space="preserve">, </w:t>
      </w:r>
      <w:hyperlink w:anchor="P292" w:history="1">
        <w:r>
          <w:rPr>
            <w:color w:val="0000FF"/>
          </w:rPr>
          <w:t>подпункте 2.6.3.2 пункта 2.6.3 подраздела 2.6 раздела 2</w:t>
        </w:r>
      </w:hyperlink>
      <w:r>
        <w:t xml:space="preserve"> настоящего Административного регламента, не представлены заявителем самостоятельно, специалист Центра занятости по межведомственному взаимодействию формирует и направляет межведомственный запрос в органы, участвующие в предоставлении государственной услуги.</w:t>
      </w:r>
    </w:p>
    <w:p w:rsidR="004A2D4D" w:rsidRDefault="004A2D4D">
      <w:pPr>
        <w:pStyle w:val="ConsPlusNormal"/>
        <w:spacing w:before="200"/>
        <w:ind w:firstLine="540"/>
        <w:jc w:val="both"/>
      </w:pPr>
      <w:r>
        <w:t xml:space="preserve">Межведомственный запрос оформляется в соответствии с требованием </w:t>
      </w:r>
      <w:hyperlink r:id="rId66" w:history="1">
        <w:r>
          <w:rPr>
            <w:color w:val="0000FF"/>
          </w:rPr>
          <w:t>статьи 7.2</w:t>
        </w:r>
      </w:hyperlink>
      <w:r>
        <w:t xml:space="preserve"> Федерального закона от 27.07.2010 N 210-ФЗ "Об организации предоставления государственных и муниципальных услуг".</w:t>
      </w:r>
    </w:p>
    <w:p w:rsidR="004A2D4D" w:rsidRDefault="004A2D4D">
      <w:pPr>
        <w:pStyle w:val="ConsPlusNormal"/>
        <w:spacing w:before="200"/>
        <w:ind w:firstLine="540"/>
        <w:jc w:val="both"/>
      </w:pPr>
      <w:r>
        <w:t>Центр занятости осуществляет взаимодействие с органом регистрационного учета в целях получения документов (сведений):</w:t>
      </w:r>
    </w:p>
    <w:p w:rsidR="004A2D4D" w:rsidRDefault="004A2D4D">
      <w:pPr>
        <w:pStyle w:val="ConsPlusNormal"/>
        <w:spacing w:before="200"/>
        <w:ind w:firstLine="540"/>
        <w:jc w:val="both"/>
      </w:pPr>
      <w:r>
        <w:t>- о периодах нахождения на регистрационном учете граждан Российской Федерации по месту пребывания и по месту жительства на территории Курильских островов до даты заключения трудового договора (в отношении квалифицированных специалистов, переселяющихся на Курильские острова);</w:t>
      </w:r>
    </w:p>
    <w:p w:rsidR="004A2D4D" w:rsidRDefault="004A2D4D">
      <w:pPr>
        <w:pStyle w:val="ConsPlusNormal"/>
        <w:spacing w:before="200"/>
        <w:ind w:firstLine="540"/>
        <w:jc w:val="both"/>
      </w:pPr>
      <w:r>
        <w:t>- о периодах нахождения на регистрационном учете граждан Российской Федерации по месту пребывания и по месту жительства на территории Курильских островов в период с даты начала обучения до даты заключения трудового договора (в отношении квалифицированных специалистов, вернувшихся на Курильские острова после обучения).</w:t>
      </w:r>
    </w:p>
    <w:p w:rsidR="004A2D4D" w:rsidRDefault="004A2D4D">
      <w:pPr>
        <w:pStyle w:val="ConsPlusNormal"/>
        <w:spacing w:before="20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4A2D4D" w:rsidRDefault="004A2D4D">
      <w:pPr>
        <w:pStyle w:val="ConsPlusNormal"/>
        <w:spacing w:before="200"/>
        <w:ind w:firstLine="540"/>
        <w:jc w:val="both"/>
      </w:pPr>
      <w:r>
        <w:t>Межведомственный запрос направляется в форме электронного документа с использованием единой системы электронного взаимодействия и подключаемых к ней региональных систем межведомственного электронного взаимодействия, а 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4A2D4D" w:rsidRDefault="004A2D4D">
      <w:pPr>
        <w:pStyle w:val="ConsPlusNormal"/>
        <w:spacing w:before="200"/>
        <w:ind w:firstLine="540"/>
        <w:jc w:val="both"/>
      </w:pPr>
      <w:r>
        <w:t>Срок направления межведомственного запроса не должен превышать 2 рабочих дней с даты регистрации заявления и документов на выплату пособия.</w:t>
      </w:r>
    </w:p>
    <w:p w:rsidR="004A2D4D" w:rsidRDefault="004A2D4D">
      <w:pPr>
        <w:pStyle w:val="ConsPlusNormal"/>
        <w:jc w:val="both"/>
      </w:pPr>
      <w:r>
        <w:t xml:space="preserve">(п. 3.2.3 в ред. </w:t>
      </w:r>
      <w:hyperlink r:id="rId67" w:history="1">
        <w:r>
          <w:rPr>
            <w:color w:val="0000FF"/>
          </w:rPr>
          <w:t>Приказа</w:t>
        </w:r>
      </w:hyperlink>
      <w:r>
        <w:t xml:space="preserve"> Агентства по труду и занятости населения Сахалинской области от 27.01.2020 N 4)</w:t>
      </w:r>
    </w:p>
    <w:p w:rsidR="004A2D4D" w:rsidRDefault="004A2D4D">
      <w:pPr>
        <w:pStyle w:val="ConsPlusNormal"/>
        <w:spacing w:before="200"/>
        <w:ind w:firstLine="540"/>
        <w:jc w:val="both"/>
      </w:pPr>
      <w:r>
        <w:t>3.2.4. Административное действие - направление заявлений и документов в агентство для принятия решения о назначении пособия либо об отказе в назначении пособия.</w:t>
      </w:r>
    </w:p>
    <w:p w:rsidR="004A2D4D" w:rsidRDefault="004A2D4D">
      <w:pPr>
        <w:pStyle w:val="ConsPlusNormal"/>
        <w:spacing w:before="200"/>
        <w:ind w:firstLine="540"/>
        <w:jc w:val="both"/>
      </w:pPr>
      <w:r>
        <w:t>Специалист Центра занятости в течение двух рабочих дней с даты приема заявления и документов направляет в сканированном виде на электронный адрес Агентства:</w:t>
      </w:r>
    </w:p>
    <w:p w:rsidR="004A2D4D" w:rsidRDefault="004A2D4D">
      <w:pPr>
        <w:pStyle w:val="ConsPlusNormal"/>
        <w:spacing w:before="200"/>
        <w:ind w:firstLine="540"/>
        <w:jc w:val="both"/>
      </w:pPr>
      <w:r>
        <w:t xml:space="preserve">- заявление и документы (копии документов), указанные в </w:t>
      </w:r>
      <w:hyperlink w:anchor="P279" w:history="1">
        <w:r>
          <w:rPr>
            <w:color w:val="0000FF"/>
          </w:rPr>
          <w:t>пункте 2.6.1 подраздела 2.6 раздела 2</w:t>
        </w:r>
      </w:hyperlink>
      <w:r>
        <w:t xml:space="preserve"> настоящего Административного регламента;</w:t>
      </w:r>
    </w:p>
    <w:p w:rsidR="004A2D4D" w:rsidRDefault="004A2D4D">
      <w:pPr>
        <w:pStyle w:val="ConsPlusNormal"/>
        <w:spacing w:before="200"/>
        <w:ind w:firstLine="540"/>
        <w:jc w:val="both"/>
      </w:pPr>
      <w:r>
        <w:lastRenderedPageBreak/>
        <w:t>- сведения о потребности в работниках.</w:t>
      </w:r>
    </w:p>
    <w:p w:rsidR="004A2D4D" w:rsidRDefault="004A2D4D">
      <w:pPr>
        <w:pStyle w:val="ConsPlusNormal"/>
        <w:spacing w:before="200"/>
        <w:ind w:firstLine="540"/>
        <w:jc w:val="both"/>
      </w:pPr>
      <w:r>
        <w:t xml:space="preserve">В случае направления межведомственного запроса в соответствии с </w:t>
      </w:r>
      <w:hyperlink w:anchor="P294" w:history="1">
        <w:r>
          <w:rPr>
            <w:color w:val="0000FF"/>
          </w:rPr>
          <w:t>абзацем вторым пункта 2.6.4 подраздела 2.6 раздела 2</w:t>
        </w:r>
      </w:hyperlink>
      <w:r>
        <w:t xml:space="preserve"> настоящего Административного регламента документы, указанные в </w:t>
      </w:r>
      <w:hyperlink w:anchor="P279" w:history="1">
        <w:r>
          <w:rPr>
            <w:color w:val="0000FF"/>
          </w:rPr>
          <w:t>пункте 2.6.1 подраздела 2.6 раздела 2</w:t>
        </w:r>
      </w:hyperlink>
      <w:r>
        <w:t xml:space="preserve"> настоящего Административного регламента, и ответ на межведомственный запрос направляются в сканированном виде на электронный адрес Агентства в течение двух рабочих дней со дня получения ответа на межведомственный запрос.</w:t>
      </w:r>
    </w:p>
    <w:p w:rsidR="004A2D4D" w:rsidRDefault="004A2D4D">
      <w:pPr>
        <w:pStyle w:val="ConsPlusNormal"/>
        <w:spacing w:before="200"/>
        <w:ind w:firstLine="540"/>
        <w:jc w:val="both"/>
      </w:pPr>
      <w:r>
        <w:t>Максимальный срок выполнения действия не должен превышать 2 рабочих дней.</w:t>
      </w:r>
    </w:p>
    <w:p w:rsidR="004A2D4D" w:rsidRDefault="004A2D4D">
      <w:pPr>
        <w:pStyle w:val="ConsPlusNormal"/>
        <w:spacing w:before="200"/>
        <w:ind w:firstLine="540"/>
        <w:jc w:val="both"/>
      </w:pPr>
      <w:r>
        <w:t>3.2.5. Административное действие - принятие решения о назначении пособия либо об отказе в назначении пособия.</w:t>
      </w:r>
    </w:p>
    <w:p w:rsidR="004A2D4D" w:rsidRDefault="004A2D4D">
      <w:pPr>
        <w:pStyle w:val="ConsPlusNormal"/>
        <w:spacing w:before="200"/>
        <w:ind w:firstLine="540"/>
        <w:jc w:val="both"/>
      </w:pPr>
      <w:r>
        <w:t xml:space="preserve">Должностным лицом, ответственным за выполнение административного действия, является специалист управления активной политики занятости Агентства, в должностные обязанности которого входит подготовка проекта правового акта Агентства о назначении пособия либо об отказе в назначении пособия </w:t>
      </w:r>
      <w:hyperlink w:anchor="P488" w:history="1">
        <w:r>
          <w:rPr>
            <w:color w:val="0000FF"/>
          </w:rPr>
          <w:t>&lt;15&gt;</w:t>
        </w:r>
      </w:hyperlink>
      <w:r>
        <w:t>.</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bookmarkStart w:id="17" w:name="P488"/>
      <w:bookmarkEnd w:id="17"/>
      <w:r>
        <w:t>&lt;15&gt; Далее - специалист Агентства.</w:t>
      </w:r>
    </w:p>
    <w:p w:rsidR="004A2D4D" w:rsidRDefault="004A2D4D">
      <w:pPr>
        <w:pStyle w:val="ConsPlusNormal"/>
        <w:ind w:firstLine="540"/>
        <w:jc w:val="both"/>
      </w:pPr>
    </w:p>
    <w:p w:rsidR="004A2D4D" w:rsidRDefault="004A2D4D">
      <w:pPr>
        <w:pStyle w:val="ConsPlusNormal"/>
        <w:ind w:firstLine="540"/>
        <w:jc w:val="both"/>
      </w:pPr>
      <w:r>
        <w:t>Специалист Агентства:</w:t>
      </w:r>
    </w:p>
    <w:p w:rsidR="004A2D4D" w:rsidRDefault="004A2D4D">
      <w:pPr>
        <w:pStyle w:val="ConsPlusNormal"/>
        <w:spacing w:before="200"/>
        <w:ind w:firstLine="540"/>
        <w:jc w:val="both"/>
      </w:pPr>
      <w:r>
        <w:t>- проверяет наличие и соответствие установленной форме документов, предоставленных Центрами занятости;</w:t>
      </w:r>
    </w:p>
    <w:p w:rsidR="004A2D4D" w:rsidRDefault="004A2D4D">
      <w:pPr>
        <w:pStyle w:val="ConsPlusNormal"/>
        <w:spacing w:before="200"/>
        <w:ind w:firstLine="540"/>
        <w:jc w:val="both"/>
      </w:pPr>
      <w:r>
        <w:t>- формирует реестр заявителей, претендующих на выплату пособия;</w:t>
      </w:r>
    </w:p>
    <w:p w:rsidR="004A2D4D" w:rsidRDefault="004A2D4D">
      <w:pPr>
        <w:pStyle w:val="ConsPlusNormal"/>
        <w:spacing w:before="200"/>
        <w:ind w:firstLine="540"/>
        <w:jc w:val="both"/>
      </w:pPr>
      <w:r>
        <w:t>- готовит на основании заявлений заявителей проект распоряжения Агентства о назначении пособия либо об отказе в назначении пособия;</w:t>
      </w:r>
    </w:p>
    <w:p w:rsidR="004A2D4D" w:rsidRDefault="004A2D4D">
      <w:pPr>
        <w:pStyle w:val="ConsPlusNormal"/>
        <w:spacing w:before="200"/>
        <w:ind w:firstLine="540"/>
        <w:jc w:val="both"/>
      </w:pPr>
      <w:r>
        <w:t>- передает на подпись руководителю Агентства проект распоряжения о назначении пособия либо об отказе в назначении пособия;</w:t>
      </w:r>
    </w:p>
    <w:p w:rsidR="004A2D4D" w:rsidRDefault="004A2D4D">
      <w:pPr>
        <w:pStyle w:val="ConsPlusNormal"/>
        <w:spacing w:before="200"/>
        <w:ind w:firstLine="540"/>
        <w:jc w:val="both"/>
      </w:pPr>
      <w:r>
        <w:t>- направляет распоряжение о назначении пособия либо об отказе в назначении пособия &lt;16&gt;, подписанное руководителем Агентства, в Центры занятости по месту регистрации заявителей в качестве получателей государственных услуг в течение двух рабочих дней с момента его издания с использованием средств факсимильной или электронной связи.</w:t>
      </w:r>
    </w:p>
    <w:p w:rsidR="004A2D4D" w:rsidRDefault="004A2D4D">
      <w:pPr>
        <w:pStyle w:val="ConsPlusNormal"/>
        <w:spacing w:before="200"/>
        <w:ind w:firstLine="540"/>
        <w:jc w:val="both"/>
      </w:pPr>
      <w:r>
        <w:t>--------------------------------</w:t>
      </w:r>
    </w:p>
    <w:p w:rsidR="004A2D4D" w:rsidRDefault="004A2D4D">
      <w:pPr>
        <w:pStyle w:val="ConsPlusNormal"/>
        <w:spacing w:before="200"/>
        <w:ind w:firstLine="540"/>
        <w:jc w:val="both"/>
      </w:pPr>
      <w:r>
        <w:t>&lt;16&gt; Далее - распоряжение Агентства.</w:t>
      </w:r>
    </w:p>
    <w:p w:rsidR="004A2D4D" w:rsidRDefault="004A2D4D">
      <w:pPr>
        <w:pStyle w:val="ConsPlusNormal"/>
        <w:ind w:firstLine="540"/>
        <w:jc w:val="both"/>
      </w:pPr>
    </w:p>
    <w:p w:rsidR="004A2D4D" w:rsidRDefault="004A2D4D">
      <w:pPr>
        <w:pStyle w:val="ConsPlusNormal"/>
        <w:ind w:firstLine="540"/>
        <w:jc w:val="both"/>
      </w:pPr>
      <w:r>
        <w:t>Максимальный срок выполнения действия не должен превышать 20 рабочих дней с даты поступления документов.</w:t>
      </w:r>
    </w:p>
    <w:p w:rsidR="004A2D4D" w:rsidRDefault="004A2D4D">
      <w:pPr>
        <w:pStyle w:val="ConsPlusNormal"/>
        <w:spacing w:before="200"/>
        <w:ind w:firstLine="540"/>
        <w:jc w:val="both"/>
      </w:pPr>
      <w:r>
        <w:t>3.2.6. Административное действие - уведомление заявителя о принятом решении о назначении пособия либо об отказе в назначении пособия.</w:t>
      </w:r>
    </w:p>
    <w:p w:rsidR="004A2D4D" w:rsidRDefault="004A2D4D">
      <w:pPr>
        <w:pStyle w:val="ConsPlusNormal"/>
        <w:spacing w:before="200"/>
        <w:ind w:firstLine="540"/>
        <w:jc w:val="both"/>
      </w:pPr>
      <w:r>
        <w:t>Специалист Центра занятости на основании распоряжения Агентства уведомляет заявителя о принятом решении о назначении пособия либо об отказе в назначении пособия с указанием причин отказа одним из следующих способов, выбранных заявителем:</w:t>
      </w:r>
    </w:p>
    <w:p w:rsidR="004A2D4D" w:rsidRDefault="004A2D4D">
      <w:pPr>
        <w:pStyle w:val="ConsPlusNormal"/>
        <w:spacing w:before="200"/>
        <w:ind w:firstLine="540"/>
        <w:jc w:val="both"/>
      </w:pPr>
      <w:r>
        <w:t>- по телефону;</w:t>
      </w:r>
    </w:p>
    <w:p w:rsidR="004A2D4D" w:rsidRDefault="004A2D4D">
      <w:pPr>
        <w:pStyle w:val="ConsPlusNormal"/>
        <w:spacing w:before="200"/>
        <w:ind w:firstLine="540"/>
        <w:jc w:val="both"/>
      </w:pPr>
      <w:r>
        <w:t>- по почте, в том числе электронной почте.</w:t>
      </w:r>
    </w:p>
    <w:p w:rsidR="004A2D4D" w:rsidRDefault="004A2D4D">
      <w:pPr>
        <w:pStyle w:val="ConsPlusNormal"/>
        <w:spacing w:before="200"/>
        <w:ind w:firstLine="540"/>
        <w:jc w:val="both"/>
      </w:pPr>
      <w:r>
        <w:t>Максимальный срок выполнения действия не должен превышать 5 рабочих дней с даты получения Центром занятости распоряжения Агентства.</w:t>
      </w:r>
    </w:p>
    <w:p w:rsidR="004A2D4D" w:rsidRDefault="004A2D4D">
      <w:pPr>
        <w:pStyle w:val="ConsPlusNormal"/>
        <w:spacing w:before="200"/>
        <w:ind w:firstLine="540"/>
        <w:jc w:val="both"/>
      </w:pPr>
      <w:r>
        <w:t>3.2.7. Административное действие - перечисление Центром занятости пособия заявителю.</w:t>
      </w:r>
    </w:p>
    <w:p w:rsidR="004A2D4D" w:rsidRDefault="004A2D4D">
      <w:pPr>
        <w:pStyle w:val="ConsPlusNormal"/>
        <w:spacing w:before="200"/>
        <w:ind w:firstLine="540"/>
        <w:jc w:val="both"/>
      </w:pPr>
      <w:r>
        <w:t xml:space="preserve">Специалист Центра занятости сектора по бухгалтерскому учету и социальным выплатам на основании распоряжения Агентства о назначении пособия осуществляет перевод суммы пособия на </w:t>
      </w:r>
      <w:r>
        <w:lastRenderedPageBreak/>
        <w:t>расчетный счет заявителя в кредитные организации.</w:t>
      </w:r>
    </w:p>
    <w:p w:rsidR="004A2D4D" w:rsidRDefault="004A2D4D">
      <w:pPr>
        <w:pStyle w:val="ConsPlusNormal"/>
        <w:spacing w:before="200"/>
        <w:ind w:firstLine="540"/>
        <w:jc w:val="both"/>
      </w:pPr>
      <w:r>
        <w:t>Максимальный срок выполнения действия не должен превышать 90 дней с даты принятия Агентством решения о назначении пособия.</w:t>
      </w:r>
    </w:p>
    <w:p w:rsidR="004A2D4D" w:rsidRDefault="004A2D4D">
      <w:pPr>
        <w:pStyle w:val="ConsPlusNormal"/>
        <w:spacing w:before="200"/>
        <w:ind w:firstLine="540"/>
        <w:jc w:val="both"/>
      </w:pPr>
      <w:r>
        <w:t>3.2.8. Критерием принятия решения в рамках настоящей административной процедуры является отсутствие оснований для отказа в предоставлении государственной услуги в соответствии с настоящим Административным регламентом.</w:t>
      </w:r>
    </w:p>
    <w:p w:rsidR="004A2D4D" w:rsidRDefault="004A2D4D">
      <w:pPr>
        <w:pStyle w:val="ConsPlusNormal"/>
        <w:spacing w:before="200"/>
        <w:ind w:firstLine="540"/>
        <w:jc w:val="both"/>
      </w:pPr>
      <w:r>
        <w:t>3.2.9. Результатом административной процедуры является перечисление Центром занятости пособия заявителю.</w:t>
      </w:r>
    </w:p>
    <w:p w:rsidR="004A2D4D" w:rsidRDefault="004A2D4D">
      <w:pPr>
        <w:pStyle w:val="ConsPlusNormal"/>
        <w:spacing w:before="200"/>
        <w:ind w:firstLine="540"/>
        <w:jc w:val="both"/>
      </w:pPr>
      <w:r>
        <w:t>3.2.10. Способом фиксации результата выполнения административной процедуры является платежный документ с отметкой банка о перечислении пособия заявителю.</w:t>
      </w:r>
    </w:p>
    <w:p w:rsidR="004A2D4D" w:rsidRDefault="004A2D4D">
      <w:pPr>
        <w:pStyle w:val="ConsPlusNormal"/>
        <w:jc w:val="center"/>
      </w:pPr>
    </w:p>
    <w:p w:rsidR="004A2D4D" w:rsidRDefault="004A2D4D">
      <w:pPr>
        <w:pStyle w:val="ConsPlusTitle"/>
        <w:jc w:val="center"/>
        <w:outlineLvl w:val="2"/>
      </w:pPr>
      <w:r>
        <w:t>3.3. Порядок осуществления в электронной форме,</w:t>
      </w:r>
    </w:p>
    <w:p w:rsidR="004A2D4D" w:rsidRDefault="004A2D4D">
      <w:pPr>
        <w:pStyle w:val="ConsPlusTitle"/>
        <w:jc w:val="center"/>
      </w:pPr>
      <w:r>
        <w:t>в том числе с использованием Единого портала</w:t>
      </w:r>
    </w:p>
    <w:p w:rsidR="004A2D4D" w:rsidRDefault="004A2D4D">
      <w:pPr>
        <w:pStyle w:val="ConsPlusTitle"/>
        <w:jc w:val="center"/>
      </w:pPr>
      <w:r>
        <w:t>государственных и муниципальных услуг (функций)</w:t>
      </w:r>
    </w:p>
    <w:p w:rsidR="004A2D4D" w:rsidRDefault="004A2D4D">
      <w:pPr>
        <w:pStyle w:val="ConsPlusTitle"/>
        <w:jc w:val="center"/>
      </w:pPr>
      <w:r>
        <w:t>и Портала государственных и муниципальных услуг (функций)</w:t>
      </w:r>
    </w:p>
    <w:p w:rsidR="004A2D4D" w:rsidRDefault="004A2D4D">
      <w:pPr>
        <w:pStyle w:val="ConsPlusTitle"/>
        <w:jc w:val="center"/>
      </w:pPr>
      <w:r>
        <w:t>Сахалинской области административных процедур (действий)</w:t>
      </w:r>
    </w:p>
    <w:p w:rsidR="004A2D4D" w:rsidRDefault="004A2D4D">
      <w:pPr>
        <w:pStyle w:val="ConsPlusNormal"/>
        <w:jc w:val="center"/>
      </w:pPr>
      <w:r>
        <w:t xml:space="preserve">(в ред. </w:t>
      </w:r>
      <w:hyperlink r:id="rId68"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07.10.2019 N 57)</w:t>
      </w:r>
    </w:p>
    <w:p w:rsidR="004A2D4D" w:rsidRDefault="004A2D4D">
      <w:pPr>
        <w:pStyle w:val="ConsPlusNormal"/>
        <w:jc w:val="center"/>
      </w:pPr>
      <w:r>
        <w:t xml:space="preserve">(в ред. </w:t>
      </w:r>
      <w:hyperlink r:id="rId69"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18.07.2018 N 27)</w:t>
      </w:r>
    </w:p>
    <w:p w:rsidR="004A2D4D" w:rsidRDefault="004A2D4D">
      <w:pPr>
        <w:pStyle w:val="ConsPlusNormal"/>
        <w:jc w:val="center"/>
      </w:pPr>
    </w:p>
    <w:p w:rsidR="004A2D4D" w:rsidRDefault="004A2D4D">
      <w:pPr>
        <w:pStyle w:val="ConsPlusNormal"/>
        <w:ind w:firstLine="540"/>
        <w:jc w:val="both"/>
      </w:pPr>
      <w:r>
        <w:t>3.3.1. При предоставлении государственной услуги в электронной форме Центром занятости обеспечивается:</w:t>
      </w:r>
    </w:p>
    <w:p w:rsidR="004A2D4D" w:rsidRDefault="004A2D4D">
      <w:pPr>
        <w:pStyle w:val="ConsPlusNormal"/>
        <w:spacing w:before="200"/>
        <w:ind w:firstLine="540"/>
        <w:jc w:val="both"/>
      </w:pPr>
      <w:r>
        <w:t>а) получение информации о порядке и сроках предоставления услуги;</w:t>
      </w:r>
    </w:p>
    <w:p w:rsidR="004A2D4D" w:rsidRDefault="004A2D4D">
      <w:pPr>
        <w:pStyle w:val="ConsPlusNormal"/>
        <w:spacing w:before="200"/>
        <w:ind w:firstLine="540"/>
        <w:jc w:val="both"/>
      </w:pPr>
      <w:r>
        <w:t>б) запись на прием для подачи заявления о предоставлении государственной услуги (далее - запрос);</w:t>
      </w:r>
    </w:p>
    <w:p w:rsidR="004A2D4D" w:rsidRDefault="004A2D4D">
      <w:pPr>
        <w:pStyle w:val="ConsPlusNormal"/>
        <w:spacing w:before="200"/>
        <w:ind w:firstLine="540"/>
        <w:jc w:val="both"/>
      </w:pPr>
      <w:r>
        <w:t>в) возможность для заявителей досудебного (внесудебного) обжалования решений и действий (бездействия) Центра занятости, директора Центра занятости, работника Центра занятости;</w:t>
      </w:r>
    </w:p>
    <w:p w:rsidR="004A2D4D" w:rsidRDefault="004A2D4D">
      <w:pPr>
        <w:pStyle w:val="ConsPlusNormal"/>
        <w:spacing w:before="200"/>
        <w:ind w:firstLine="540"/>
        <w:jc w:val="both"/>
      </w:pPr>
      <w:r>
        <w:t>г) возможность получения и копирования заявителями электронных форм заявок на оказание государственной услуги.</w:t>
      </w:r>
    </w:p>
    <w:p w:rsidR="004A2D4D" w:rsidRDefault="004A2D4D">
      <w:pPr>
        <w:pStyle w:val="ConsPlusNormal"/>
        <w:spacing w:before="200"/>
        <w:ind w:firstLine="540"/>
        <w:jc w:val="both"/>
      </w:pPr>
      <w:r>
        <w:t>3.3.2. Формирование запроса о предоставлении государственной услуги на Едином портале государственных и муниципальных услуг (функций), Портале государственных и муниципальных услуг (функций) Сахалинской области не осуществляется.</w:t>
      </w:r>
    </w:p>
    <w:p w:rsidR="004A2D4D" w:rsidRDefault="004A2D4D">
      <w:pPr>
        <w:pStyle w:val="ConsPlusNormal"/>
        <w:spacing w:before="200"/>
        <w:ind w:firstLine="540"/>
        <w:jc w:val="both"/>
      </w:pPr>
      <w:r>
        <w:t>3.3.3. Прием и регистрация Центром занятости запроса и иных документов, необходимых для предоставления государственной услуги, с использованием Единого портала государственных и муниципальных услуг (функций), Портала государственных и муниципальных услуг (функций) Сахалинской области не осуществляется.</w:t>
      </w:r>
    </w:p>
    <w:p w:rsidR="004A2D4D" w:rsidRDefault="004A2D4D">
      <w:pPr>
        <w:pStyle w:val="ConsPlusNormal"/>
        <w:spacing w:before="200"/>
        <w:ind w:firstLine="540"/>
        <w:jc w:val="both"/>
      </w:pPr>
      <w:r>
        <w:t>3.3.4. Государственная пошлина и иные платежи за предоставление государственной услуги не взимаются.</w:t>
      </w:r>
    </w:p>
    <w:p w:rsidR="004A2D4D" w:rsidRDefault="004A2D4D">
      <w:pPr>
        <w:pStyle w:val="ConsPlusNormal"/>
        <w:spacing w:before="200"/>
        <w:ind w:firstLine="540"/>
        <w:jc w:val="both"/>
      </w:pPr>
      <w:r>
        <w:t>3.3.5. Результат предоставления государственной услуги с использованием Единого портала государственных и муниципальных услуг (функций), Портала государственных и муниципальных услуг (функций) Сахалинской области не предоставляется.</w:t>
      </w:r>
    </w:p>
    <w:p w:rsidR="004A2D4D" w:rsidRDefault="004A2D4D">
      <w:pPr>
        <w:pStyle w:val="ConsPlusNormal"/>
        <w:spacing w:before="200"/>
        <w:ind w:firstLine="540"/>
        <w:jc w:val="both"/>
      </w:pPr>
      <w:r>
        <w:t>3.3.6. Получение сведений о ходе выполнения запроса с использованием Единого портала государственных и муниципальных услуг (функций), Портала государственных и муниципальных услуг (функций) Сахалинской области не осуществляется.</w:t>
      </w:r>
    </w:p>
    <w:p w:rsidR="004A2D4D" w:rsidRDefault="004A2D4D">
      <w:pPr>
        <w:pStyle w:val="ConsPlusNormal"/>
        <w:spacing w:before="200"/>
        <w:ind w:firstLine="540"/>
        <w:jc w:val="both"/>
      </w:pPr>
      <w:r>
        <w:t>3.3.7. В целях предоставления государственной услуги осуществляется прием заявителей по предварительной записи посредством Портала государственных и муниципальных услуг (функций) Сахалинской области.</w:t>
      </w:r>
    </w:p>
    <w:p w:rsidR="004A2D4D" w:rsidRDefault="004A2D4D">
      <w:pPr>
        <w:pStyle w:val="ConsPlusNormal"/>
        <w:spacing w:before="200"/>
        <w:ind w:firstLine="540"/>
        <w:jc w:val="both"/>
      </w:pPr>
      <w:r>
        <w:t>Заявителю предоставляется возможность записи в любые свободные для приема дату и время в пределах установленного для приема заявителей по предварительной записи графика.</w:t>
      </w:r>
    </w:p>
    <w:p w:rsidR="004A2D4D" w:rsidRDefault="004A2D4D">
      <w:pPr>
        <w:pStyle w:val="ConsPlusNormal"/>
        <w:spacing w:before="200"/>
        <w:ind w:firstLine="540"/>
        <w:jc w:val="both"/>
      </w:pPr>
      <w:r>
        <w:lastRenderedPageBreak/>
        <w:t>Центр занятости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A2D4D" w:rsidRDefault="004A2D4D">
      <w:pPr>
        <w:pStyle w:val="ConsPlusNormal"/>
        <w:spacing w:before="200"/>
        <w:ind w:firstLine="540"/>
        <w:jc w:val="both"/>
      </w:pPr>
      <w:r>
        <w:t>3.3.8. Заявителям обеспечивается возможность оценить доступность и качество государственной услуги с использованием Портала государственных и муниципальных услуг (функций) Сахалинской области, при условии возможности подачи запроса в электронном виде.</w:t>
      </w:r>
    </w:p>
    <w:p w:rsidR="004A2D4D" w:rsidRDefault="004A2D4D">
      <w:pPr>
        <w:pStyle w:val="ConsPlusNormal"/>
        <w:spacing w:before="200"/>
        <w:ind w:firstLine="540"/>
        <w:jc w:val="both"/>
      </w:pPr>
      <w:r>
        <w:t xml:space="preserve">3.3.9. Досудебное (внесудебное) обжалование решений и действий (бездействия) Центра занятости, директора Центра занятости, работника Центра занятости по предоставлению государственной услуги в электронной форме осуществляется в соответствии с </w:t>
      </w:r>
      <w:hyperlink w:anchor="P599" w:history="1">
        <w:r>
          <w:rPr>
            <w:color w:val="0000FF"/>
          </w:rPr>
          <w:t>разделом 5</w:t>
        </w:r>
      </w:hyperlink>
      <w:r>
        <w:t xml:space="preserve"> настоящего Административного регламента.</w:t>
      </w:r>
    </w:p>
    <w:p w:rsidR="004A2D4D" w:rsidRDefault="004A2D4D">
      <w:pPr>
        <w:pStyle w:val="ConsPlusNormal"/>
        <w:jc w:val="center"/>
      </w:pPr>
    </w:p>
    <w:p w:rsidR="004A2D4D" w:rsidRDefault="004A2D4D">
      <w:pPr>
        <w:pStyle w:val="ConsPlusTitle"/>
        <w:jc w:val="center"/>
        <w:outlineLvl w:val="2"/>
      </w:pPr>
      <w:r>
        <w:t>3.4. Порядок исправления допущенных опечаток</w:t>
      </w:r>
    </w:p>
    <w:p w:rsidR="004A2D4D" w:rsidRDefault="004A2D4D">
      <w:pPr>
        <w:pStyle w:val="ConsPlusTitle"/>
        <w:jc w:val="center"/>
      </w:pPr>
      <w:r>
        <w:t>и ошибок в выданных в результате предоставления</w:t>
      </w:r>
    </w:p>
    <w:p w:rsidR="004A2D4D" w:rsidRDefault="004A2D4D">
      <w:pPr>
        <w:pStyle w:val="ConsPlusTitle"/>
        <w:jc w:val="center"/>
      </w:pPr>
      <w:r>
        <w:t>государственной услуги документах</w:t>
      </w:r>
    </w:p>
    <w:p w:rsidR="004A2D4D" w:rsidRDefault="004A2D4D">
      <w:pPr>
        <w:pStyle w:val="ConsPlusNormal"/>
        <w:jc w:val="center"/>
      </w:pPr>
      <w:r>
        <w:t xml:space="preserve">(введен </w:t>
      </w:r>
      <w:hyperlink r:id="rId70" w:history="1">
        <w:r>
          <w:rPr>
            <w:color w:val="0000FF"/>
          </w:rPr>
          <w:t>Приказом</w:t>
        </w:r>
      </w:hyperlink>
      <w:r>
        <w:t xml:space="preserve"> Агентства по труду и занятости населения</w:t>
      </w:r>
    </w:p>
    <w:p w:rsidR="004A2D4D" w:rsidRDefault="004A2D4D">
      <w:pPr>
        <w:pStyle w:val="ConsPlusNormal"/>
        <w:jc w:val="center"/>
      </w:pPr>
      <w:r>
        <w:t>Сахалинской области от 07.10.2019 N 57)</w:t>
      </w:r>
    </w:p>
    <w:p w:rsidR="004A2D4D" w:rsidRDefault="004A2D4D">
      <w:pPr>
        <w:pStyle w:val="ConsPlusNormal"/>
        <w:ind w:firstLine="540"/>
        <w:jc w:val="both"/>
      </w:pPr>
    </w:p>
    <w:p w:rsidR="004A2D4D" w:rsidRDefault="004A2D4D">
      <w:pPr>
        <w:pStyle w:val="ConsPlusNormal"/>
        <w:ind w:firstLine="540"/>
        <w:jc w:val="both"/>
      </w:pPr>
      <w:r>
        <w:t>При предоставлении государственной услуги возможность исправления допущенных опечаток и (или) ошибок в выданных в результате предоставления государственной услуги документах отсутствует.</w:t>
      </w:r>
    </w:p>
    <w:p w:rsidR="004A2D4D" w:rsidRDefault="004A2D4D">
      <w:pPr>
        <w:pStyle w:val="ConsPlusNormal"/>
        <w:jc w:val="center"/>
      </w:pPr>
    </w:p>
    <w:p w:rsidR="004A2D4D" w:rsidRDefault="004A2D4D">
      <w:pPr>
        <w:pStyle w:val="ConsPlusTitle"/>
        <w:jc w:val="center"/>
        <w:outlineLvl w:val="2"/>
      </w:pPr>
      <w:hyperlink r:id="rId71" w:history="1">
        <w:r>
          <w:rPr>
            <w:color w:val="0000FF"/>
          </w:rPr>
          <w:t>3.5</w:t>
        </w:r>
      </w:hyperlink>
      <w:r>
        <w:t>. Особенности выполнения административных процедур</w:t>
      </w:r>
    </w:p>
    <w:p w:rsidR="004A2D4D" w:rsidRDefault="004A2D4D">
      <w:pPr>
        <w:pStyle w:val="ConsPlusTitle"/>
        <w:jc w:val="center"/>
      </w:pPr>
      <w:r>
        <w:t>(действий) в многофункциональных центрах предоставления</w:t>
      </w:r>
    </w:p>
    <w:p w:rsidR="004A2D4D" w:rsidRDefault="004A2D4D">
      <w:pPr>
        <w:pStyle w:val="ConsPlusTitle"/>
        <w:jc w:val="center"/>
      </w:pPr>
      <w:r>
        <w:t>государственных и муниципальных услуг</w:t>
      </w:r>
    </w:p>
    <w:p w:rsidR="004A2D4D" w:rsidRDefault="004A2D4D">
      <w:pPr>
        <w:pStyle w:val="ConsPlusNormal"/>
        <w:jc w:val="center"/>
      </w:pPr>
      <w:r>
        <w:t xml:space="preserve">(в ред. </w:t>
      </w:r>
      <w:hyperlink r:id="rId72"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07.10.2019 N 57)</w:t>
      </w:r>
    </w:p>
    <w:p w:rsidR="004A2D4D" w:rsidRDefault="004A2D4D">
      <w:pPr>
        <w:pStyle w:val="ConsPlusNormal"/>
        <w:ind w:firstLine="540"/>
        <w:jc w:val="both"/>
      </w:pPr>
    </w:p>
    <w:p w:rsidR="004A2D4D" w:rsidRDefault="004A2D4D">
      <w:pPr>
        <w:pStyle w:val="ConsPlusNormal"/>
        <w:ind w:firstLine="540"/>
        <w:jc w:val="both"/>
      </w:pPr>
      <w:r>
        <w:t>Подача документов через многофункциональный центр не осуществляется.</w:t>
      </w:r>
    </w:p>
    <w:p w:rsidR="004A2D4D" w:rsidRDefault="004A2D4D">
      <w:pPr>
        <w:pStyle w:val="ConsPlusNormal"/>
        <w:jc w:val="center"/>
      </w:pPr>
    </w:p>
    <w:p w:rsidR="004A2D4D" w:rsidRDefault="004A2D4D">
      <w:pPr>
        <w:pStyle w:val="ConsPlusTitle"/>
        <w:jc w:val="center"/>
        <w:outlineLvl w:val="1"/>
      </w:pPr>
      <w:r>
        <w:t>Раздел 4. ФОРМЫ КОНТРОЛЯ</w:t>
      </w:r>
    </w:p>
    <w:p w:rsidR="004A2D4D" w:rsidRDefault="004A2D4D">
      <w:pPr>
        <w:pStyle w:val="ConsPlusTitle"/>
        <w:jc w:val="center"/>
      </w:pPr>
      <w:r>
        <w:t>ЗА ИСПОЛНЕНИЕМ АДМИНИСТРАТИВНОГО РЕГЛАМЕНТА</w:t>
      </w:r>
    </w:p>
    <w:p w:rsidR="004A2D4D" w:rsidRDefault="004A2D4D">
      <w:pPr>
        <w:pStyle w:val="ConsPlusNormal"/>
        <w:jc w:val="center"/>
      </w:pPr>
    </w:p>
    <w:p w:rsidR="004A2D4D" w:rsidRDefault="004A2D4D">
      <w:pPr>
        <w:pStyle w:val="ConsPlusTitle"/>
        <w:jc w:val="center"/>
        <w:outlineLvl w:val="2"/>
      </w:pPr>
      <w:r>
        <w:t>4.1. Порядок осуществления текущего контроля за соблюдением</w:t>
      </w:r>
    </w:p>
    <w:p w:rsidR="004A2D4D" w:rsidRDefault="004A2D4D">
      <w:pPr>
        <w:pStyle w:val="ConsPlusTitle"/>
        <w:jc w:val="center"/>
      </w:pPr>
      <w:r>
        <w:t>и исполнением ответственными должностными лицами положений</w:t>
      </w:r>
    </w:p>
    <w:p w:rsidR="004A2D4D" w:rsidRDefault="004A2D4D">
      <w:pPr>
        <w:pStyle w:val="ConsPlusTitle"/>
        <w:jc w:val="center"/>
      </w:pPr>
      <w:r>
        <w:t>административного регламента и иных нормативных правовых</w:t>
      </w:r>
    </w:p>
    <w:p w:rsidR="004A2D4D" w:rsidRDefault="004A2D4D">
      <w:pPr>
        <w:pStyle w:val="ConsPlusTitle"/>
        <w:jc w:val="center"/>
      </w:pPr>
      <w:r>
        <w:t>актов, устанавливающих требования к предоставлению</w:t>
      </w:r>
    </w:p>
    <w:p w:rsidR="004A2D4D" w:rsidRDefault="004A2D4D">
      <w:pPr>
        <w:pStyle w:val="ConsPlusTitle"/>
        <w:jc w:val="center"/>
      </w:pPr>
      <w:r>
        <w:t>государственной услуги, а также принятия ими решений</w:t>
      </w:r>
    </w:p>
    <w:p w:rsidR="004A2D4D" w:rsidRDefault="004A2D4D">
      <w:pPr>
        <w:pStyle w:val="ConsPlusNormal"/>
        <w:jc w:val="center"/>
      </w:pPr>
      <w:r>
        <w:t xml:space="preserve">(в ред. </w:t>
      </w:r>
      <w:hyperlink r:id="rId73"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07.10.2019 N 57)</w:t>
      </w:r>
    </w:p>
    <w:p w:rsidR="004A2D4D" w:rsidRDefault="004A2D4D">
      <w:pPr>
        <w:pStyle w:val="ConsPlusNormal"/>
        <w:ind w:firstLine="540"/>
        <w:jc w:val="both"/>
      </w:pPr>
    </w:p>
    <w:p w:rsidR="004A2D4D" w:rsidRDefault="004A2D4D">
      <w:pPr>
        <w:pStyle w:val="ConsPlusNormal"/>
        <w:ind w:firstLine="540"/>
        <w:jc w:val="both"/>
      </w:pPr>
      <w:r>
        <w:t>4.1.1.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директором Центра занятости в отношении специалиста Центра занятости, осуществляющего функцию по предоставлению государственной услуги, начальником управления Агентства в отношении специалиста Агентства, в должностные обязанности которого входит подготовка правового акта Агентства о назначении пособия либо об отказе в назначении пособия, путем проведения проверок соблюдения и исполнения специалистами Центра занятости и Агентства настоящего Административного регламента.</w:t>
      </w:r>
    </w:p>
    <w:p w:rsidR="004A2D4D" w:rsidRDefault="004A2D4D">
      <w:pPr>
        <w:pStyle w:val="ConsPlusNormal"/>
        <w:spacing w:before="200"/>
        <w:ind w:firstLine="540"/>
        <w:jc w:val="both"/>
      </w:pPr>
      <w:r>
        <w:t>4.1.2. Текущий контроль осуществляется постоянно:</w:t>
      </w:r>
    </w:p>
    <w:p w:rsidR="004A2D4D" w:rsidRDefault="004A2D4D">
      <w:pPr>
        <w:pStyle w:val="ConsPlusNormal"/>
        <w:spacing w:before="200"/>
        <w:ind w:firstLine="540"/>
        <w:jc w:val="both"/>
      </w:pPr>
      <w:r>
        <w:t xml:space="preserve">а) директором Центра занятости при подготовке и визировании ксерокопий документов, указанных в </w:t>
      </w:r>
      <w:hyperlink w:anchor="P281" w:history="1">
        <w:r>
          <w:rPr>
            <w:color w:val="0000FF"/>
          </w:rPr>
          <w:t>подпунктах "б"</w:t>
        </w:r>
      </w:hyperlink>
      <w:r>
        <w:t xml:space="preserve">, </w:t>
      </w:r>
      <w:hyperlink w:anchor="P282" w:history="1">
        <w:r>
          <w:rPr>
            <w:color w:val="0000FF"/>
          </w:rPr>
          <w:t>"в" пункта 2.6.1</w:t>
        </w:r>
      </w:hyperlink>
      <w:r>
        <w:t xml:space="preserve"> настоящего Административного регламента;</w:t>
      </w:r>
    </w:p>
    <w:p w:rsidR="004A2D4D" w:rsidRDefault="004A2D4D">
      <w:pPr>
        <w:pStyle w:val="ConsPlusNormal"/>
        <w:spacing w:before="200"/>
        <w:ind w:firstLine="540"/>
        <w:jc w:val="both"/>
      </w:pPr>
      <w:r>
        <w:t>б) начальником управления активной политики занятости Агентства - при визировании распоряжения Агентства.</w:t>
      </w:r>
    </w:p>
    <w:p w:rsidR="004A2D4D" w:rsidRDefault="004A2D4D">
      <w:pPr>
        <w:pStyle w:val="ConsPlusNormal"/>
        <w:spacing w:before="200"/>
        <w:ind w:firstLine="540"/>
        <w:jc w:val="both"/>
      </w:pPr>
      <w:r>
        <w:t>4.1.3. 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4A2D4D" w:rsidRDefault="004A2D4D">
      <w:pPr>
        <w:pStyle w:val="ConsPlusNormal"/>
        <w:jc w:val="center"/>
      </w:pPr>
    </w:p>
    <w:p w:rsidR="004A2D4D" w:rsidRDefault="004A2D4D">
      <w:pPr>
        <w:pStyle w:val="ConsPlusTitle"/>
        <w:jc w:val="center"/>
        <w:outlineLvl w:val="2"/>
      </w:pPr>
      <w:r>
        <w:t>4.2. Порядок и периодичность осуществления плановых</w:t>
      </w:r>
    </w:p>
    <w:p w:rsidR="004A2D4D" w:rsidRDefault="004A2D4D">
      <w:pPr>
        <w:pStyle w:val="ConsPlusTitle"/>
        <w:jc w:val="center"/>
      </w:pPr>
      <w:r>
        <w:t>и внеплановых проверок полноты и качества предоставления</w:t>
      </w:r>
    </w:p>
    <w:p w:rsidR="004A2D4D" w:rsidRDefault="004A2D4D">
      <w:pPr>
        <w:pStyle w:val="ConsPlusTitle"/>
        <w:jc w:val="center"/>
      </w:pPr>
      <w:r>
        <w:t>государственной услуги, в том числе порядок и формы контроля</w:t>
      </w:r>
    </w:p>
    <w:p w:rsidR="004A2D4D" w:rsidRDefault="004A2D4D">
      <w:pPr>
        <w:pStyle w:val="ConsPlusTitle"/>
        <w:jc w:val="center"/>
      </w:pPr>
      <w:r>
        <w:t>за полнотой и качеством предоставления</w:t>
      </w:r>
    </w:p>
    <w:p w:rsidR="004A2D4D" w:rsidRDefault="004A2D4D">
      <w:pPr>
        <w:pStyle w:val="ConsPlusTitle"/>
        <w:jc w:val="center"/>
      </w:pPr>
      <w:r>
        <w:t>государственной услуги</w:t>
      </w:r>
    </w:p>
    <w:p w:rsidR="004A2D4D" w:rsidRDefault="004A2D4D">
      <w:pPr>
        <w:pStyle w:val="ConsPlusNormal"/>
        <w:jc w:val="center"/>
      </w:pPr>
      <w:r>
        <w:t xml:space="preserve">(введен </w:t>
      </w:r>
      <w:hyperlink r:id="rId74" w:history="1">
        <w:r>
          <w:rPr>
            <w:color w:val="0000FF"/>
          </w:rPr>
          <w:t>Приказом</w:t>
        </w:r>
      </w:hyperlink>
      <w:r>
        <w:t xml:space="preserve"> Агентства по труду и занятости населения</w:t>
      </w:r>
    </w:p>
    <w:p w:rsidR="004A2D4D" w:rsidRDefault="004A2D4D">
      <w:pPr>
        <w:pStyle w:val="ConsPlusNormal"/>
        <w:jc w:val="center"/>
      </w:pPr>
      <w:r>
        <w:t>Сахалинской области от 07.10.2019 N 57)</w:t>
      </w:r>
    </w:p>
    <w:p w:rsidR="004A2D4D" w:rsidRDefault="004A2D4D">
      <w:pPr>
        <w:pStyle w:val="ConsPlusNormal"/>
        <w:ind w:firstLine="540"/>
        <w:jc w:val="both"/>
      </w:pPr>
    </w:p>
    <w:p w:rsidR="004A2D4D" w:rsidRDefault="004A2D4D">
      <w:pPr>
        <w:pStyle w:val="ConsPlusNormal"/>
        <w:ind w:firstLine="540"/>
        <w:jc w:val="both"/>
      </w:pPr>
      <w:r>
        <w:t>4.2.1. Контроль за полнотой и качеством предоставления государственной услуги осуществляет Агентство в рамках осуществления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по социальной поддержке безработных граждан, путем проведения плановых (внеплановых) выездных (документарных) проверок.</w:t>
      </w:r>
    </w:p>
    <w:p w:rsidR="004A2D4D" w:rsidRDefault="004A2D4D">
      <w:pPr>
        <w:pStyle w:val="ConsPlusNormal"/>
        <w:spacing w:before="200"/>
        <w:ind w:firstLine="540"/>
        <w:jc w:val="both"/>
      </w:pPr>
      <w:r>
        <w:t>4.2.2. Перечень должностных лиц, уполномоченных на проведение проверок, периодичность проведения плановых выездных (документарных) проверок устанавливается Агентством.</w:t>
      </w:r>
    </w:p>
    <w:p w:rsidR="004A2D4D" w:rsidRDefault="004A2D4D">
      <w:pPr>
        <w:pStyle w:val="ConsPlusNormal"/>
        <w:spacing w:before="200"/>
        <w:ind w:firstLine="540"/>
        <w:jc w:val="both"/>
      </w:pPr>
      <w:r>
        <w:t>4.2.3. Периодичность осуществления контроля может носить плановый характер (осуществляться на основании полугодовых или годовых планов работы Агентства),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4A2D4D" w:rsidRDefault="004A2D4D">
      <w:pPr>
        <w:pStyle w:val="ConsPlusNormal"/>
        <w:spacing w:before="200"/>
        <w:ind w:firstLine="540"/>
        <w:jc w:val="both"/>
      </w:pPr>
      <w:r>
        <w:t>4.2.4.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4A2D4D" w:rsidRDefault="004A2D4D">
      <w:pPr>
        <w:pStyle w:val="ConsPlusNormal"/>
        <w:jc w:val="center"/>
      </w:pPr>
    </w:p>
    <w:p w:rsidR="004A2D4D" w:rsidRDefault="004A2D4D">
      <w:pPr>
        <w:pStyle w:val="ConsPlusTitle"/>
        <w:jc w:val="center"/>
        <w:outlineLvl w:val="2"/>
      </w:pPr>
      <w:hyperlink r:id="rId75" w:history="1">
        <w:r>
          <w:rPr>
            <w:color w:val="0000FF"/>
          </w:rPr>
          <w:t>4.3</w:t>
        </w:r>
      </w:hyperlink>
      <w:r>
        <w:t>. Ответственность</w:t>
      </w:r>
    </w:p>
    <w:p w:rsidR="004A2D4D" w:rsidRDefault="004A2D4D">
      <w:pPr>
        <w:pStyle w:val="ConsPlusTitle"/>
        <w:jc w:val="center"/>
      </w:pPr>
      <w:r>
        <w:t>должностных лиц Агентства и Центров занятости за решения</w:t>
      </w:r>
    </w:p>
    <w:p w:rsidR="004A2D4D" w:rsidRDefault="004A2D4D">
      <w:pPr>
        <w:pStyle w:val="ConsPlusTitle"/>
        <w:jc w:val="center"/>
      </w:pPr>
      <w:r>
        <w:t>и действия (бездействие), принимаемые (осуществляемые)</w:t>
      </w:r>
    </w:p>
    <w:p w:rsidR="004A2D4D" w:rsidRDefault="004A2D4D">
      <w:pPr>
        <w:pStyle w:val="ConsPlusTitle"/>
        <w:jc w:val="center"/>
      </w:pPr>
      <w:r>
        <w:t>в ходе предоставления государственной услуги</w:t>
      </w:r>
    </w:p>
    <w:p w:rsidR="004A2D4D" w:rsidRDefault="004A2D4D">
      <w:pPr>
        <w:pStyle w:val="ConsPlusNormal"/>
        <w:jc w:val="center"/>
      </w:pPr>
    </w:p>
    <w:p w:rsidR="004A2D4D" w:rsidRDefault="004A2D4D">
      <w:pPr>
        <w:pStyle w:val="ConsPlusNormal"/>
        <w:ind w:firstLine="540"/>
        <w:jc w:val="both"/>
      </w:pPr>
      <w:hyperlink r:id="rId76" w:history="1">
        <w:r>
          <w:rPr>
            <w:color w:val="0000FF"/>
          </w:rPr>
          <w:t>4.3.1</w:t>
        </w:r>
      </w:hyperlink>
      <w:r>
        <w:t>.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4A2D4D" w:rsidRDefault="004A2D4D">
      <w:pPr>
        <w:pStyle w:val="ConsPlusNormal"/>
        <w:spacing w:before="200"/>
        <w:ind w:firstLine="540"/>
        <w:jc w:val="both"/>
      </w:pPr>
      <w:hyperlink r:id="rId77" w:history="1">
        <w:r>
          <w:rPr>
            <w:color w:val="0000FF"/>
          </w:rPr>
          <w:t>4.3.2</w:t>
        </w:r>
      </w:hyperlink>
      <w:r>
        <w:t>. Специалисты Центра занятости, Агентства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4A2D4D" w:rsidRDefault="004A2D4D">
      <w:pPr>
        <w:pStyle w:val="ConsPlusNormal"/>
        <w:spacing w:before="200"/>
        <w:ind w:firstLine="540"/>
        <w:jc w:val="both"/>
      </w:pPr>
      <w:hyperlink r:id="rId78" w:history="1">
        <w:r>
          <w:rPr>
            <w:color w:val="0000FF"/>
          </w:rPr>
          <w:t>4.3.3</w:t>
        </w:r>
      </w:hyperlink>
      <w:r>
        <w:t>. Обязанности специалистов Центра занятости, Агентства, предоставляющих государственную услугу, закрепляются в их должностных инструкциях (должностных регламентах).</w:t>
      </w:r>
    </w:p>
    <w:p w:rsidR="004A2D4D" w:rsidRDefault="004A2D4D">
      <w:pPr>
        <w:pStyle w:val="ConsPlusNormal"/>
        <w:jc w:val="center"/>
      </w:pPr>
    </w:p>
    <w:p w:rsidR="004A2D4D" w:rsidRDefault="004A2D4D">
      <w:pPr>
        <w:pStyle w:val="ConsPlusTitle"/>
        <w:jc w:val="center"/>
        <w:outlineLvl w:val="2"/>
      </w:pPr>
      <w:hyperlink r:id="rId79" w:history="1">
        <w:r>
          <w:rPr>
            <w:color w:val="0000FF"/>
          </w:rPr>
          <w:t>4.4</w:t>
        </w:r>
      </w:hyperlink>
      <w:r>
        <w:t>. Формы контроля</w:t>
      </w:r>
    </w:p>
    <w:p w:rsidR="004A2D4D" w:rsidRDefault="004A2D4D">
      <w:pPr>
        <w:pStyle w:val="ConsPlusTitle"/>
        <w:jc w:val="center"/>
      </w:pPr>
      <w:r>
        <w:t>за предоставлением государственной услуги</w:t>
      </w:r>
    </w:p>
    <w:p w:rsidR="004A2D4D" w:rsidRDefault="004A2D4D">
      <w:pPr>
        <w:pStyle w:val="ConsPlusTitle"/>
        <w:jc w:val="center"/>
      </w:pPr>
      <w:r>
        <w:t>со стороны граждан, их объединений и организаций</w:t>
      </w:r>
    </w:p>
    <w:p w:rsidR="004A2D4D" w:rsidRDefault="004A2D4D">
      <w:pPr>
        <w:pStyle w:val="ConsPlusNormal"/>
        <w:jc w:val="center"/>
      </w:pPr>
    </w:p>
    <w:p w:rsidR="004A2D4D" w:rsidRDefault="004A2D4D">
      <w:pPr>
        <w:pStyle w:val="ConsPlusNormal"/>
        <w:ind w:firstLine="540"/>
        <w:jc w:val="both"/>
      </w:pPr>
      <w:hyperlink r:id="rId80" w:history="1">
        <w:r>
          <w:rPr>
            <w:color w:val="0000FF"/>
          </w:rPr>
          <w:t>4.4.1</w:t>
        </w:r>
      </w:hyperlink>
      <w:r>
        <w:t>. Контроль за предоставлением государственной услуги со стороны граждан, их объединений и организаций осуществляется путем получения от них информации о наличии в действиях (бездействии) работников Центра занятости, Агентства,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4A2D4D" w:rsidRDefault="004A2D4D">
      <w:pPr>
        <w:pStyle w:val="ConsPlusNormal"/>
        <w:jc w:val="center"/>
      </w:pPr>
    </w:p>
    <w:p w:rsidR="004A2D4D" w:rsidRDefault="004A2D4D">
      <w:pPr>
        <w:pStyle w:val="ConsPlusTitle"/>
        <w:jc w:val="center"/>
        <w:outlineLvl w:val="1"/>
      </w:pPr>
      <w:bookmarkStart w:id="18" w:name="P599"/>
      <w:bookmarkEnd w:id="18"/>
      <w:r>
        <w:t>Раздел 5. ДОСУДЕБНЫЙ (ВНЕСУДЕБНЫЙ) ПОРЯДОК</w:t>
      </w:r>
    </w:p>
    <w:p w:rsidR="004A2D4D" w:rsidRDefault="004A2D4D">
      <w:pPr>
        <w:pStyle w:val="ConsPlusTitle"/>
        <w:jc w:val="center"/>
      </w:pPr>
      <w:r>
        <w:t>ОБЖАЛОВАНИЯ РЕШЕНИЙ И ДЕЙСТВИЙ (БЕЗДЕЙСТВИЯ) ОРГАНА,</w:t>
      </w:r>
    </w:p>
    <w:p w:rsidR="004A2D4D" w:rsidRDefault="004A2D4D">
      <w:pPr>
        <w:pStyle w:val="ConsPlusTitle"/>
        <w:jc w:val="center"/>
      </w:pPr>
      <w:r>
        <w:t>ПРЕДОСТАВЛЯЮЩЕГО ГОСУДАРСТВЕННУЮ УСЛУГУ,</w:t>
      </w:r>
    </w:p>
    <w:p w:rsidR="004A2D4D" w:rsidRDefault="004A2D4D">
      <w:pPr>
        <w:pStyle w:val="ConsPlusTitle"/>
        <w:jc w:val="center"/>
      </w:pPr>
      <w:r>
        <w:t>МНОГОФУНКЦИОНАЛЬНОГО ЦЕНТРА, ОРГАНИЗАЦИЙ,</w:t>
      </w:r>
    </w:p>
    <w:p w:rsidR="004A2D4D" w:rsidRDefault="004A2D4D">
      <w:pPr>
        <w:pStyle w:val="ConsPlusTitle"/>
        <w:jc w:val="center"/>
      </w:pPr>
      <w:r>
        <w:t>ОСУЩЕСТВЛЯЮЩИХ ФУНКЦИИ ПО ПРЕДОСТАВЛЕНИЮ ГОСУДАРСТВЕННЫХ</w:t>
      </w:r>
    </w:p>
    <w:p w:rsidR="004A2D4D" w:rsidRDefault="004A2D4D">
      <w:pPr>
        <w:pStyle w:val="ConsPlusTitle"/>
        <w:jc w:val="center"/>
      </w:pPr>
      <w:r>
        <w:t>ИЛИ МУНИЦИПАЛЬНЫХ УСЛУГ, А ТАКЖЕ ИХ ДОЛЖНОСТНЫХ ЛИЦ,</w:t>
      </w:r>
    </w:p>
    <w:p w:rsidR="004A2D4D" w:rsidRDefault="004A2D4D">
      <w:pPr>
        <w:pStyle w:val="ConsPlusTitle"/>
        <w:jc w:val="center"/>
      </w:pPr>
      <w:r>
        <w:t>ГОСУДАРСТВЕННЫХ СЛУЖАЩИХ, РАБОТНИКОВ</w:t>
      </w:r>
    </w:p>
    <w:p w:rsidR="004A2D4D" w:rsidRDefault="004A2D4D">
      <w:pPr>
        <w:pStyle w:val="ConsPlusNormal"/>
        <w:jc w:val="center"/>
      </w:pPr>
      <w:r>
        <w:t xml:space="preserve">(в ред. </w:t>
      </w:r>
      <w:hyperlink r:id="rId81"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18.07.2018 N 27)</w:t>
      </w:r>
    </w:p>
    <w:p w:rsidR="004A2D4D" w:rsidRDefault="004A2D4D">
      <w:pPr>
        <w:pStyle w:val="ConsPlusNormal"/>
        <w:ind w:firstLine="540"/>
        <w:jc w:val="both"/>
      </w:pPr>
    </w:p>
    <w:p w:rsidR="004A2D4D" w:rsidRDefault="004A2D4D">
      <w:pPr>
        <w:pStyle w:val="ConsPlusTitle"/>
        <w:jc w:val="center"/>
        <w:outlineLvl w:val="2"/>
      </w:pPr>
      <w:r>
        <w:t>5.1. Информация для заявителя о его праве подать жалобу</w:t>
      </w:r>
    </w:p>
    <w:p w:rsidR="004A2D4D" w:rsidRDefault="004A2D4D">
      <w:pPr>
        <w:pStyle w:val="ConsPlusTitle"/>
        <w:jc w:val="center"/>
      </w:pPr>
      <w:r>
        <w:t>на решение и действие (бездействие) Центра занятости,</w:t>
      </w:r>
    </w:p>
    <w:p w:rsidR="004A2D4D" w:rsidRDefault="004A2D4D">
      <w:pPr>
        <w:pStyle w:val="ConsPlusTitle"/>
        <w:jc w:val="center"/>
      </w:pPr>
      <w:r>
        <w:lastRenderedPageBreak/>
        <w:t>Агентства, а также их должностных лиц,</w:t>
      </w:r>
    </w:p>
    <w:p w:rsidR="004A2D4D" w:rsidRDefault="004A2D4D">
      <w:pPr>
        <w:pStyle w:val="ConsPlusTitle"/>
        <w:jc w:val="center"/>
      </w:pPr>
      <w:r>
        <w:t>государственных служащих, работников</w:t>
      </w:r>
    </w:p>
    <w:p w:rsidR="004A2D4D" w:rsidRDefault="004A2D4D">
      <w:pPr>
        <w:pStyle w:val="ConsPlusTitle"/>
        <w:jc w:val="center"/>
      </w:pPr>
      <w:r>
        <w:t>при предоставлении государственной услуги</w:t>
      </w:r>
    </w:p>
    <w:p w:rsidR="004A2D4D" w:rsidRDefault="004A2D4D">
      <w:pPr>
        <w:pStyle w:val="ConsPlusNormal"/>
        <w:jc w:val="center"/>
      </w:pPr>
      <w:r>
        <w:t xml:space="preserve">(в ред. </w:t>
      </w:r>
      <w:hyperlink r:id="rId82" w:history="1">
        <w:r>
          <w:rPr>
            <w:color w:val="0000FF"/>
          </w:rPr>
          <w:t>Приказа</w:t>
        </w:r>
      </w:hyperlink>
      <w:r>
        <w:t xml:space="preserve"> Агентства по труду и занятости населения</w:t>
      </w:r>
    </w:p>
    <w:p w:rsidR="004A2D4D" w:rsidRDefault="004A2D4D">
      <w:pPr>
        <w:pStyle w:val="ConsPlusNormal"/>
        <w:jc w:val="center"/>
      </w:pPr>
      <w:r>
        <w:t>Сахалинской области от 12.10.2018 N 41)</w:t>
      </w:r>
    </w:p>
    <w:p w:rsidR="004A2D4D" w:rsidRDefault="004A2D4D">
      <w:pPr>
        <w:pStyle w:val="ConsPlusNormal"/>
        <w:jc w:val="center"/>
      </w:pPr>
    </w:p>
    <w:p w:rsidR="004A2D4D" w:rsidRDefault="004A2D4D">
      <w:pPr>
        <w:pStyle w:val="ConsPlusNormal"/>
        <w:ind w:firstLine="540"/>
        <w:jc w:val="both"/>
      </w:pPr>
      <w:r>
        <w:t xml:space="preserve">5.1.1. Заявитель может обратиться с жалобой на решения, действия (бездействие) Центра занятости, </w:t>
      </w:r>
      <w:proofErr w:type="gramStart"/>
      <w:r>
        <w:t>Агентства</w:t>
      </w:r>
      <w:proofErr w:type="gramEnd"/>
      <w:r>
        <w:t xml:space="preserve"> а также их должностных лиц, работников при предоставлении государственной услуги, в том числе в следующих случаях:</w:t>
      </w:r>
    </w:p>
    <w:p w:rsidR="004A2D4D" w:rsidRDefault="004A2D4D">
      <w:pPr>
        <w:pStyle w:val="ConsPlusNormal"/>
        <w:jc w:val="both"/>
      </w:pPr>
      <w:r>
        <w:t xml:space="preserve">(в ред. </w:t>
      </w:r>
      <w:hyperlink r:id="rId83"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а) нарушение срока регистрации запроса о предоставлении государственной услуги;</w:t>
      </w:r>
    </w:p>
    <w:p w:rsidR="004A2D4D" w:rsidRDefault="004A2D4D">
      <w:pPr>
        <w:pStyle w:val="ConsPlusNormal"/>
        <w:spacing w:before="200"/>
        <w:ind w:firstLine="540"/>
        <w:jc w:val="both"/>
      </w:pPr>
      <w:r>
        <w:t>б) нарушение срока предоставления государственной услуги;</w:t>
      </w:r>
    </w:p>
    <w:p w:rsidR="004A2D4D" w:rsidRDefault="004A2D4D">
      <w:pPr>
        <w:pStyle w:val="ConsPlusNormal"/>
        <w:spacing w:before="20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4A2D4D" w:rsidRDefault="004A2D4D">
      <w:pPr>
        <w:pStyle w:val="ConsPlusNormal"/>
        <w:jc w:val="both"/>
      </w:pPr>
      <w:r>
        <w:t xml:space="preserve">(в ред. </w:t>
      </w:r>
      <w:hyperlink r:id="rId84"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4A2D4D" w:rsidRDefault="004A2D4D">
      <w:pPr>
        <w:pStyle w:val="ConsPlusNormal"/>
        <w:spacing w:before="20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и настоящим Административным регламентом;</w:t>
      </w:r>
    </w:p>
    <w:p w:rsidR="004A2D4D" w:rsidRDefault="004A2D4D">
      <w:pPr>
        <w:pStyle w:val="ConsPlusNormal"/>
        <w:spacing w:before="20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4A2D4D" w:rsidRDefault="004A2D4D">
      <w:pPr>
        <w:pStyle w:val="ConsPlusNormal"/>
        <w:spacing w:before="200"/>
        <w:ind w:firstLine="540"/>
        <w:jc w:val="both"/>
      </w:pPr>
      <w:r>
        <w:t>ж) отказ Центра занятости, Агентства, а также их должностных лиц, государственных служащих,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4A2D4D" w:rsidRDefault="004A2D4D">
      <w:pPr>
        <w:pStyle w:val="ConsPlusNormal"/>
        <w:jc w:val="both"/>
      </w:pPr>
      <w:r>
        <w:t xml:space="preserve">(в ред. </w:t>
      </w:r>
      <w:hyperlink r:id="rId85"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з) нарушение срока или порядка выдачи документов по результатам предоставления государственной услуги;</w:t>
      </w:r>
    </w:p>
    <w:p w:rsidR="004A2D4D" w:rsidRDefault="004A2D4D">
      <w:pPr>
        <w:pStyle w:val="ConsPlusNormal"/>
        <w:spacing w:before="200"/>
        <w:ind w:firstLine="540"/>
        <w:jc w:val="both"/>
      </w:pPr>
      <w:r>
        <w:t>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и настоящим Административным регламентом;</w:t>
      </w:r>
    </w:p>
    <w:p w:rsidR="004A2D4D" w:rsidRDefault="004A2D4D">
      <w:pPr>
        <w:pStyle w:val="ConsPlusNormal"/>
        <w:spacing w:before="20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w:anchor="P298" w:history="1">
        <w:r>
          <w:rPr>
            <w:color w:val="0000FF"/>
          </w:rPr>
          <w:t>подпунктом 2.6.5.3 пункта 2.6.5</w:t>
        </w:r>
      </w:hyperlink>
      <w:r>
        <w:t xml:space="preserve"> настоящего Административного регламента.</w:t>
      </w:r>
    </w:p>
    <w:p w:rsidR="004A2D4D" w:rsidRDefault="004A2D4D">
      <w:pPr>
        <w:pStyle w:val="ConsPlusNormal"/>
        <w:jc w:val="both"/>
      </w:pPr>
      <w:r>
        <w:t>(</w:t>
      </w:r>
      <w:proofErr w:type="spellStart"/>
      <w:r>
        <w:t>пп</w:t>
      </w:r>
      <w:proofErr w:type="spellEnd"/>
      <w:r>
        <w:t xml:space="preserve">. "к" введен </w:t>
      </w:r>
      <w:hyperlink r:id="rId86" w:history="1">
        <w:r>
          <w:rPr>
            <w:color w:val="0000FF"/>
          </w:rPr>
          <w:t>Приказом</w:t>
        </w:r>
      </w:hyperlink>
      <w:r>
        <w:t xml:space="preserve"> Агентства по труду и занятости населения Сахалинской области от 12.10.2018 N 41)</w:t>
      </w:r>
    </w:p>
    <w:p w:rsidR="004A2D4D" w:rsidRDefault="004A2D4D">
      <w:pPr>
        <w:pStyle w:val="ConsPlusNormal"/>
        <w:jc w:val="center"/>
      </w:pPr>
    </w:p>
    <w:p w:rsidR="004A2D4D" w:rsidRDefault="004A2D4D">
      <w:pPr>
        <w:pStyle w:val="ConsPlusTitle"/>
        <w:jc w:val="center"/>
        <w:outlineLvl w:val="2"/>
      </w:pPr>
      <w:r>
        <w:t>5.2. Предмет жалобы</w:t>
      </w:r>
    </w:p>
    <w:p w:rsidR="004A2D4D" w:rsidRDefault="004A2D4D">
      <w:pPr>
        <w:pStyle w:val="ConsPlusNormal"/>
        <w:jc w:val="both"/>
      </w:pPr>
    </w:p>
    <w:p w:rsidR="004A2D4D" w:rsidRDefault="004A2D4D">
      <w:pPr>
        <w:pStyle w:val="ConsPlusNormal"/>
        <w:ind w:firstLine="540"/>
        <w:jc w:val="both"/>
      </w:pPr>
      <w:r>
        <w:t xml:space="preserve">5.2.1. Предметом жалобы являются решения и действия (бездействие) Центра занятости, Агентства, их должностных лиц, государственных служащих,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w:t>
      </w:r>
      <w:r>
        <w:lastRenderedPageBreak/>
        <w:t>услуги.</w:t>
      </w:r>
    </w:p>
    <w:p w:rsidR="004A2D4D" w:rsidRDefault="004A2D4D">
      <w:pPr>
        <w:pStyle w:val="ConsPlusNormal"/>
        <w:jc w:val="both"/>
      </w:pPr>
      <w:r>
        <w:t xml:space="preserve">(в ред. </w:t>
      </w:r>
      <w:hyperlink r:id="rId87"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5.2.2. Жалоба должна содержать:</w:t>
      </w:r>
    </w:p>
    <w:p w:rsidR="004A2D4D" w:rsidRDefault="004A2D4D">
      <w:pPr>
        <w:pStyle w:val="ConsPlusNormal"/>
        <w:spacing w:before="200"/>
        <w:ind w:firstLine="540"/>
        <w:jc w:val="both"/>
      </w:pPr>
      <w:r>
        <w:t>- наименование Центра занятости, Агентства, их должностных лиц, государственных служащих, работников, решения и действия (бездействие) которых обжалуются;</w:t>
      </w:r>
    </w:p>
    <w:p w:rsidR="004A2D4D" w:rsidRDefault="004A2D4D">
      <w:pPr>
        <w:pStyle w:val="ConsPlusNormal"/>
        <w:jc w:val="both"/>
      </w:pPr>
      <w:r>
        <w:t xml:space="preserve">(в ред. </w:t>
      </w:r>
      <w:hyperlink r:id="rId88"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A2D4D" w:rsidRDefault="004A2D4D">
      <w:pPr>
        <w:pStyle w:val="ConsPlusNormal"/>
        <w:spacing w:before="200"/>
        <w:ind w:firstLine="540"/>
        <w:jc w:val="both"/>
      </w:pPr>
      <w:r>
        <w:t>- сведения об обжалуемых решениях и действиях (бездействии) Центра занятости, Агентства, их должностных лиц, государственных служащих, работников;</w:t>
      </w:r>
    </w:p>
    <w:p w:rsidR="004A2D4D" w:rsidRDefault="004A2D4D">
      <w:pPr>
        <w:pStyle w:val="ConsPlusNormal"/>
        <w:jc w:val="both"/>
      </w:pPr>
      <w:r>
        <w:t xml:space="preserve">(в ред. </w:t>
      </w:r>
      <w:hyperlink r:id="rId89"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 доводы, на основании которых заявитель не согласен с решением и действием (бездействием) Центра занятости, Агентства, их должностных лиц, государственных служащих, работников. Заявителем могут быть представлены документы (при наличии), подтверждающие доводы заявителя, либо их копии.</w:t>
      </w:r>
    </w:p>
    <w:p w:rsidR="004A2D4D" w:rsidRDefault="004A2D4D">
      <w:pPr>
        <w:pStyle w:val="ConsPlusNormal"/>
        <w:jc w:val="both"/>
      </w:pPr>
      <w:r>
        <w:t xml:space="preserve">(в ред. </w:t>
      </w:r>
      <w:hyperlink r:id="rId90"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jc w:val="center"/>
      </w:pPr>
    </w:p>
    <w:p w:rsidR="004A2D4D" w:rsidRDefault="004A2D4D">
      <w:pPr>
        <w:pStyle w:val="ConsPlusTitle"/>
        <w:jc w:val="center"/>
        <w:outlineLvl w:val="2"/>
      </w:pPr>
      <w:r>
        <w:t>5.3. Органы и уполномоченные на рассмотрение жалобы</w:t>
      </w:r>
    </w:p>
    <w:p w:rsidR="004A2D4D" w:rsidRDefault="004A2D4D">
      <w:pPr>
        <w:pStyle w:val="ConsPlusTitle"/>
        <w:jc w:val="center"/>
      </w:pPr>
      <w:r>
        <w:t>должностные лица, которым может быть направлена жалоба</w:t>
      </w:r>
    </w:p>
    <w:p w:rsidR="004A2D4D" w:rsidRDefault="004A2D4D">
      <w:pPr>
        <w:pStyle w:val="ConsPlusNormal"/>
        <w:jc w:val="center"/>
      </w:pPr>
    </w:p>
    <w:p w:rsidR="004A2D4D" w:rsidRDefault="004A2D4D">
      <w:pPr>
        <w:pStyle w:val="ConsPlusNormal"/>
        <w:ind w:firstLine="540"/>
        <w:jc w:val="both"/>
      </w:pPr>
      <w:r>
        <w:t>5.3.1. Жалоба подается в Центр занятости, Агентство.</w:t>
      </w:r>
    </w:p>
    <w:p w:rsidR="004A2D4D" w:rsidRDefault="004A2D4D">
      <w:pPr>
        <w:pStyle w:val="ConsPlusNormal"/>
        <w:jc w:val="both"/>
      </w:pPr>
      <w:r>
        <w:t xml:space="preserve">(в ред. </w:t>
      </w:r>
      <w:hyperlink r:id="rId91"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5.3.2. Жалобы на решения, действия (бездействие) работников центров занятости подаются директору Центра занятости.</w:t>
      </w:r>
    </w:p>
    <w:p w:rsidR="004A2D4D" w:rsidRDefault="004A2D4D">
      <w:pPr>
        <w:pStyle w:val="ConsPlusNormal"/>
        <w:spacing w:before="200"/>
        <w:ind w:firstLine="540"/>
        <w:jc w:val="both"/>
      </w:pPr>
      <w:r>
        <w:t>Жалобы на решения, действия (бездействие) Центра занятости, директора Центра занятости подаются в Агентство.</w:t>
      </w:r>
    </w:p>
    <w:p w:rsidR="004A2D4D" w:rsidRDefault="004A2D4D">
      <w:pPr>
        <w:pStyle w:val="ConsPlusNormal"/>
        <w:spacing w:before="200"/>
        <w:ind w:firstLine="540"/>
        <w:jc w:val="both"/>
      </w:pPr>
      <w:r>
        <w:t>Жалобы на решения и действия руководителя Агентства подаются в Правительство Сахалинской области.</w:t>
      </w:r>
    </w:p>
    <w:p w:rsidR="004A2D4D" w:rsidRDefault="004A2D4D">
      <w:pPr>
        <w:pStyle w:val="ConsPlusNormal"/>
        <w:spacing w:before="200"/>
        <w:ind w:firstLine="540"/>
        <w:jc w:val="both"/>
      </w:pPr>
      <w:r>
        <w:t xml:space="preserve">Абзац исключен. - </w:t>
      </w:r>
      <w:hyperlink r:id="rId92" w:history="1">
        <w:r>
          <w:rPr>
            <w:color w:val="0000FF"/>
          </w:rPr>
          <w:t>Приказ</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5.3.3. В случае если жалоба подана заявителем в Центр занятости, Агентство либо их руководителям, в компетенцию которых не входит принятие решения по жалобе в соответствии с требованиями пункта 5.3.2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4A2D4D" w:rsidRDefault="004A2D4D">
      <w:pPr>
        <w:pStyle w:val="ConsPlusNormal"/>
        <w:jc w:val="both"/>
      </w:pPr>
      <w:r>
        <w:t xml:space="preserve">(в ред. </w:t>
      </w:r>
      <w:hyperlink r:id="rId93"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4A2D4D" w:rsidRDefault="004A2D4D">
      <w:pPr>
        <w:pStyle w:val="ConsPlusNormal"/>
        <w:jc w:val="center"/>
      </w:pPr>
    </w:p>
    <w:p w:rsidR="004A2D4D" w:rsidRDefault="004A2D4D">
      <w:pPr>
        <w:pStyle w:val="ConsPlusTitle"/>
        <w:jc w:val="center"/>
        <w:outlineLvl w:val="2"/>
      </w:pPr>
      <w:r>
        <w:t>5.4. Порядок подачи и рассмотрения жалобы</w:t>
      </w:r>
    </w:p>
    <w:p w:rsidR="004A2D4D" w:rsidRDefault="004A2D4D">
      <w:pPr>
        <w:pStyle w:val="ConsPlusNormal"/>
        <w:jc w:val="center"/>
      </w:pPr>
    </w:p>
    <w:p w:rsidR="004A2D4D" w:rsidRDefault="004A2D4D">
      <w:pPr>
        <w:pStyle w:val="ConsPlusNormal"/>
        <w:ind w:firstLine="540"/>
        <w:jc w:val="both"/>
      </w:pPr>
      <w:r>
        <w:t>5.4.1. Жалоба подается в письменной форме на бумажном носителе, в электронной форме.</w:t>
      </w:r>
    </w:p>
    <w:p w:rsidR="004A2D4D" w:rsidRDefault="004A2D4D">
      <w:pPr>
        <w:pStyle w:val="ConsPlusNormal"/>
        <w:spacing w:before="200"/>
        <w:ind w:firstLine="540"/>
        <w:jc w:val="both"/>
      </w:pPr>
      <w:r>
        <w:t>Жалоба на решения, действия (бездействие) Центра занятости, Агентства, их должностных лиц, государственных служащих, работников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государственных и муниципальных услуг (функций) или Портала государственных и муниципальных услуг (функций) Сахалинской области, а также может быть принята при личном приеме заявителя.</w:t>
      </w:r>
    </w:p>
    <w:p w:rsidR="004A2D4D" w:rsidRDefault="004A2D4D">
      <w:pPr>
        <w:pStyle w:val="ConsPlusNormal"/>
        <w:jc w:val="both"/>
      </w:pPr>
      <w:r>
        <w:lastRenderedPageBreak/>
        <w:t xml:space="preserve">(в ред. </w:t>
      </w:r>
      <w:hyperlink r:id="rId94"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 xml:space="preserve">Абзац исключен. - </w:t>
      </w:r>
      <w:hyperlink r:id="rId95" w:history="1">
        <w:r>
          <w:rPr>
            <w:color w:val="0000FF"/>
          </w:rPr>
          <w:t>Приказ</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A2D4D" w:rsidRDefault="004A2D4D">
      <w:pPr>
        <w:pStyle w:val="ConsPlusNormal"/>
        <w:spacing w:before="200"/>
        <w:ind w:firstLine="540"/>
        <w:jc w:val="both"/>
      </w:pPr>
      <w:bookmarkStart w:id="19" w:name="P666"/>
      <w:bookmarkEnd w:id="19"/>
      <w: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A2D4D" w:rsidRDefault="004A2D4D">
      <w:pPr>
        <w:pStyle w:val="ConsPlusNormal"/>
        <w:spacing w:before="200"/>
        <w:ind w:firstLine="540"/>
        <w:jc w:val="both"/>
      </w:pPr>
      <w:r>
        <w:t>1) оформленная в соответствии с законодательством Российской Федерации доверенность (для физических лиц);</w:t>
      </w:r>
    </w:p>
    <w:p w:rsidR="004A2D4D" w:rsidRDefault="004A2D4D">
      <w:pPr>
        <w:pStyle w:val="ConsPlusNormal"/>
        <w:spacing w:before="20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4A2D4D" w:rsidRDefault="004A2D4D">
      <w:pPr>
        <w:pStyle w:val="ConsPlusNormal"/>
        <w:spacing w:before="20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A2D4D" w:rsidRDefault="004A2D4D">
      <w:pPr>
        <w:pStyle w:val="ConsPlusNormal"/>
        <w:spacing w:before="200"/>
        <w:ind w:firstLine="540"/>
        <w:jc w:val="both"/>
      </w:pPr>
      <w:r>
        <w:t>5.4.4. В электронном виде жалоба может быть подана заявителем посредством:</w:t>
      </w:r>
    </w:p>
    <w:p w:rsidR="004A2D4D" w:rsidRDefault="004A2D4D">
      <w:pPr>
        <w:pStyle w:val="ConsPlusNormal"/>
        <w:spacing w:before="200"/>
        <w:ind w:firstLine="540"/>
        <w:jc w:val="both"/>
      </w:pPr>
      <w:r>
        <w:t>1) официального сайта Агентства, МФЦ или организаций, осуществляющих функции по предоставлению государственных или муниципальных услуг (при наличии), в информационно-телекоммуникационной сети Интернет;</w:t>
      </w:r>
    </w:p>
    <w:p w:rsidR="004A2D4D" w:rsidRDefault="004A2D4D">
      <w:pPr>
        <w:pStyle w:val="ConsPlusNormal"/>
        <w:spacing w:before="200"/>
        <w:ind w:firstLine="540"/>
        <w:jc w:val="both"/>
      </w:pPr>
      <w:r>
        <w:t>2) Единого портала государственных и муниципальных услуг (функций) или Портала государственных и муниципальных услуг (функций) Сахалинской области;</w:t>
      </w:r>
    </w:p>
    <w:p w:rsidR="004A2D4D" w:rsidRDefault="004A2D4D">
      <w:pPr>
        <w:pStyle w:val="ConsPlusNormal"/>
        <w:spacing w:before="200"/>
        <w:ind w:firstLine="540"/>
        <w:jc w:val="both"/>
      </w:pPr>
      <w: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4A2D4D" w:rsidRDefault="004A2D4D">
      <w:pPr>
        <w:pStyle w:val="ConsPlusNormal"/>
        <w:spacing w:before="200"/>
        <w:ind w:firstLine="540"/>
        <w:jc w:val="both"/>
      </w:pPr>
      <w:r>
        <w:t xml:space="preserve">При подаче жалобы в электронном виде документы, указанные в </w:t>
      </w:r>
      <w:hyperlink w:anchor="P666" w:history="1">
        <w:r>
          <w:rPr>
            <w:color w:val="0000FF"/>
          </w:rPr>
          <w:t>пункте 5.4.3</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A2D4D" w:rsidRDefault="004A2D4D">
      <w:pPr>
        <w:pStyle w:val="ConsPlusNormal"/>
        <w:spacing w:before="200"/>
        <w:ind w:firstLine="540"/>
        <w:jc w:val="both"/>
      </w:pPr>
      <w:r>
        <w:t>При использовании Портала досудебного обжалования заявителю обеспечивается:</w:t>
      </w:r>
    </w:p>
    <w:p w:rsidR="004A2D4D" w:rsidRDefault="004A2D4D">
      <w:pPr>
        <w:pStyle w:val="ConsPlusNormal"/>
        <w:spacing w:before="20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4A2D4D" w:rsidRDefault="004A2D4D">
      <w:pPr>
        <w:pStyle w:val="ConsPlusNormal"/>
        <w:spacing w:before="200"/>
        <w:ind w:firstLine="540"/>
        <w:jc w:val="both"/>
      </w:pPr>
      <w:r>
        <w:t>б) доступность для заполнения и (или) копирования заявителем шаблонов жалобы в электронной форме;</w:t>
      </w:r>
    </w:p>
    <w:p w:rsidR="004A2D4D" w:rsidRDefault="004A2D4D">
      <w:pPr>
        <w:pStyle w:val="ConsPlusNormal"/>
        <w:spacing w:before="200"/>
        <w:ind w:firstLine="540"/>
        <w:jc w:val="both"/>
      </w:pPr>
      <w:r>
        <w:t>в) возможность получения заявителем сведений о ходе рассмотрения жалобы, поданной любым способом;</w:t>
      </w:r>
    </w:p>
    <w:p w:rsidR="004A2D4D" w:rsidRDefault="004A2D4D">
      <w:pPr>
        <w:pStyle w:val="ConsPlusNormal"/>
        <w:spacing w:before="200"/>
        <w:ind w:firstLine="540"/>
        <w:jc w:val="both"/>
      </w:pPr>
      <w:r>
        <w:t>г) возможность получения заявителем решения по жалобе, поданной любым способом;</w:t>
      </w:r>
    </w:p>
    <w:p w:rsidR="004A2D4D" w:rsidRDefault="004A2D4D">
      <w:pPr>
        <w:pStyle w:val="ConsPlusNormal"/>
        <w:spacing w:before="200"/>
        <w:ind w:firstLine="540"/>
        <w:jc w:val="both"/>
      </w:pPr>
      <w:r>
        <w:t>д) возможность ознакомления с информацией об общем количестве поданных и рассмотренных жалоб.</w:t>
      </w:r>
    </w:p>
    <w:p w:rsidR="004A2D4D" w:rsidRDefault="004A2D4D">
      <w:pPr>
        <w:pStyle w:val="ConsPlusNormal"/>
        <w:spacing w:before="200"/>
        <w:ind w:firstLine="540"/>
        <w:jc w:val="both"/>
      </w:pPr>
      <w:r>
        <w:t>5.4.5. Жалоба на решения, действия (бездействие) Центра занятости, Агентства, а также их должностных лиц, государственных служащих, работников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4A2D4D" w:rsidRDefault="004A2D4D">
      <w:pPr>
        <w:pStyle w:val="ConsPlusNormal"/>
        <w:jc w:val="both"/>
      </w:pPr>
      <w:r>
        <w:t xml:space="preserve">(в ред. </w:t>
      </w:r>
      <w:hyperlink r:id="rId96"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 xml:space="preserve">5.4.6. В Центрах занятости и в Агентстве определяются уполномоченные должностные лица, </w:t>
      </w:r>
      <w:r>
        <w:lastRenderedPageBreak/>
        <w:t>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4A2D4D" w:rsidRDefault="004A2D4D">
      <w:pPr>
        <w:pStyle w:val="ConsPlusNormal"/>
        <w:spacing w:before="200"/>
        <w:ind w:firstLine="540"/>
        <w:jc w:val="both"/>
      </w:pPr>
      <w:r>
        <w:t>5.4.7. Центр занятости обеспечивает:</w:t>
      </w:r>
    </w:p>
    <w:p w:rsidR="004A2D4D" w:rsidRDefault="004A2D4D">
      <w:pPr>
        <w:pStyle w:val="ConsPlusNormal"/>
        <w:spacing w:before="200"/>
        <w:ind w:firstLine="540"/>
        <w:jc w:val="both"/>
      </w:pPr>
      <w:r>
        <w:t>1) оснащение мест приема жалоб;</w:t>
      </w:r>
    </w:p>
    <w:p w:rsidR="004A2D4D" w:rsidRDefault="004A2D4D">
      <w:pPr>
        <w:pStyle w:val="ConsPlusNormal"/>
        <w:spacing w:before="200"/>
        <w:ind w:firstLine="540"/>
        <w:jc w:val="both"/>
      </w:pPr>
      <w:r>
        <w:t>2)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4A2D4D" w:rsidRDefault="004A2D4D">
      <w:pPr>
        <w:pStyle w:val="ConsPlusNormal"/>
        <w:spacing w:before="200"/>
        <w:ind w:firstLine="540"/>
        <w:jc w:val="both"/>
      </w:pPr>
      <w: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4A2D4D" w:rsidRDefault="004A2D4D">
      <w:pPr>
        <w:pStyle w:val="ConsPlusNormal"/>
        <w:spacing w:before="20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4A2D4D" w:rsidRDefault="004A2D4D">
      <w:pPr>
        <w:pStyle w:val="ConsPlusNormal"/>
        <w:spacing w:before="20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4A2D4D" w:rsidRDefault="004A2D4D">
      <w:pPr>
        <w:pStyle w:val="ConsPlusNormal"/>
        <w:ind w:firstLine="540"/>
        <w:jc w:val="both"/>
      </w:pPr>
    </w:p>
    <w:p w:rsidR="004A2D4D" w:rsidRDefault="004A2D4D">
      <w:pPr>
        <w:pStyle w:val="ConsPlusTitle"/>
        <w:jc w:val="center"/>
        <w:outlineLvl w:val="2"/>
      </w:pPr>
      <w:r>
        <w:t>5.5. Срок рассмотрения жалобы</w:t>
      </w:r>
    </w:p>
    <w:p w:rsidR="004A2D4D" w:rsidRDefault="004A2D4D">
      <w:pPr>
        <w:pStyle w:val="ConsPlusNormal"/>
        <w:jc w:val="center"/>
      </w:pPr>
    </w:p>
    <w:p w:rsidR="004A2D4D" w:rsidRDefault="004A2D4D">
      <w:pPr>
        <w:pStyle w:val="ConsPlusNormal"/>
        <w:ind w:firstLine="540"/>
        <w:jc w:val="both"/>
      </w:pPr>
      <w:r>
        <w:t>5.5.1. Жалоба, поступившая в Центр занятости, Агентство, МФЦ, в организации, осуществляющие функции по предоставлению государственных или муниципальных услуг, подлежит регистрации не позднее следующего рабочего дня со дня ее поступления.</w:t>
      </w:r>
    </w:p>
    <w:p w:rsidR="004A2D4D" w:rsidRDefault="004A2D4D">
      <w:pPr>
        <w:pStyle w:val="ConsPlusNormal"/>
        <w:spacing w:before="200"/>
        <w:ind w:firstLine="540"/>
        <w:jc w:val="both"/>
      </w:pPr>
      <w:r>
        <w:t>5.5.2. Жалоба, поступившая в Центр занятости, Агентство подлежит рассмотрению в течение пятнадцати рабочих дней со дня ее регистрации, а в случае обжалования отказа Центра занятости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A2D4D" w:rsidRDefault="004A2D4D">
      <w:pPr>
        <w:pStyle w:val="ConsPlusNormal"/>
        <w:jc w:val="both"/>
      </w:pPr>
      <w:r>
        <w:t xml:space="preserve">(в ред. </w:t>
      </w:r>
      <w:hyperlink r:id="rId97"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jc w:val="center"/>
      </w:pPr>
    </w:p>
    <w:p w:rsidR="004A2D4D" w:rsidRDefault="004A2D4D">
      <w:pPr>
        <w:pStyle w:val="ConsPlusTitle"/>
        <w:jc w:val="center"/>
        <w:outlineLvl w:val="2"/>
      </w:pPr>
      <w:r>
        <w:t>5.6. Перечень оснований для приостановления рассмотрения</w:t>
      </w:r>
    </w:p>
    <w:p w:rsidR="004A2D4D" w:rsidRDefault="004A2D4D">
      <w:pPr>
        <w:pStyle w:val="ConsPlusTitle"/>
        <w:jc w:val="center"/>
      </w:pPr>
      <w:r>
        <w:t>жалобы в случае, если возможность приостановления</w:t>
      </w:r>
    </w:p>
    <w:p w:rsidR="004A2D4D" w:rsidRDefault="004A2D4D">
      <w:pPr>
        <w:pStyle w:val="ConsPlusTitle"/>
        <w:jc w:val="center"/>
      </w:pPr>
      <w:r>
        <w:t>предусмотрена законодательством Российской Федерации</w:t>
      </w:r>
    </w:p>
    <w:p w:rsidR="004A2D4D" w:rsidRDefault="004A2D4D">
      <w:pPr>
        <w:pStyle w:val="ConsPlusNormal"/>
        <w:jc w:val="center"/>
      </w:pPr>
    </w:p>
    <w:p w:rsidR="004A2D4D" w:rsidRDefault="004A2D4D">
      <w:pPr>
        <w:pStyle w:val="ConsPlusNormal"/>
        <w:ind w:firstLine="540"/>
        <w:jc w:val="both"/>
      </w:pPr>
      <w:r>
        <w:t>Приостановление рассмотрения жалобы не допускается.</w:t>
      </w:r>
    </w:p>
    <w:p w:rsidR="004A2D4D" w:rsidRDefault="004A2D4D">
      <w:pPr>
        <w:pStyle w:val="ConsPlusNormal"/>
        <w:jc w:val="center"/>
      </w:pPr>
    </w:p>
    <w:p w:rsidR="004A2D4D" w:rsidRDefault="004A2D4D">
      <w:pPr>
        <w:pStyle w:val="ConsPlusTitle"/>
        <w:jc w:val="center"/>
        <w:outlineLvl w:val="2"/>
      </w:pPr>
      <w:r>
        <w:t>5.7. Результат рассмотрения жалобы</w:t>
      </w:r>
    </w:p>
    <w:p w:rsidR="004A2D4D" w:rsidRDefault="004A2D4D">
      <w:pPr>
        <w:pStyle w:val="ConsPlusNormal"/>
        <w:jc w:val="center"/>
      </w:pPr>
    </w:p>
    <w:p w:rsidR="004A2D4D" w:rsidRDefault="004A2D4D">
      <w:pPr>
        <w:pStyle w:val="ConsPlusNormal"/>
        <w:ind w:firstLine="540"/>
        <w:jc w:val="both"/>
      </w:pPr>
      <w:r>
        <w:t>5.7.1. По результатам рассмотрения жалобы принимается одно из следующих решений:</w:t>
      </w:r>
    </w:p>
    <w:p w:rsidR="004A2D4D" w:rsidRDefault="004A2D4D">
      <w:pPr>
        <w:pStyle w:val="ConsPlusNormal"/>
        <w:spacing w:before="20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4A2D4D" w:rsidRDefault="004A2D4D">
      <w:pPr>
        <w:pStyle w:val="ConsPlusNormal"/>
        <w:spacing w:before="200"/>
        <w:ind w:firstLine="540"/>
        <w:jc w:val="both"/>
      </w:pPr>
      <w:r>
        <w:t>- в удовлетворении жалобы отказывается.</w:t>
      </w:r>
    </w:p>
    <w:p w:rsidR="004A2D4D" w:rsidRDefault="004A2D4D">
      <w:pPr>
        <w:pStyle w:val="ConsPlusNormal"/>
        <w:spacing w:before="200"/>
        <w:ind w:firstLine="540"/>
        <w:jc w:val="both"/>
      </w:pPr>
      <w:r>
        <w:t>5.7.2. В удовлетворении жалобы отказывается в следующих случаях:</w:t>
      </w:r>
    </w:p>
    <w:p w:rsidR="004A2D4D" w:rsidRDefault="004A2D4D">
      <w:pPr>
        <w:pStyle w:val="ConsPlusNormal"/>
        <w:spacing w:before="200"/>
        <w:ind w:firstLine="540"/>
        <w:jc w:val="both"/>
      </w:pPr>
      <w:r>
        <w:t>1) наличие вступившего в законную силу решения суда по жалобе о том же предмете и по тем же основаниям;</w:t>
      </w:r>
    </w:p>
    <w:p w:rsidR="004A2D4D" w:rsidRDefault="004A2D4D">
      <w:pPr>
        <w:pStyle w:val="ConsPlusNormal"/>
        <w:spacing w:before="20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4A2D4D" w:rsidRDefault="004A2D4D">
      <w:pPr>
        <w:pStyle w:val="ConsPlusNormal"/>
        <w:spacing w:before="200"/>
        <w:ind w:firstLine="540"/>
        <w:jc w:val="both"/>
      </w:pPr>
      <w:r>
        <w:t>3) наличие решения по жалобе, принятого ранее в отношении того же заявителя и по тому же предмету жалобы.</w:t>
      </w:r>
    </w:p>
    <w:p w:rsidR="004A2D4D" w:rsidRDefault="004A2D4D">
      <w:pPr>
        <w:pStyle w:val="ConsPlusNormal"/>
        <w:spacing w:before="200"/>
        <w:ind w:firstLine="540"/>
        <w:jc w:val="both"/>
      </w:pPr>
      <w:r>
        <w:t>5.7.3. Жалоба остается без ответа в следующих случаях:</w:t>
      </w:r>
    </w:p>
    <w:p w:rsidR="004A2D4D" w:rsidRDefault="004A2D4D">
      <w:pPr>
        <w:pStyle w:val="ConsPlusNormal"/>
        <w:spacing w:before="200"/>
        <w:ind w:firstLine="540"/>
        <w:jc w:val="both"/>
      </w:pPr>
      <w:r>
        <w:t xml:space="preserve">а) наличие в жалобе нецензурных либо оскорбительных выражений, угроз жизни, здоровью и </w:t>
      </w:r>
      <w:r>
        <w:lastRenderedPageBreak/>
        <w:t>имуществу должностного лица, а также членов его семьи;</w:t>
      </w:r>
    </w:p>
    <w:p w:rsidR="004A2D4D" w:rsidRDefault="004A2D4D">
      <w:pPr>
        <w:pStyle w:val="ConsPlusNormal"/>
        <w:spacing w:before="20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A2D4D" w:rsidRDefault="004A2D4D">
      <w:pPr>
        <w:pStyle w:val="ConsPlusNormal"/>
        <w:spacing w:before="20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A2D4D" w:rsidRDefault="004A2D4D">
      <w:pPr>
        <w:pStyle w:val="ConsPlusNormal"/>
        <w:jc w:val="center"/>
      </w:pPr>
    </w:p>
    <w:p w:rsidR="004A2D4D" w:rsidRDefault="004A2D4D">
      <w:pPr>
        <w:pStyle w:val="ConsPlusTitle"/>
        <w:jc w:val="center"/>
        <w:outlineLvl w:val="2"/>
      </w:pPr>
      <w:r>
        <w:t>5.8. Порядок информирования заявителя</w:t>
      </w:r>
    </w:p>
    <w:p w:rsidR="004A2D4D" w:rsidRDefault="004A2D4D">
      <w:pPr>
        <w:pStyle w:val="ConsPlusTitle"/>
        <w:jc w:val="center"/>
      </w:pPr>
      <w:r>
        <w:t>о результатах рассмотрения жалобы</w:t>
      </w:r>
    </w:p>
    <w:p w:rsidR="004A2D4D" w:rsidRDefault="004A2D4D">
      <w:pPr>
        <w:pStyle w:val="ConsPlusNormal"/>
        <w:jc w:val="center"/>
      </w:pPr>
    </w:p>
    <w:p w:rsidR="004A2D4D" w:rsidRDefault="004A2D4D">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4A2D4D" w:rsidRDefault="004A2D4D">
      <w:pPr>
        <w:pStyle w:val="ConsPlusNormal"/>
        <w:spacing w:before="200"/>
        <w:ind w:firstLine="540"/>
        <w:jc w:val="both"/>
      </w:pPr>
      <w:r>
        <w:t>5.8.2. Ответ по результатам рассмотрения жалобы подписывается должностным лицом Центра занятости, Агентства.</w:t>
      </w:r>
    </w:p>
    <w:p w:rsidR="004A2D4D" w:rsidRDefault="004A2D4D">
      <w:pPr>
        <w:pStyle w:val="ConsPlusNormal"/>
        <w:jc w:val="both"/>
      </w:pPr>
      <w:r>
        <w:t xml:space="preserve">(в ред. </w:t>
      </w:r>
      <w:hyperlink r:id="rId98"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5.8.3. В ответе по результатам рассмотрения жалобы указываются:</w:t>
      </w:r>
    </w:p>
    <w:p w:rsidR="004A2D4D" w:rsidRDefault="004A2D4D">
      <w:pPr>
        <w:pStyle w:val="ConsPlusNormal"/>
        <w:spacing w:before="200"/>
        <w:ind w:firstLine="540"/>
        <w:jc w:val="both"/>
      </w:pPr>
      <w:r>
        <w:t>- наименование Центра занятости, агентства, должность, фамилия, имя, отчество (при наличии) должностного лица, принявшего решение по жалобе;</w:t>
      </w:r>
    </w:p>
    <w:p w:rsidR="004A2D4D" w:rsidRDefault="004A2D4D">
      <w:pPr>
        <w:pStyle w:val="ConsPlusNormal"/>
        <w:spacing w:before="20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4A2D4D" w:rsidRDefault="004A2D4D">
      <w:pPr>
        <w:pStyle w:val="ConsPlusNormal"/>
        <w:spacing w:before="200"/>
        <w:ind w:firstLine="540"/>
        <w:jc w:val="both"/>
      </w:pPr>
      <w:r>
        <w:t>- фамилия, имя, отчество (при наличии) заявителя;</w:t>
      </w:r>
    </w:p>
    <w:p w:rsidR="004A2D4D" w:rsidRDefault="004A2D4D">
      <w:pPr>
        <w:pStyle w:val="ConsPlusNormal"/>
        <w:spacing w:before="200"/>
        <w:ind w:firstLine="540"/>
        <w:jc w:val="both"/>
      </w:pPr>
      <w:r>
        <w:t>- основания для принятия решения по жалобе;</w:t>
      </w:r>
    </w:p>
    <w:p w:rsidR="004A2D4D" w:rsidRDefault="004A2D4D">
      <w:pPr>
        <w:pStyle w:val="ConsPlusNormal"/>
        <w:spacing w:before="200"/>
        <w:ind w:firstLine="540"/>
        <w:jc w:val="both"/>
      </w:pPr>
      <w:r>
        <w:t>- принятое по жалобе решение;</w:t>
      </w:r>
    </w:p>
    <w:p w:rsidR="004A2D4D" w:rsidRDefault="004A2D4D">
      <w:pPr>
        <w:pStyle w:val="ConsPlusNormal"/>
        <w:spacing w:before="200"/>
        <w:ind w:firstLine="540"/>
        <w:jc w:val="both"/>
      </w:pPr>
      <w:r>
        <w:t>- в случае удовлетворения жалобы - информация о действиях, осуществляемых Центром занятости, Агентством, в целях незамедлительного устранения выявленных нарушений при оказании государственной услуги, сроки устранения выявленных нарушений, в том числе срок предоставления результата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4A2D4D" w:rsidRDefault="004A2D4D">
      <w:pPr>
        <w:pStyle w:val="ConsPlusNormal"/>
        <w:spacing w:before="200"/>
        <w:ind w:firstLine="540"/>
        <w:jc w:val="both"/>
      </w:pPr>
      <w:r>
        <w:t>- в случае отказа в удовлетворении жалобы - аргументированные разъяснения о причинах принятого решения;</w:t>
      </w:r>
    </w:p>
    <w:p w:rsidR="004A2D4D" w:rsidRDefault="004A2D4D">
      <w:pPr>
        <w:pStyle w:val="ConsPlusNormal"/>
        <w:spacing w:before="200"/>
        <w:ind w:firstLine="540"/>
        <w:jc w:val="both"/>
      </w:pPr>
      <w:r>
        <w:t>- информация о порядке обжалования принятого по жалобе решения.</w:t>
      </w:r>
    </w:p>
    <w:p w:rsidR="004A2D4D" w:rsidRDefault="004A2D4D">
      <w:pPr>
        <w:pStyle w:val="ConsPlusNormal"/>
        <w:jc w:val="both"/>
      </w:pPr>
      <w:r>
        <w:t xml:space="preserve">(п. 5.8.3 в ред. </w:t>
      </w:r>
      <w:hyperlink r:id="rId99"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4A2D4D" w:rsidRDefault="004A2D4D">
      <w:pPr>
        <w:pStyle w:val="ConsPlusNormal"/>
        <w:spacing w:before="20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4A2D4D" w:rsidRDefault="004A2D4D">
      <w:pPr>
        <w:pStyle w:val="ConsPlusNormal"/>
        <w:jc w:val="center"/>
      </w:pPr>
    </w:p>
    <w:p w:rsidR="004A2D4D" w:rsidRDefault="004A2D4D">
      <w:pPr>
        <w:pStyle w:val="ConsPlusTitle"/>
        <w:jc w:val="center"/>
        <w:outlineLvl w:val="2"/>
      </w:pPr>
      <w:r>
        <w:t>5.9. Порядок обжалования решения по жалобе</w:t>
      </w:r>
    </w:p>
    <w:p w:rsidR="004A2D4D" w:rsidRDefault="004A2D4D">
      <w:pPr>
        <w:pStyle w:val="ConsPlusNormal"/>
        <w:jc w:val="center"/>
      </w:pPr>
    </w:p>
    <w:p w:rsidR="004A2D4D" w:rsidRDefault="004A2D4D">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4A2D4D" w:rsidRDefault="004A2D4D">
      <w:pPr>
        <w:pStyle w:val="ConsPlusNormal"/>
        <w:jc w:val="center"/>
      </w:pPr>
    </w:p>
    <w:p w:rsidR="004A2D4D" w:rsidRDefault="004A2D4D">
      <w:pPr>
        <w:pStyle w:val="ConsPlusTitle"/>
        <w:jc w:val="center"/>
        <w:outlineLvl w:val="2"/>
      </w:pPr>
      <w:r>
        <w:t>5.10. Право заявителя на получение информации и документов,</w:t>
      </w:r>
    </w:p>
    <w:p w:rsidR="004A2D4D" w:rsidRDefault="004A2D4D">
      <w:pPr>
        <w:pStyle w:val="ConsPlusTitle"/>
        <w:jc w:val="center"/>
      </w:pPr>
      <w:r>
        <w:t>необходимых для обоснования и рассмотрения жалобы</w:t>
      </w:r>
    </w:p>
    <w:p w:rsidR="004A2D4D" w:rsidRDefault="004A2D4D">
      <w:pPr>
        <w:pStyle w:val="ConsPlusNormal"/>
        <w:jc w:val="center"/>
      </w:pPr>
    </w:p>
    <w:p w:rsidR="004A2D4D" w:rsidRDefault="004A2D4D">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4A2D4D" w:rsidRDefault="004A2D4D">
      <w:pPr>
        <w:pStyle w:val="ConsPlusNormal"/>
        <w:jc w:val="center"/>
      </w:pPr>
    </w:p>
    <w:p w:rsidR="004A2D4D" w:rsidRDefault="004A2D4D">
      <w:pPr>
        <w:pStyle w:val="ConsPlusTitle"/>
        <w:jc w:val="center"/>
        <w:outlineLvl w:val="2"/>
      </w:pPr>
      <w:r>
        <w:t>5.11. Способы информирования заявителей</w:t>
      </w:r>
    </w:p>
    <w:p w:rsidR="004A2D4D" w:rsidRDefault="004A2D4D">
      <w:pPr>
        <w:pStyle w:val="ConsPlusTitle"/>
        <w:jc w:val="center"/>
      </w:pPr>
      <w:r>
        <w:t>о порядке подачи и рассмотрения жалобы</w:t>
      </w:r>
    </w:p>
    <w:p w:rsidR="004A2D4D" w:rsidRDefault="004A2D4D">
      <w:pPr>
        <w:pStyle w:val="ConsPlusNormal"/>
        <w:jc w:val="center"/>
      </w:pPr>
    </w:p>
    <w:p w:rsidR="004A2D4D" w:rsidRDefault="004A2D4D">
      <w:pPr>
        <w:pStyle w:val="ConsPlusNormal"/>
        <w:ind w:firstLine="540"/>
        <w:jc w:val="both"/>
      </w:pPr>
      <w:r>
        <w:t>5.11.1. Информирование заявителей о порядке обжалования решений и действий (бездействия) Центра занятости, Агентства, а также их должностных лиц, государственных служащих, работников обеспечивается посредством размещения информации на стендах в местах предоставления государственных услуг в сети "Интернет", на Едином портале государственных и муниципальных услуг (функций) либо Портале государственных и муниципальных услуг (функций) Сахалинской области.</w:t>
      </w:r>
    </w:p>
    <w:p w:rsidR="004A2D4D" w:rsidRDefault="004A2D4D">
      <w:pPr>
        <w:pStyle w:val="ConsPlusNormal"/>
        <w:jc w:val="both"/>
      </w:pPr>
      <w:r>
        <w:t xml:space="preserve">(в ред. </w:t>
      </w:r>
      <w:hyperlink r:id="rId100"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Консультирование заявителей о порядке обжалования решений и действий (бездействия) Центра занятости, Агентства, а также их должностных лиц, государственных служащих, работников осуществляется в том числе по телефону, электронной почте, при личном приеме.</w:t>
      </w:r>
    </w:p>
    <w:p w:rsidR="004A2D4D" w:rsidRDefault="004A2D4D">
      <w:pPr>
        <w:pStyle w:val="ConsPlusNormal"/>
        <w:jc w:val="both"/>
      </w:pPr>
      <w:r>
        <w:t xml:space="preserve">(в ред. </w:t>
      </w:r>
      <w:hyperlink r:id="rId101" w:history="1">
        <w:r>
          <w:rPr>
            <w:color w:val="0000FF"/>
          </w:rPr>
          <w:t>Приказа</w:t>
        </w:r>
      </w:hyperlink>
      <w:r>
        <w:t xml:space="preserve"> Агентства по труду и занятости населения Сахалинской области от 12.10.2018 N 41)</w:t>
      </w:r>
    </w:p>
    <w:p w:rsidR="004A2D4D" w:rsidRDefault="004A2D4D">
      <w:pPr>
        <w:pStyle w:val="ConsPlusNormal"/>
        <w:spacing w:before="200"/>
        <w:ind w:firstLine="540"/>
        <w:jc w:val="both"/>
      </w:pPr>
      <w:r>
        <w:t xml:space="preserve">5.11.2. </w:t>
      </w:r>
      <w:hyperlink r:id="rId102"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4A2D4D" w:rsidRDefault="004A2D4D">
      <w:pPr>
        <w:pStyle w:val="ConsPlusNormal"/>
        <w:jc w:val="right"/>
      </w:pPr>
    </w:p>
    <w:p w:rsidR="004A2D4D" w:rsidRDefault="004A2D4D">
      <w:pPr>
        <w:pStyle w:val="ConsPlusNormal"/>
        <w:jc w:val="right"/>
      </w:pPr>
    </w:p>
    <w:p w:rsidR="004A2D4D" w:rsidRDefault="004A2D4D">
      <w:pPr>
        <w:pStyle w:val="ConsPlusNormal"/>
        <w:jc w:val="right"/>
      </w:pPr>
    </w:p>
    <w:p w:rsidR="004A2D4D" w:rsidRDefault="004A2D4D">
      <w:pPr>
        <w:pStyle w:val="ConsPlusNormal"/>
        <w:jc w:val="right"/>
      </w:pPr>
    </w:p>
    <w:p w:rsidR="004A2D4D" w:rsidRDefault="004A2D4D">
      <w:pPr>
        <w:pStyle w:val="ConsPlusNormal"/>
        <w:jc w:val="right"/>
      </w:pPr>
    </w:p>
    <w:p w:rsidR="004A2D4D" w:rsidRDefault="004A2D4D">
      <w:pPr>
        <w:pStyle w:val="ConsPlusNormal"/>
        <w:jc w:val="right"/>
        <w:outlineLvl w:val="1"/>
        <w:sectPr w:rsidR="004A2D4D" w:rsidSect="004A2D4D">
          <w:pgSz w:w="11906" w:h="16838"/>
          <w:pgMar w:top="1134" w:right="850" w:bottom="1134" w:left="1560" w:header="708" w:footer="708" w:gutter="0"/>
          <w:cols w:space="708"/>
          <w:docGrid w:linePitch="360"/>
        </w:sectPr>
      </w:pPr>
    </w:p>
    <w:p w:rsidR="004A2D4D" w:rsidRDefault="004A2D4D">
      <w:pPr>
        <w:pStyle w:val="ConsPlusNormal"/>
        <w:jc w:val="right"/>
        <w:outlineLvl w:val="1"/>
      </w:pPr>
      <w:r>
        <w:lastRenderedPageBreak/>
        <w:t>Приложение N 1</w:t>
      </w:r>
    </w:p>
    <w:p w:rsidR="004A2D4D" w:rsidRDefault="004A2D4D">
      <w:pPr>
        <w:pStyle w:val="ConsPlusNormal"/>
        <w:jc w:val="right"/>
      </w:pPr>
      <w:r>
        <w:t>к Административному регламенту</w:t>
      </w:r>
    </w:p>
    <w:p w:rsidR="004A2D4D" w:rsidRDefault="004A2D4D">
      <w:pPr>
        <w:pStyle w:val="ConsPlusNormal"/>
        <w:jc w:val="right"/>
      </w:pPr>
      <w:r>
        <w:t>предоставления государственной услуги</w:t>
      </w:r>
    </w:p>
    <w:p w:rsidR="004A2D4D" w:rsidRDefault="004A2D4D">
      <w:pPr>
        <w:pStyle w:val="ConsPlusNormal"/>
        <w:jc w:val="right"/>
      </w:pPr>
      <w:r>
        <w:t>"Выплата пособия</w:t>
      </w:r>
    </w:p>
    <w:p w:rsidR="004A2D4D" w:rsidRDefault="004A2D4D">
      <w:pPr>
        <w:pStyle w:val="ConsPlusNormal"/>
        <w:jc w:val="right"/>
      </w:pPr>
      <w:r>
        <w:t>квалифицированным специалистам</w:t>
      </w:r>
    </w:p>
    <w:p w:rsidR="004A2D4D" w:rsidRDefault="004A2D4D">
      <w:pPr>
        <w:pStyle w:val="ConsPlusNormal"/>
        <w:jc w:val="right"/>
      </w:pPr>
      <w:r>
        <w:t>в целях их стимулирования</w:t>
      </w:r>
    </w:p>
    <w:p w:rsidR="004A2D4D" w:rsidRDefault="004A2D4D">
      <w:pPr>
        <w:pStyle w:val="ConsPlusNormal"/>
        <w:jc w:val="right"/>
      </w:pPr>
      <w:r>
        <w:t>к переселению на Курильские острова</w:t>
      </w:r>
    </w:p>
    <w:p w:rsidR="004A2D4D" w:rsidRDefault="004A2D4D">
      <w:pPr>
        <w:pStyle w:val="ConsPlusNormal"/>
        <w:jc w:val="right"/>
      </w:pPr>
      <w:r>
        <w:t>на постоянное место жительства</w:t>
      </w:r>
    </w:p>
    <w:p w:rsidR="004A2D4D" w:rsidRDefault="004A2D4D">
      <w:pPr>
        <w:pStyle w:val="ConsPlusNormal"/>
        <w:jc w:val="right"/>
      </w:pPr>
      <w:r>
        <w:t>и работы в государственных</w:t>
      </w:r>
    </w:p>
    <w:p w:rsidR="004A2D4D" w:rsidRDefault="004A2D4D">
      <w:pPr>
        <w:pStyle w:val="ConsPlusNormal"/>
        <w:jc w:val="right"/>
      </w:pPr>
      <w:r>
        <w:t>и муниципальных учреждениях</w:t>
      </w:r>
    </w:p>
    <w:p w:rsidR="004A2D4D" w:rsidRDefault="004A2D4D">
      <w:pPr>
        <w:pStyle w:val="ConsPlusNormal"/>
        <w:jc w:val="right"/>
      </w:pPr>
      <w:r>
        <w:t>Сахалинской области",</w:t>
      </w:r>
    </w:p>
    <w:p w:rsidR="004A2D4D" w:rsidRDefault="004A2D4D">
      <w:pPr>
        <w:pStyle w:val="ConsPlusNormal"/>
        <w:jc w:val="right"/>
      </w:pPr>
      <w:r>
        <w:t>утвержденному приказом</w:t>
      </w:r>
    </w:p>
    <w:p w:rsidR="004A2D4D" w:rsidRDefault="004A2D4D">
      <w:pPr>
        <w:pStyle w:val="ConsPlusNormal"/>
        <w:jc w:val="right"/>
      </w:pPr>
      <w:r>
        <w:t>агентства по труду</w:t>
      </w:r>
    </w:p>
    <w:p w:rsidR="004A2D4D" w:rsidRDefault="004A2D4D">
      <w:pPr>
        <w:pStyle w:val="ConsPlusNormal"/>
        <w:jc w:val="right"/>
      </w:pPr>
      <w:r>
        <w:t>и занятости населения</w:t>
      </w:r>
    </w:p>
    <w:p w:rsidR="004A2D4D" w:rsidRDefault="004A2D4D">
      <w:pPr>
        <w:pStyle w:val="ConsPlusNormal"/>
        <w:jc w:val="right"/>
      </w:pPr>
      <w:r>
        <w:t>Сахалинской области</w:t>
      </w:r>
    </w:p>
    <w:p w:rsidR="004A2D4D" w:rsidRDefault="004A2D4D">
      <w:pPr>
        <w:pStyle w:val="ConsPlusNormal"/>
        <w:jc w:val="right"/>
      </w:pPr>
      <w:r>
        <w:t>от 05.12.2017 N 33</w:t>
      </w:r>
    </w:p>
    <w:p w:rsidR="004A2D4D" w:rsidRDefault="004A2D4D">
      <w:pPr>
        <w:pStyle w:val="ConsPlusNormal"/>
        <w:jc w:val="center"/>
      </w:pPr>
    </w:p>
    <w:p w:rsidR="004A2D4D" w:rsidRDefault="004A2D4D">
      <w:pPr>
        <w:pStyle w:val="ConsPlusTitle"/>
        <w:jc w:val="center"/>
      </w:pPr>
      <w:bookmarkStart w:id="20" w:name="P775"/>
      <w:bookmarkEnd w:id="20"/>
      <w:r>
        <w:t>СВЕДЕНИЯ</w:t>
      </w:r>
    </w:p>
    <w:p w:rsidR="004A2D4D" w:rsidRDefault="004A2D4D">
      <w:pPr>
        <w:pStyle w:val="ConsPlusTitle"/>
        <w:jc w:val="center"/>
      </w:pPr>
      <w:r>
        <w:t>О МЕСТАХ НАХОЖДЕНИЯ, НОМЕРАХ СПРАВОЧНЫХ ТЕЛЕФОНОВ,</w:t>
      </w:r>
    </w:p>
    <w:p w:rsidR="004A2D4D" w:rsidRDefault="004A2D4D">
      <w:pPr>
        <w:pStyle w:val="ConsPlusTitle"/>
        <w:jc w:val="center"/>
      </w:pPr>
      <w:r>
        <w:t>НОМЕРАХ ФАКСОВ, АДРЕСАХ ЭЛЕКТРОННОЙ ПОЧТЫ</w:t>
      </w:r>
    </w:p>
    <w:p w:rsidR="004A2D4D" w:rsidRDefault="004A2D4D">
      <w:pPr>
        <w:pStyle w:val="ConsPlusTitle"/>
        <w:jc w:val="center"/>
      </w:pPr>
      <w:r>
        <w:t>ОБЛАСТНЫХ КАЗЕННЫХ УЧРЕЖДЕНИЙ ЦЕНТРОВ ЗАНЯТОСТИ НАСЕЛЕНИЯ</w:t>
      </w:r>
    </w:p>
    <w:p w:rsidR="004A2D4D" w:rsidRDefault="004A2D4D">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207"/>
      </w:tblGrid>
      <w:tr w:rsidR="004A2D4D">
        <w:trPr>
          <w:jc w:val="center"/>
        </w:trPr>
        <w:tc>
          <w:tcPr>
            <w:tcW w:w="10147" w:type="dxa"/>
            <w:tcBorders>
              <w:top w:val="nil"/>
              <w:left w:val="single" w:sz="24" w:space="0" w:color="CED3F1"/>
              <w:bottom w:val="nil"/>
              <w:right w:val="single" w:sz="24" w:space="0" w:color="F4F3F8"/>
            </w:tcBorders>
            <w:shd w:val="clear" w:color="auto" w:fill="F4F3F8"/>
          </w:tcPr>
          <w:p w:rsidR="004A2D4D" w:rsidRDefault="004A2D4D">
            <w:pPr>
              <w:pStyle w:val="ConsPlusNormal"/>
              <w:jc w:val="center"/>
            </w:pPr>
            <w:r>
              <w:rPr>
                <w:color w:val="392C69"/>
              </w:rPr>
              <w:t>Список изменяющих документов</w:t>
            </w:r>
          </w:p>
          <w:p w:rsidR="004A2D4D" w:rsidRDefault="004A2D4D">
            <w:pPr>
              <w:pStyle w:val="ConsPlusNormal"/>
              <w:jc w:val="center"/>
            </w:pPr>
            <w:r>
              <w:rPr>
                <w:color w:val="392C69"/>
              </w:rPr>
              <w:t>(в ред. Приказов Агентства по труду и занятости населения</w:t>
            </w:r>
          </w:p>
          <w:p w:rsidR="004A2D4D" w:rsidRDefault="004A2D4D">
            <w:pPr>
              <w:pStyle w:val="ConsPlusNormal"/>
              <w:jc w:val="center"/>
            </w:pPr>
            <w:r>
              <w:rPr>
                <w:color w:val="392C69"/>
              </w:rPr>
              <w:t>Сахалинской области</w:t>
            </w:r>
          </w:p>
          <w:p w:rsidR="004A2D4D" w:rsidRDefault="004A2D4D">
            <w:pPr>
              <w:pStyle w:val="ConsPlusNormal"/>
              <w:jc w:val="center"/>
            </w:pPr>
            <w:r>
              <w:rPr>
                <w:color w:val="392C69"/>
              </w:rPr>
              <w:t xml:space="preserve">от 18.07.2018 </w:t>
            </w:r>
            <w:hyperlink r:id="rId103" w:history="1">
              <w:r>
                <w:rPr>
                  <w:color w:val="0000FF"/>
                </w:rPr>
                <w:t>N 27</w:t>
              </w:r>
            </w:hyperlink>
            <w:r>
              <w:rPr>
                <w:color w:val="392C69"/>
              </w:rPr>
              <w:t xml:space="preserve">, от 07.10.2019 </w:t>
            </w:r>
            <w:hyperlink r:id="rId104" w:history="1">
              <w:r>
                <w:rPr>
                  <w:color w:val="0000FF"/>
                </w:rPr>
                <w:t>N 57</w:t>
              </w:r>
            </w:hyperlink>
            <w:r>
              <w:rPr>
                <w:color w:val="392C69"/>
              </w:rPr>
              <w:t>)</w:t>
            </w:r>
          </w:p>
        </w:tc>
      </w:tr>
    </w:tbl>
    <w:p w:rsidR="004A2D4D" w:rsidRDefault="004A2D4D">
      <w:pPr>
        <w:pStyle w:val="ConsPlusNormal"/>
        <w:jc w:val="cente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0"/>
        <w:gridCol w:w="2694"/>
        <w:gridCol w:w="1984"/>
        <w:gridCol w:w="2693"/>
      </w:tblGrid>
      <w:tr w:rsidR="004A2D4D" w:rsidTr="004A2D4D">
        <w:tc>
          <w:tcPr>
            <w:tcW w:w="2830" w:type="dxa"/>
          </w:tcPr>
          <w:p w:rsidR="004A2D4D" w:rsidRDefault="004A2D4D">
            <w:pPr>
              <w:pStyle w:val="ConsPlusNormal"/>
              <w:jc w:val="center"/>
            </w:pPr>
            <w:r>
              <w:t>Наименование центра занятости</w:t>
            </w:r>
          </w:p>
        </w:tc>
        <w:tc>
          <w:tcPr>
            <w:tcW w:w="2694" w:type="dxa"/>
          </w:tcPr>
          <w:p w:rsidR="004A2D4D" w:rsidRDefault="004A2D4D">
            <w:pPr>
              <w:pStyle w:val="ConsPlusNormal"/>
              <w:jc w:val="center"/>
            </w:pPr>
            <w:r>
              <w:t>Адрес места нахождения</w:t>
            </w:r>
          </w:p>
        </w:tc>
        <w:tc>
          <w:tcPr>
            <w:tcW w:w="1984" w:type="dxa"/>
          </w:tcPr>
          <w:p w:rsidR="004A2D4D" w:rsidRDefault="004A2D4D">
            <w:pPr>
              <w:pStyle w:val="ConsPlusNormal"/>
              <w:jc w:val="center"/>
            </w:pPr>
            <w:r>
              <w:t>Номера справочных телефонов, факсов</w:t>
            </w:r>
          </w:p>
        </w:tc>
        <w:tc>
          <w:tcPr>
            <w:tcW w:w="2693" w:type="dxa"/>
          </w:tcPr>
          <w:p w:rsidR="004A2D4D" w:rsidRDefault="004A2D4D">
            <w:pPr>
              <w:pStyle w:val="ConsPlusNormal"/>
              <w:jc w:val="center"/>
            </w:pPr>
            <w:r>
              <w:t>Адрес электронной почты</w:t>
            </w:r>
          </w:p>
        </w:tc>
      </w:tr>
      <w:tr w:rsidR="004A2D4D" w:rsidTr="004A2D4D">
        <w:tc>
          <w:tcPr>
            <w:tcW w:w="2830" w:type="dxa"/>
          </w:tcPr>
          <w:p w:rsidR="004A2D4D" w:rsidRDefault="004A2D4D">
            <w:pPr>
              <w:pStyle w:val="ConsPlusNormal"/>
            </w:pPr>
            <w:r>
              <w:t>Областное казенное учреждение "Южно-Сахалинский центр занятости населения"</w:t>
            </w:r>
          </w:p>
        </w:tc>
        <w:tc>
          <w:tcPr>
            <w:tcW w:w="2694" w:type="dxa"/>
          </w:tcPr>
          <w:p w:rsidR="004A2D4D" w:rsidRDefault="004A2D4D">
            <w:pPr>
              <w:pStyle w:val="ConsPlusNormal"/>
            </w:pPr>
            <w:r>
              <w:t>693008, г. Южно-Сахалинск, ул. Ленина, 283а</w:t>
            </w:r>
          </w:p>
        </w:tc>
        <w:tc>
          <w:tcPr>
            <w:tcW w:w="1984" w:type="dxa"/>
          </w:tcPr>
          <w:p w:rsidR="004A2D4D" w:rsidRDefault="004A2D4D">
            <w:pPr>
              <w:pStyle w:val="ConsPlusNormal"/>
            </w:pPr>
            <w:r>
              <w:t>(4242) 43-44-43; 43-33-28</w:t>
            </w:r>
          </w:p>
        </w:tc>
        <w:tc>
          <w:tcPr>
            <w:tcW w:w="2693" w:type="dxa"/>
          </w:tcPr>
          <w:p w:rsidR="004A2D4D" w:rsidRDefault="004A2D4D">
            <w:pPr>
              <w:pStyle w:val="ConsPlusNormal"/>
            </w:pPr>
            <w:r>
              <w:t>czn.ys@sakhalin.gov.ru</w:t>
            </w:r>
          </w:p>
        </w:tc>
      </w:tr>
      <w:tr w:rsidR="004A2D4D" w:rsidTr="004A2D4D">
        <w:tc>
          <w:tcPr>
            <w:tcW w:w="2830" w:type="dxa"/>
          </w:tcPr>
          <w:p w:rsidR="004A2D4D" w:rsidRDefault="004A2D4D">
            <w:pPr>
              <w:pStyle w:val="ConsPlusNormal"/>
            </w:pPr>
            <w:r>
              <w:t>Областное казенное учреждение "Александровск-Сахалинский центр занятости населения"</w:t>
            </w:r>
          </w:p>
        </w:tc>
        <w:tc>
          <w:tcPr>
            <w:tcW w:w="2694" w:type="dxa"/>
          </w:tcPr>
          <w:p w:rsidR="004A2D4D" w:rsidRDefault="004A2D4D">
            <w:pPr>
              <w:pStyle w:val="ConsPlusNormal"/>
            </w:pPr>
            <w:r>
              <w:t>694420, г. Александровск-Сахалинский, ул. Дзержинского, д. 25, кв. 41</w:t>
            </w:r>
          </w:p>
        </w:tc>
        <w:tc>
          <w:tcPr>
            <w:tcW w:w="1984" w:type="dxa"/>
          </w:tcPr>
          <w:p w:rsidR="004A2D4D" w:rsidRDefault="004A2D4D">
            <w:pPr>
              <w:pStyle w:val="ConsPlusNormal"/>
            </w:pPr>
            <w:r>
              <w:t>(424 34) 4-52-58; 4-52-58</w:t>
            </w:r>
          </w:p>
        </w:tc>
        <w:tc>
          <w:tcPr>
            <w:tcW w:w="2693" w:type="dxa"/>
          </w:tcPr>
          <w:p w:rsidR="004A2D4D" w:rsidRDefault="004A2D4D">
            <w:pPr>
              <w:pStyle w:val="ConsPlusNormal"/>
            </w:pPr>
            <w:r>
              <w:t>czn.as@sakhalin.gov.ru</w:t>
            </w:r>
          </w:p>
        </w:tc>
      </w:tr>
      <w:tr w:rsidR="004A2D4D" w:rsidTr="004A2D4D">
        <w:tblPrEx>
          <w:tblBorders>
            <w:insideH w:val="nil"/>
          </w:tblBorders>
        </w:tblPrEx>
        <w:tc>
          <w:tcPr>
            <w:tcW w:w="2830" w:type="dxa"/>
            <w:tcBorders>
              <w:bottom w:val="nil"/>
            </w:tcBorders>
          </w:tcPr>
          <w:p w:rsidR="004A2D4D" w:rsidRDefault="004A2D4D">
            <w:pPr>
              <w:pStyle w:val="ConsPlusNormal"/>
            </w:pPr>
            <w:r>
              <w:t>Областное казенное учреждение "</w:t>
            </w:r>
            <w:proofErr w:type="spellStart"/>
            <w:r>
              <w:t>Анивский</w:t>
            </w:r>
            <w:proofErr w:type="spellEnd"/>
            <w:r>
              <w:t xml:space="preserve"> центр занятости населения"</w:t>
            </w:r>
          </w:p>
        </w:tc>
        <w:tc>
          <w:tcPr>
            <w:tcW w:w="2694" w:type="dxa"/>
            <w:tcBorders>
              <w:bottom w:val="nil"/>
            </w:tcBorders>
          </w:tcPr>
          <w:p w:rsidR="004A2D4D" w:rsidRDefault="004A2D4D">
            <w:pPr>
              <w:pStyle w:val="ConsPlusNormal"/>
            </w:pPr>
            <w:r>
              <w:t>694030, г. Анива, ул. Ленина, 42</w:t>
            </w:r>
          </w:p>
        </w:tc>
        <w:tc>
          <w:tcPr>
            <w:tcW w:w="1984" w:type="dxa"/>
            <w:tcBorders>
              <w:bottom w:val="nil"/>
            </w:tcBorders>
          </w:tcPr>
          <w:p w:rsidR="004A2D4D" w:rsidRDefault="004A2D4D">
            <w:pPr>
              <w:pStyle w:val="ConsPlusNormal"/>
            </w:pPr>
            <w:r>
              <w:t>(424 41) 4-13-53; 4-13-53</w:t>
            </w:r>
          </w:p>
        </w:tc>
        <w:tc>
          <w:tcPr>
            <w:tcW w:w="2693" w:type="dxa"/>
            <w:tcBorders>
              <w:bottom w:val="nil"/>
            </w:tcBorders>
          </w:tcPr>
          <w:p w:rsidR="004A2D4D" w:rsidRDefault="004A2D4D">
            <w:pPr>
              <w:pStyle w:val="ConsPlusNormal"/>
            </w:pPr>
            <w:r>
              <w:t>czn.aniva@sakhalin.gov.ru</w:t>
            </w:r>
          </w:p>
        </w:tc>
      </w:tr>
      <w:tr w:rsidR="004A2D4D" w:rsidTr="004A2D4D">
        <w:tblPrEx>
          <w:tblBorders>
            <w:insideH w:val="nil"/>
          </w:tblBorders>
        </w:tblPrEx>
        <w:tc>
          <w:tcPr>
            <w:tcW w:w="10201" w:type="dxa"/>
            <w:gridSpan w:val="4"/>
            <w:tcBorders>
              <w:top w:val="nil"/>
            </w:tcBorders>
          </w:tcPr>
          <w:p w:rsidR="004A2D4D" w:rsidRDefault="004A2D4D">
            <w:pPr>
              <w:pStyle w:val="ConsPlusNormal"/>
              <w:jc w:val="both"/>
            </w:pPr>
            <w:r>
              <w:t xml:space="preserve">(в ред. </w:t>
            </w:r>
            <w:hyperlink r:id="rId105" w:history="1">
              <w:r>
                <w:rPr>
                  <w:color w:val="0000FF"/>
                </w:rPr>
                <w:t>Приказа</w:t>
              </w:r>
            </w:hyperlink>
            <w:r>
              <w:t xml:space="preserve"> Агентства по труду и занятости населения Сахалинской области</w:t>
            </w:r>
          </w:p>
          <w:p w:rsidR="004A2D4D" w:rsidRDefault="004A2D4D">
            <w:pPr>
              <w:pStyle w:val="ConsPlusNormal"/>
              <w:jc w:val="both"/>
            </w:pPr>
            <w:r>
              <w:t>от 07.10.2019 N 57)</w:t>
            </w:r>
          </w:p>
        </w:tc>
      </w:tr>
      <w:tr w:rsidR="004A2D4D" w:rsidTr="004A2D4D">
        <w:tc>
          <w:tcPr>
            <w:tcW w:w="2830" w:type="dxa"/>
          </w:tcPr>
          <w:p w:rsidR="004A2D4D" w:rsidRDefault="004A2D4D">
            <w:pPr>
              <w:pStyle w:val="ConsPlusNormal"/>
            </w:pPr>
            <w:r>
              <w:t>Областное казенное учреждение "</w:t>
            </w:r>
            <w:proofErr w:type="spellStart"/>
            <w:r>
              <w:t>Долинский</w:t>
            </w:r>
            <w:proofErr w:type="spellEnd"/>
            <w:r>
              <w:t xml:space="preserve"> центр занятости населения"</w:t>
            </w:r>
          </w:p>
        </w:tc>
        <w:tc>
          <w:tcPr>
            <w:tcW w:w="2694" w:type="dxa"/>
          </w:tcPr>
          <w:p w:rsidR="004A2D4D" w:rsidRDefault="004A2D4D">
            <w:pPr>
              <w:pStyle w:val="ConsPlusNormal"/>
            </w:pPr>
            <w:r>
              <w:t>694050, г. Долинск, ул. Владивостокская, 21</w:t>
            </w:r>
          </w:p>
        </w:tc>
        <w:tc>
          <w:tcPr>
            <w:tcW w:w="1984" w:type="dxa"/>
          </w:tcPr>
          <w:p w:rsidR="004A2D4D" w:rsidRDefault="004A2D4D">
            <w:pPr>
              <w:pStyle w:val="ConsPlusNormal"/>
            </w:pPr>
            <w:r>
              <w:t>(424 42) 2-84-93; 2-84-90</w:t>
            </w:r>
          </w:p>
        </w:tc>
        <w:tc>
          <w:tcPr>
            <w:tcW w:w="2693" w:type="dxa"/>
          </w:tcPr>
          <w:p w:rsidR="004A2D4D" w:rsidRDefault="004A2D4D">
            <w:pPr>
              <w:pStyle w:val="ConsPlusNormal"/>
            </w:pPr>
            <w:r>
              <w:t>czn.dolinsk@sakhalin.gov.ru</w:t>
            </w:r>
          </w:p>
        </w:tc>
      </w:tr>
      <w:tr w:rsidR="004A2D4D" w:rsidTr="004A2D4D">
        <w:tc>
          <w:tcPr>
            <w:tcW w:w="2830" w:type="dxa"/>
          </w:tcPr>
          <w:p w:rsidR="004A2D4D" w:rsidRDefault="004A2D4D">
            <w:pPr>
              <w:pStyle w:val="ConsPlusNormal"/>
            </w:pPr>
            <w:r>
              <w:t>Областное казенное учреждение "</w:t>
            </w:r>
            <w:proofErr w:type="spellStart"/>
            <w:r>
              <w:t>Корсаковский</w:t>
            </w:r>
            <w:proofErr w:type="spellEnd"/>
            <w:r>
              <w:t xml:space="preserve"> центр занятости населения"</w:t>
            </w:r>
          </w:p>
        </w:tc>
        <w:tc>
          <w:tcPr>
            <w:tcW w:w="2694" w:type="dxa"/>
          </w:tcPr>
          <w:p w:rsidR="004A2D4D" w:rsidRDefault="004A2D4D">
            <w:pPr>
              <w:pStyle w:val="ConsPlusNormal"/>
            </w:pPr>
            <w:r>
              <w:t>694020, г. Корсаков, ул. Советская, 53</w:t>
            </w:r>
          </w:p>
        </w:tc>
        <w:tc>
          <w:tcPr>
            <w:tcW w:w="1984" w:type="dxa"/>
          </w:tcPr>
          <w:p w:rsidR="004A2D4D" w:rsidRDefault="004A2D4D">
            <w:pPr>
              <w:pStyle w:val="ConsPlusNormal"/>
            </w:pPr>
            <w:r>
              <w:t>(424 35) 4-00-86; 4-00-86</w:t>
            </w:r>
          </w:p>
        </w:tc>
        <w:tc>
          <w:tcPr>
            <w:tcW w:w="2693" w:type="dxa"/>
          </w:tcPr>
          <w:p w:rsidR="004A2D4D" w:rsidRDefault="004A2D4D">
            <w:pPr>
              <w:pStyle w:val="ConsPlusNormal"/>
            </w:pPr>
            <w:r>
              <w:t>czn.korsakov@sakhalin.gov.ru</w:t>
            </w:r>
          </w:p>
        </w:tc>
      </w:tr>
      <w:tr w:rsidR="004A2D4D" w:rsidTr="004A2D4D">
        <w:tc>
          <w:tcPr>
            <w:tcW w:w="2830" w:type="dxa"/>
          </w:tcPr>
          <w:p w:rsidR="004A2D4D" w:rsidRDefault="004A2D4D">
            <w:pPr>
              <w:pStyle w:val="ConsPlusNormal"/>
            </w:pPr>
            <w:r>
              <w:t xml:space="preserve">Областное казенное учреждение "Курильский </w:t>
            </w:r>
            <w:r>
              <w:lastRenderedPageBreak/>
              <w:t>центр занятости населения"</w:t>
            </w:r>
          </w:p>
        </w:tc>
        <w:tc>
          <w:tcPr>
            <w:tcW w:w="2694" w:type="dxa"/>
          </w:tcPr>
          <w:p w:rsidR="004A2D4D" w:rsidRDefault="004A2D4D">
            <w:pPr>
              <w:pStyle w:val="ConsPlusNormal"/>
            </w:pPr>
            <w:r>
              <w:lastRenderedPageBreak/>
              <w:t>694530, г. Курильск, ул. Евдокимова, 36</w:t>
            </w:r>
          </w:p>
        </w:tc>
        <w:tc>
          <w:tcPr>
            <w:tcW w:w="1984" w:type="dxa"/>
          </w:tcPr>
          <w:p w:rsidR="004A2D4D" w:rsidRDefault="004A2D4D">
            <w:pPr>
              <w:pStyle w:val="ConsPlusNormal"/>
            </w:pPr>
            <w:r>
              <w:t>(424 54) 4-29-34; 42-839; 42-722</w:t>
            </w:r>
          </w:p>
        </w:tc>
        <w:tc>
          <w:tcPr>
            <w:tcW w:w="2693" w:type="dxa"/>
          </w:tcPr>
          <w:p w:rsidR="004A2D4D" w:rsidRDefault="004A2D4D">
            <w:pPr>
              <w:pStyle w:val="ConsPlusNormal"/>
            </w:pPr>
            <w:r>
              <w:t>czn.kurilsk@sakhalin.gov.ru</w:t>
            </w:r>
          </w:p>
        </w:tc>
      </w:tr>
      <w:tr w:rsidR="004A2D4D" w:rsidTr="004A2D4D">
        <w:tc>
          <w:tcPr>
            <w:tcW w:w="2830" w:type="dxa"/>
          </w:tcPr>
          <w:p w:rsidR="004A2D4D" w:rsidRDefault="004A2D4D">
            <w:pPr>
              <w:pStyle w:val="ConsPlusNormal"/>
            </w:pPr>
            <w:r>
              <w:t>Областное казенное учреждение "</w:t>
            </w:r>
            <w:proofErr w:type="spellStart"/>
            <w:r>
              <w:t>Макаровский</w:t>
            </w:r>
            <w:proofErr w:type="spellEnd"/>
            <w:r>
              <w:t xml:space="preserve"> центр занятости населения"</w:t>
            </w:r>
          </w:p>
        </w:tc>
        <w:tc>
          <w:tcPr>
            <w:tcW w:w="2694" w:type="dxa"/>
          </w:tcPr>
          <w:p w:rsidR="004A2D4D" w:rsidRDefault="004A2D4D">
            <w:pPr>
              <w:pStyle w:val="ConsPlusNormal"/>
            </w:pPr>
            <w:r>
              <w:t>694140, г. Макаров, ул. 50 лет ВЛКСМ, 6</w:t>
            </w:r>
          </w:p>
        </w:tc>
        <w:tc>
          <w:tcPr>
            <w:tcW w:w="1984" w:type="dxa"/>
          </w:tcPr>
          <w:p w:rsidR="004A2D4D" w:rsidRDefault="004A2D4D">
            <w:pPr>
              <w:pStyle w:val="ConsPlusNormal"/>
            </w:pPr>
            <w:r>
              <w:t>(424 43) 5-27-95; 5-27-95</w:t>
            </w:r>
          </w:p>
        </w:tc>
        <w:tc>
          <w:tcPr>
            <w:tcW w:w="2693" w:type="dxa"/>
          </w:tcPr>
          <w:p w:rsidR="004A2D4D" w:rsidRDefault="004A2D4D">
            <w:pPr>
              <w:pStyle w:val="ConsPlusNormal"/>
            </w:pPr>
            <w:r>
              <w:t>czn.makarov@sakhalin.gov.ru</w:t>
            </w:r>
          </w:p>
        </w:tc>
      </w:tr>
      <w:tr w:rsidR="004A2D4D" w:rsidTr="004A2D4D">
        <w:tc>
          <w:tcPr>
            <w:tcW w:w="2830" w:type="dxa"/>
          </w:tcPr>
          <w:p w:rsidR="004A2D4D" w:rsidRDefault="004A2D4D">
            <w:pPr>
              <w:pStyle w:val="ConsPlusNormal"/>
            </w:pPr>
            <w:r>
              <w:t>Областное казенное учреждение "</w:t>
            </w:r>
            <w:proofErr w:type="spellStart"/>
            <w:r>
              <w:t>Невельский</w:t>
            </w:r>
            <w:proofErr w:type="spellEnd"/>
            <w:r>
              <w:t xml:space="preserve"> центр занятости населения"</w:t>
            </w:r>
          </w:p>
        </w:tc>
        <w:tc>
          <w:tcPr>
            <w:tcW w:w="2694" w:type="dxa"/>
          </w:tcPr>
          <w:p w:rsidR="004A2D4D" w:rsidRDefault="004A2D4D">
            <w:pPr>
              <w:pStyle w:val="ConsPlusNormal"/>
            </w:pPr>
            <w:r>
              <w:t>694740, г. Невельск, ул. Ленина, 15</w:t>
            </w:r>
          </w:p>
        </w:tc>
        <w:tc>
          <w:tcPr>
            <w:tcW w:w="1984" w:type="dxa"/>
          </w:tcPr>
          <w:p w:rsidR="004A2D4D" w:rsidRDefault="004A2D4D">
            <w:pPr>
              <w:pStyle w:val="ConsPlusNormal"/>
            </w:pPr>
            <w:r>
              <w:t>(424 36) 6-24-38; 6-61-25</w:t>
            </w:r>
          </w:p>
        </w:tc>
        <w:tc>
          <w:tcPr>
            <w:tcW w:w="2693" w:type="dxa"/>
          </w:tcPr>
          <w:p w:rsidR="004A2D4D" w:rsidRDefault="004A2D4D">
            <w:pPr>
              <w:pStyle w:val="ConsPlusNormal"/>
            </w:pPr>
            <w:r>
              <w:t>czn.nevelsk@sakhalin.gov.ru</w:t>
            </w:r>
          </w:p>
        </w:tc>
      </w:tr>
      <w:tr w:rsidR="004A2D4D" w:rsidTr="004A2D4D">
        <w:tc>
          <w:tcPr>
            <w:tcW w:w="2830" w:type="dxa"/>
          </w:tcPr>
          <w:p w:rsidR="004A2D4D" w:rsidRDefault="004A2D4D">
            <w:pPr>
              <w:pStyle w:val="ConsPlusNormal"/>
            </w:pPr>
            <w:r>
              <w:t>Областное казенное учреждение "</w:t>
            </w:r>
            <w:proofErr w:type="spellStart"/>
            <w:r>
              <w:t>Ногликский</w:t>
            </w:r>
            <w:proofErr w:type="spellEnd"/>
            <w:r>
              <w:t xml:space="preserve"> центр занятости населения"</w:t>
            </w:r>
          </w:p>
        </w:tc>
        <w:tc>
          <w:tcPr>
            <w:tcW w:w="2694" w:type="dxa"/>
          </w:tcPr>
          <w:p w:rsidR="004A2D4D" w:rsidRDefault="004A2D4D">
            <w:pPr>
              <w:pStyle w:val="ConsPlusNormal"/>
            </w:pPr>
            <w:r>
              <w:t xml:space="preserve">694450, </w:t>
            </w:r>
            <w:proofErr w:type="spellStart"/>
            <w:r>
              <w:t>пгт</w:t>
            </w:r>
            <w:proofErr w:type="spellEnd"/>
            <w:r>
              <w:t>. Ноглики, ул. Советская, 2, пом. 71</w:t>
            </w:r>
          </w:p>
        </w:tc>
        <w:tc>
          <w:tcPr>
            <w:tcW w:w="1984" w:type="dxa"/>
          </w:tcPr>
          <w:p w:rsidR="004A2D4D" w:rsidRDefault="004A2D4D">
            <w:pPr>
              <w:pStyle w:val="ConsPlusNormal"/>
            </w:pPr>
            <w:r>
              <w:t>(424 44) 9-77-73; 9-77-73</w:t>
            </w:r>
          </w:p>
        </w:tc>
        <w:tc>
          <w:tcPr>
            <w:tcW w:w="2693" w:type="dxa"/>
          </w:tcPr>
          <w:p w:rsidR="004A2D4D" w:rsidRDefault="004A2D4D">
            <w:pPr>
              <w:pStyle w:val="ConsPlusNormal"/>
            </w:pPr>
            <w:r>
              <w:t>czn.nogliki@sakhalin.gov.ru</w:t>
            </w:r>
          </w:p>
        </w:tc>
      </w:tr>
      <w:tr w:rsidR="004A2D4D" w:rsidTr="004A2D4D">
        <w:tc>
          <w:tcPr>
            <w:tcW w:w="2830" w:type="dxa"/>
          </w:tcPr>
          <w:p w:rsidR="004A2D4D" w:rsidRDefault="004A2D4D">
            <w:pPr>
              <w:pStyle w:val="ConsPlusNormal"/>
            </w:pPr>
            <w:r>
              <w:t>Областное казенное учреждение "</w:t>
            </w:r>
            <w:proofErr w:type="spellStart"/>
            <w:r>
              <w:t>Охинский</w:t>
            </w:r>
            <w:proofErr w:type="spellEnd"/>
            <w:r>
              <w:t xml:space="preserve"> центр занятости населения"</w:t>
            </w:r>
          </w:p>
        </w:tc>
        <w:tc>
          <w:tcPr>
            <w:tcW w:w="2694" w:type="dxa"/>
          </w:tcPr>
          <w:p w:rsidR="004A2D4D" w:rsidRDefault="004A2D4D">
            <w:pPr>
              <w:pStyle w:val="ConsPlusNormal"/>
            </w:pPr>
            <w:r>
              <w:t>694490, г. Оха, ул. Комсомольская, 2</w:t>
            </w:r>
          </w:p>
        </w:tc>
        <w:tc>
          <w:tcPr>
            <w:tcW w:w="1984" w:type="dxa"/>
          </w:tcPr>
          <w:p w:rsidR="004A2D4D" w:rsidRDefault="004A2D4D">
            <w:pPr>
              <w:pStyle w:val="ConsPlusNormal"/>
            </w:pPr>
            <w:r>
              <w:t>(424 37) 3-22-08; 3-22-08</w:t>
            </w:r>
          </w:p>
        </w:tc>
        <w:tc>
          <w:tcPr>
            <w:tcW w:w="2693" w:type="dxa"/>
          </w:tcPr>
          <w:p w:rsidR="004A2D4D" w:rsidRDefault="004A2D4D">
            <w:pPr>
              <w:pStyle w:val="ConsPlusNormal"/>
            </w:pPr>
            <w:r>
              <w:t>czn.okha@sakhalin.gov.ru</w:t>
            </w:r>
          </w:p>
        </w:tc>
      </w:tr>
      <w:tr w:rsidR="004A2D4D" w:rsidTr="004A2D4D">
        <w:tc>
          <w:tcPr>
            <w:tcW w:w="2830" w:type="dxa"/>
          </w:tcPr>
          <w:p w:rsidR="004A2D4D" w:rsidRDefault="004A2D4D">
            <w:pPr>
              <w:pStyle w:val="ConsPlusNormal"/>
            </w:pPr>
            <w:r>
              <w:t>Областное казенное учреждение "</w:t>
            </w:r>
            <w:proofErr w:type="spellStart"/>
            <w:r>
              <w:t>Поронайский</w:t>
            </w:r>
            <w:proofErr w:type="spellEnd"/>
            <w:r>
              <w:t xml:space="preserve"> центр занятости населения"</w:t>
            </w:r>
          </w:p>
        </w:tc>
        <w:tc>
          <w:tcPr>
            <w:tcW w:w="2694" w:type="dxa"/>
          </w:tcPr>
          <w:p w:rsidR="004A2D4D" w:rsidRDefault="004A2D4D">
            <w:pPr>
              <w:pStyle w:val="ConsPlusNormal"/>
            </w:pPr>
            <w:r>
              <w:t>694240, г. Поронайск, ул. Октябрьская, 44</w:t>
            </w:r>
          </w:p>
        </w:tc>
        <w:tc>
          <w:tcPr>
            <w:tcW w:w="1984" w:type="dxa"/>
          </w:tcPr>
          <w:p w:rsidR="004A2D4D" w:rsidRDefault="004A2D4D">
            <w:pPr>
              <w:pStyle w:val="ConsPlusNormal"/>
            </w:pPr>
            <w:r>
              <w:t>(424 31) 4-32-35; 4-32-35</w:t>
            </w:r>
          </w:p>
        </w:tc>
        <w:tc>
          <w:tcPr>
            <w:tcW w:w="2693" w:type="dxa"/>
          </w:tcPr>
          <w:p w:rsidR="004A2D4D" w:rsidRDefault="004A2D4D">
            <w:pPr>
              <w:pStyle w:val="ConsPlusNormal"/>
            </w:pPr>
            <w:r>
              <w:t>czn.poronaysk@sakhalin.gov.ru</w:t>
            </w:r>
          </w:p>
        </w:tc>
      </w:tr>
      <w:tr w:rsidR="004A2D4D" w:rsidTr="004A2D4D">
        <w:tc>
          <w:tcPr>
            <w:tcW w:w="2830" w:type="dxa"/>
          </w:tcPr>
          <w:p w:rsidR="004A2D4D" w:rsidRDefault="004A2D4D">
            <w:pPr>
              <w:pStyle w:val="ConsPlusNormal"/>
            </w:pPr>
            <w:r>
              <w:t>Областное казенное учреждение "</w:t>
            </w:r>
            <w:proofErr w:type="gramStart"/>
            <w:r>
              <w:t>Северо-Курильский</w:t>
            </w:r>
            <w:proofErr w:type="gramEnd"/>
            <w:r>
              <w:t xml:space="preserve"> центр занятости населения"</w:t>
            </w:r>
          </w:p>
        </w:tc>
        <w:tc>
          <w:tcPr>
            <w:tcW w:w="2694" w:type="dxa"/>
          </w:tcPr>
          <w:p w:rsidR="004A2D4D" w:rsidRDefault="004A2D4D">
            <w:pPr>
              <w:pStyle w:val="ConsPlusNormal"/>
            </w:pPr>
            <w:r>
              <w:t>694550, г. Северо-Курильск, ул. Шутова, 19</w:t>
            </w:r>
          </w:p>
        </w:tc>
        <w:tc>
          <w:tcPr>
            <w:tcW w:w="1984" w:type="dxa"/>
          </w:tcPr>
          <w:p w:rsidR="004A2D4D" w:rsidRDefault="004A2D4D">
            <w:pPr>
              <w:pStyle w:val="ConsPlusNormal"/>
            </w:pPr>
            <w:r>
              <w:t>(424 53) 2-11-47; 2-14-53</w:t>
            </w:r>
          </w:p>
        </w:tc>
        <w:tc>
          <w:tcPr>
            <w:tcW w:w="2693" w:type="dxa"/>
          </w:tcPr>
          <w:p w:rsidR="004A2D4D" w:rsidRDefault="004A2D4D">
            <w:pPr>
              <w:pStyle w:val="ConsPlusNormal"/>
            </w:pPr>
            <w:r>
              <w:t>czn.sk@sakhalin.gov.ru</w:t>
            </w:r>
          </w:p>
        </w:tc>
      </w:tr>
      <w:tr w:rsidR="004A2D4D" w:rsidTr="004A2D4D">
        <w:tc>
          <w:tcPr>
            <w:tcW w:w="2830" w:type="dxa"/>
          </w:tcPr>
          <w:p w:rsidR="004A2D4D" w:rsidRDefault="004A2D4D">
            <w:pPr>
              <w:pStyle w:val="ConsPlusNormal"/>
            </w:pPr>
            <w:r>
              <w:t>Областное казенное учреждение "</w:t>
            </w:r>
            <w:proofErr w:type="spellStart"/>
            <w:r>
              <w:t>Смирныховский</w:t>
            </w:r>
            <w:proofErr w:type="spellEnd"/>
            <w:r>
              <w:t xml:space="preserve"> центр занятости населения"</w:t>
            </w:r>
          </w:p>
        </w:tc>
        <w:tc>
          <w:tcPr>
            <w:tcW w:w="2694" w:type="dxa"/>
          </w:tcPr>
          <w:p w:rsidR="004A2D4D" w:rsidRDefault="004A2D4D">
            <w:pPr>
              <w:pStyle w:val="ConsPlusNormal"/>
            </w:pPr>
            <w:r>
              <w:t xml:space="preserve">694350, </w:t>
            </w:r>
            <w:proofErr w:type="spellStart"/>
            <w:r>
              <w:t>пгт</w:t>
            </w:r>
            <w:proofErr w:type="spellEnd"/>
            <w:r>
              <w:t>. Смирных, ул. Ленина, 39</w:t>
            </w:r>
          </w:p>
        </w:tc>
        <w:tc>
          <w:tcPr>
            <w:tcW w:w="1984" w:type="dxa"/>
          </w:tcPr>
          <w:p w:rsidR="004A2D4D" w:rsidRDefault="004A2D4D">
            <w:pPr>
              <w:pStyle w:val="ConsPlusNormal"/>
            </w:pPr>
            <w:r>
              <w:t>(424 52) 4-24-95; 4-23-10</w:t>
            </w:r>
          </w:p>
        </w:tc>
        <w:tc>
          <w:tcPr>
            <w:tcW w:w="2693" w:type="dxa"/>
          </w:tcPr>
          <w:p w:rsidR="004A2D4D" w:rsidRDefault="004A2D4D">
            <w:pPr>
              <w:pStyle w:val="ConsPlusNormal"/>
            </w:pPr>
            <w:r>
              <w:t>czn.smirnykh@sakhalin.gov.ru</w:t>
            </w:r>
          </w:p>
        </w:tc>
      </w:tr>
      <w:tr w:rsidR="004A2D4D" w:rsidTr="004A2D4D">
        <w:tc>
          <w:tcPr>
            <w:tcW w:w="2830" w:type="dxa"/>
          </w:tcPr>
          <w:p w:rsidR="004A2D4D" w:rsidRDefault="004A2D4D">
            <w:pPr>
              <w:pStyle w:val="ConsPlusNormal"/>
            </w:pPr>
            <w:r>
              <w:t>Областное казенное учреждение "</w:t>
            </w:r>
            <w:proofErr w:type="spellStart"/>
            <w:r>
              <w:t>Томаринский</w:t>
            </w:r>
            <w:proofErr w:type="spellEnd"/>
            <w:r>
              <w:t xml:space="preserve"> центр занятости населения"</w:t>
            </w:r>
          </w:p>
        </w:tc>
        <w:tc>
          <w:tcPr>
            <w:tcW w:w="2694" w:type="dxa"/>
          </w:tcPr>
          <w:p w:rsidR="004A2D4D" w:rsidRDefault="004A2D4D">
            <w:pPr>
              <w:pStyle w:val="ConsPlusNormal"/>
            </w:pPr>
            <w:r>
              <w:t>694820, г. Томари, ул. Ломоносова, 11а</w:t>
            </w:r>
          </w:p>
        </w:tc>
        <w:tc>
          <w:tcPr>
            <w:tcW w:w="1984" w:type="dxa"/>
          </w:tcPr>
          <w:p w:rsidR="004A2D4D" w:rsidRDefault="004A2D4D">
            <w:pPr>
              <w:pStyle w:val="ConsPlusNormal"/>
            </w:pPr>
            <w:r>
              <w:t>(424 46) 2-70-85; 2-70-85</w:t>
            </w:r>
          </w:p>
        </w:tc>
        <w:tc>
          <w:tcPr>
            <w:tcW w:w="2693" w:type="dxa"/>
          </w:tcPr>
          <w:p w:rsidR="004A2D4D" w:rsidRDefault="004A2D4D">
            <w:pPr>
              <w:pStyle w:val="ConsPlusNormal"/>
            </w:pPr>
            <w:r>
              <w:t>czn.tomari@sakhalin.gov.ru</w:t>
            </w:r>
          </w:p>
        </w:tc>
      </w:tr>
      <w:tr w:rsidR="004A2D4D" w:rsidTr="004A2D4D">
        <w:tc>
          <w:tcPr>
            <w:tcW w:w="2830" w:type="dxa"/>
          </w:tcPr>
          <w:p w:rsidR="004A2D4D" w:rsidRDefault="004A2D4D">
            <w:pPr>
              <w:pStyle w:val="ConsPlusNormal"/>
            </w:pPr>
            <w:r>
              <w:t>Областное казенное учреждение "</w:t>
            </w:r>
            <w:proofErr w:type="spellStart"/>
            <w:r>
              <w:t>Тымовский</w:t>
            </w:r>
            <w:proofErr w:type="spellEnd"/>
            <w:r>
              <w:t xml:space="preserve"> центр занятости населения"</w:t>
            </w:r>
          </w:p>
        </w:tc>
        <w:tc>
          <w:tcPr>
            <w:tcW w:w="2694" w:type="dxa"/>
          </w:tcPr>
          <w:p w:rsidR="004A2D4D" w:rsidRDefault="004A2D4D">
            <w:pPr>
              <w:pStyle w:val="ConsPlusNormal"/>
            </w:pPr>
            <w:r>
              <w:t xml:space="preserve">694400, </w:t>
            </w:r>
            <w:proofErr w:type="spellStart"/>
            <w:r>
              <w:t>пгт</w:t>
            </w:r>
            <w:proofErr w:type="spellEnd"/>
            <w:r>
              <w:t>. Тымовское, ул. Кировская, 95а</w:t>
            </w:r>
          </w:p>
        </w:tc>
        <w:tc>
          <w:tcPr>
            <w:tcW w:w="1984" w:type="dxa"/>
          </w:tcPr>
          <w:p w:rsidR="004A2D4D" w:rsidRDefault="004A2D4D">
            <w:pPr>
              <w:pStyle w:val="ConsPlusNormal"/>
            </w:pPr>
            <w:r>
              <w:t>(424 47) 4-21-06; 4-21-06</w:t>
            </w:r>
          </w:p>
        </w:tc>
        <w:tc>
          <w:tcPr>
            <w:tcW w:w="2693" w:type="dxa"/>
          </w:tcPr>
          <w:p w:rsidR="004A2D4D" w:rsidRDefault="004A2D4D">
            <w:pPr>
              <w:pStyle w:val="ConsPlusNormal"/>
            </w:pPr>
            <w:r>
              <w:t>czn.tymovskoe@sakhalin.gov.ru</w:t>
            </w:r>
          </w:p>
        </w:tc>
      </w:tr>
      <w:tr w:rsidR="004A2D4D" w:rsidTr="004A2D4D">
        <w:tc>
          <w:tcPr>
            <w:tcW w:w="2830" w:type="dxa"/>
          </w:tcPr>
          <w:p w:rsidR="004A2D4D" w:rsidRDefault="004A2D4D">
            <w:pPr>
              <w:pStyle w:val="ConsPlusNormal"/>
            </w:pPr>
            <w:r>
              <w:t>Областное казенное учреждение "</w:t>
            </w:r>
            <w:proofErr w:type="spellStart"/>
            <w:r>
              <w:t>Углегорский</w:t>
            </w:r>
            <w:proofErr w:type="spellEnd"/>
            <w:r>
              <w:t xml:space="preserve"> центр занятости населения"</w:t>
            </w:r>
          </w:p>
        </w:tc>
        <w:tc>
          <w:tcPr>
            <w:tcW w:w="2694" w:type="dxa"/>
          </w:tcPr>
          <w:p w:rsidR="004A2D4D" w:rsidRDefault="004A2D4D">
            <w:pPr>
              <w:pStyle w:val="ConsPlusNormal"/>
            </w:pPr>
            <w:r>
              <w:t xml:space="preserve">694920, г. Углегорск, ул. </w:t>
            </w:r>
            <w:proofErr w:type="spellStart"/>
            <w:r>
              <w:t>Войтинского</w:t>
            </w:r>
            <w:proofErr w:type="spellEnd"/>
            <w:r>
              <w:t>, 1</w:t>
            </w:r>
          </w:p>
        </w:tc>
        <w:tc>
          <w:tcPr>
            <w:tcW w:w="1984" w:type="dxa"/>
          </w:tcPr>
          <w:p w:rsidR="004A2D4D" w:rsidRDefault="004A2D4D">
            <w:pPr>
              <w:pStyle w:val="ConsPlusNormal"/>
            </w:pPr>
            <w:r>
              <w:t>(424 32) 4-47-58; 4-47-58</w:t>
            </w:r>
          </w:p>
        </w:tc>
        <w:tc>
          <w:tcPr>
            <w:tcW w:w="2693" w:type="dxa"/>
          </w:tcPr>
          <w:p w:rsidR="004A2D4D" w:rsidRDefault="004A2D4D">
            <w:pPr>
              <w:pStyle w:val="ConsPlusNormal"/>
            </w:pPr>
            <w:r>
              <w:t>czn.uglegorsk@sakhalin.gov.ru</w:t>
            </w:r>
          </w:p>
        </w:tc>
      </w:tr>
      <w:tr w:rsidR="004A2D4D" w:rsidTr="004A2D4D">
        <w:tc>
          <w:tcPr>
            <w:tcW w:w="2830" w:type="dxa"/>
          </w:tcPr>
          <w:p w:rsidR="004A2D4D" w:rsidRDefault="004A2D4D">
            <w:pPr>
              <w:pStyle w:val="ConsPlusNormal"/>
            </w:pPr>
            <w:r>
              <w:t>Областное казенное учреждение "Холмский центр занятости населения"</w:t>
            </w:r>
          </w:p>
        </w:tc>
        <w:tc>
          <w:tcPr>
            <w:tcW w:w="2694" w:type="dxa"/>
          </w:tcPr>
          <w:p w:rsidR="004A2D4D" w:rsidRDefault="004A2D4D">
            <w:pPr>
              <w:pStyle w:val="ConsPlusNormal"/>
            </w:pPr>
            <w:r>
              <w:t>694620, г. Холмск, ул. Школьная, 37</w:t>
            </w:r>
          </w:p>
        </w:tc>
        <w:tc>
          <w:tcPr>
            <w:tcW w:w="1984" w:type="dxa"/>
          </w:tcPr>
          <w:p w:rsidR="004A2D4D" w:rsidRDefault="004A2D4D">
            <w:pPr>
              <w:pStyle w:val="ConsPlusNormal"/>
            </w:pPr>
            <w:r>
              <w:t>(424 33) 5-21-81; 5-20-00</w:t>
            </w:r>
          </w:p>
        </w:tc>
        <w:tc>
          <w:tcPr>
            <w:tcW w:w="2693" w:type="dxa"/>
          </w:tcPr>
          <w:p w:rsidR="004A2D4D" w:rsidRDefault="004A2D4D">
            <w:pPr>
              <w:pStyle w:val="ConsPlusNormal"/>
            </w:pPr>
            <w:r>
              <w:t>czn.kholmsk@sakhalin.gov.ru</w:t>
            </w:r>
          </w:p>
        </w:tc>
      </w:tr>
      <w:tr w:rsidR="004A2D4D" w:rsidTr="004A2D4D">
        <w:tc>
          <w:tcPr>
            <w:tcW w:w="2830" w:type="dxa"/>
          </w:tcPr>
          <w:p w:rsidR="004A2D4D" w:rsidRDefault="004A2D4D">
            <w:pPr>
              <w:pStyle w:val="ConsPlusNormal"/>
            </w:pPr>
            <w:r>
              <w:t>Областное казенное учреждение "Южно-Курильский центр занятости населения"</w:t>
            </w:r>
          </w:p>
        </w:tc>
        <w:tc>
          <w:tcPr>
            <w:tcW w:w="2694" w:type="dxa"/>
          </w:tcPr>
          <w:p w:rsidR="004A2D4D" w:rsidRDefault="004A2D4D">
            <w:pPr>
              <w:pStyle w:val="ConsPlusNormal"/>
            </w:pPr>
            <w:r>
              <w:t xml:space="preserve">694500, </w:t>
            </w:r>
            <w:proofErr w:type="spellStart"/>
            <w:r>
              <w:t>пгт</w:t>
            </w:r>
            <w:proofErr w:type="spellEnd"/>
            <w:r>
              <w:t>. Южно-Курильск, ул. 60 лет ВЛКСМ, 12а</w:t>
            </w:r>
          </w:p>
        </w:tc>
        <w:tc>
          <w:tcPr>
            <w:tcW w:w="1984" w:type="dxa"/>
          </w:tcPr>
          <w:p w:rsidR="004A2D4D" w:rsidRDefault="004A2D4D">
            <w:pPr>
              <w:pStyle w:val="ConsPlusNormal"/>
            </w:pPr>
            <w:r>
              <w:t>(424 55) 2-22-00; 2-13-94</w:t>
            </w:r>
          </w:p>
        </w:tc>
        <w:tc>
          <w:tcPr>
            <w:tcW w:w="2693" w:type="dxa"/>
          </w:tcPr>
          <w:p w:rsidR="004A2D4D" w:rsidRDefault="004A2D4D">
            <w:pPr>
              <w:pStyle w:val="ConsPlusNormal"/>
            </w:pPr>
            <w:r>
              <w:t>czn.yk@sakhalin.gov.ru</w:t>
            </w:r>
          </w:p>
        </w:tc>
      </w:tr>
    </w:tbl>
    <w:p w:rsidR="004A2D4D" w:rsidRDefault="004A2D4D">
      <w:pPr>
        <w:sectPr w:rsidR="004A2D4D" w:rsidSect="004A2D4D">
          <w:pgSz w:w="11906" w:h="16838"/>
          <w:pgMar w:top="1440" w:right="566" w:bottom="1440" w:left="1133" w:header="0" w:footer="0" w:gutter="0"/>
          <w:cols w:space="720"/>
          <w:docGrid w:linePitch="299"/>
        </w:sectPr>
      </w:pPr>
    </w:p>
    <w:p w:rsidR="004A2D4D" w:rsidRDefault="004A2D4D">
      <w:pPr>
        <w:pStyle w:val="ConsPlusNormal"/>
        <w:jc w:val="right"/>
      </w:pPr>
    </w:p>
    <w:p w:rsidR="004A2D4D" w:rsidRDefault="004A2D4D">
      <w:pPr>
        <w:pStyle w:val="ConsPlusNormal"/>
        <w:jc w:val="right"/>
      </w:pPr>
    </w:p>
    <w:p w:rsidR="004A2D4D" w:rsidRDefault="004A2D4D">
      <w:pPr>
        <w:pStyle w:val="ConsPlusNormal"/>
        <w:jc w:val="right"/>
        <w:outlineLvl w:val="1"/>
      </w:pPr>
      <w:r>
        <w:t>Приложение N 2</w:t>
      </w:r>
    </w:p>
    <w:p w:rsidR="004A2D4D" w:rsidRDefault="004A2D4D">
      <w:pPr>
        <w:pStyle w:val="ConsPlusNormal"/>
        <w:jc w:val="right"/>
      </w:pPr>
      <w:r>
        <w:t>к Административному регламенту</w:t>
      </w:r>
    </w:p>
    <w:p w:rsidR="004A2D4D" w:rsidRDefault="004A2D4D">
      <w:pPr>
        <w:pStyle w:val="ConsPlusNormal"/>
        <w:jc w:val="right"/>
      </w:pPr>
      <w:r>
        <w:t>предоставления государственной услуги</w:t>
      </w:r>
    </w:p>
    <w:p w:rsidR="004A2D4D" w:rsidRDefault="004A2D4D">
      <w:pPr>
        <w:pStyle w:val="ConsPlusNormal"/>
        <w:jc w:val="right"/>
      </w:pPr>
      <w:r>
        <w:t>"Выплата пособия</w:t>
      </w:r>
    </w:p>
    <w:p w:rsidR="004A2D4D" w:rsidRDefault="004A2D4D">
      <w:pPr>
        <w:pStyle w:val="ConsPlusNormal"/>
        <w:jc w:val="right"/>
      </w:pPr>
      <w:r>
        <w:t>квалифицированным специалистам</w:t>
      </w:r>
    </w:p>
    <w:p w:rsidR="004A2D4D" w:rsidRDefault="004A2D4D">
      <w:pPr>
        <w:pStyle w:val="ConsPlusNormal"/>
        <w:jc w:val="right"/>
      </w:pPr>
      <w:r>
        <w:t>в целях их стимулирования</w:t>
      </w:r>
    </w:p>
    <w:p w:rsidR="004A2D4D" w:rsidRDefault="004A2D4D">
      <w:pPr>
        <w:pStyle w:val="ConsPlusNormal"/>
        <w:jc w:val="right"/>
      </w:pPr>
      <w:r>
        <w:t>к переселению на Курильские острова</w:t>
      </w:r>
    </w:p>
    <w:p w:rsidR="004A2D4D" w:rsidRDefault="004A2D4D">
      <w:pPr>
        <w:pStyle w:val="ConsPlusNormal"/>
        <w:jc w:val="right"/>
      </w:pPr>
      <w:r>
        <w:t>на постоянное место жительства</w:t>
      </w:r>
    </w:p>
    <w:p w:rsidR="004A2D4D" w:rsidRDefault="004A2D4D">
      <w:pPr>
        <w:pStyle w:val="ConsPlusNormal"/>
        <w:jc w:val="right"/>
      </w:pPr>
      <w:r>
        <w:t>и работы в государственных</w:t>
      </w:r>
    </w:p>
    <w:p w:rsidR="004A2D4D" w:rsidRDefault="004A2D4D">
      <w:pPr>
        <w:pStyle w:val="ConsPlusNormal"/>
        <w:jc w:val="right"/>
      </w:pPr>
      <w:r>
        <w:t>и муниципальных учреждениях</w:t>
      </w:r>
    </w:p>
    <w:p w:rsidR="004A2D4D" w:rsidRDefault="004A2D4D">
      <w:pPr>
        <w:pStyle w:val="ConsPlusNormal"/>
        <w:jc w:val="right"/>
      </w:pPr>
      <w:r>
        <w:t>Сахалинской области",</w:t>
      </w:r>
    </w:p>
    <w:p w:rsidR="004A2D4D" w:rsidRDefault="004A2D4D">
      <w:pPr>
        <w:pStyle w:val="ConsPlusNormal"/>
        <w:jc w:val="right"/>
      </w:pPr>
      <w:r>
        <w:t>утвержденному приказом</w:t>
      </w:r>
    </w:p>
    <w:p w:rsidR="004A2D4D" w:rsidRDefault="004A2D4D">
      <w:pPr>
        <w:pStyle w:val="ConsPlusNormal"/>
        <w:jc w:val="right"/>
      </w:pPr>
      <w:r>
        <w:t>агентства по труду</w:t>
      </w:r>
    </w:p>
    <w:p w:rsidR="004A2D4D" w:rsidRDefault="004A2D4D">
      <w:pPr>
        <w:pStyle w:val="ConsPlusNormal"/>
        <w:jc w:val="right"/>
      </w:pPr>
      <w:r>
        <w:t>и занятости населения</w:t>
      </w:r>
    </w:p>
    <w:p w:rsidR="004A2D4D" w:rsidRDefault="004A2D4D">
      <w:pPr>
        <w:pStyle w:val="ConsPlusNormal"/>
        <w:jc w:val="right"/>
      </w:pPr>
      <w:r>
        <w:t>Сахалинской области</w:t>
      </w:r>
    </w:p>
    <w:p w:rsidR="004A2D4D" w:rsidRDefault="004A2D4D">
      <w:pPr>
        <w:pStyle w:val="ConsPlusNormal"/>
        <w:jc w:val="right"/>
      </w:pPr>
      <w:r>
        <w:t>от 05.12.2017 N 33</w:t>
      </w:r>
    </w:p>
    <w:p w:rsidR="004A2D4D" w:rsidRDefault="004A2D4D">
      <w:pPr>
        <w:pStyle w:val="ConsPlusNormal"/>
        <w:jc w:val="center"/>
      </w:pPr>
    </w:p>
    <w:p w:rsidR="004A2D4D" w:rsidRDefault="004A2D4D">
      <w:pPr>
        <w:pStyle w:val="ConsPlusTitle"/>
        <w:jc w:val="center"/>
      </w:pPr>
      <w:r>
        <w:t>БЛОК-СХЕМА</w:t>
      </w:r>
    </w:p>
    <w:p w:rsidR="004A2D4D" w:rsidRDefault="004A2D4D">
      <w:pPr>
        <w:pStyle w:val="ConsPlusTitle"/>
        <w:jc w:val="center"/>
      </w:pPr>
      <w:r>
        <w:t>ПОСЛЕДОВАТЕЛЬНОСТИ ДЕЙСТВИЙ</w:t>
      </w:r>
    </w:p>
    <w:p w:rsidR="004A2D4D" w:rsidRDefault="004A2D4D">
      <w:pPr>
        <w:pStyle w:val="ConsPlusTitle"/>
        <w:jc w:val="center"/>
      </w:pPr>
      <w:r>
        <w:t>ПРИ ПРЕДОСТАВЛЕНИИ ГОСУДАРСТВЕННОЙ УСЛУГИ</w:t>
      </w:r>
    </w:p>
    <w:p w:rsidR="004A2D4D" w:rsidRDefault="004A2D4D">
      <w:pPr>
        <w:pStyle w:val="ConsPlusTitle"/>
        <w:jc w:val="center"/>
      </w:pPr>
      <w:r>
        <w:t>"ВЫПЛАТА ПОСОБИЯ КВАЛИФИЦИРОВАННЫМ СПЕЦИАЛИСТАМ В ЦЕЛЯХ</w:t>
      </w:r>
    </w:p>
    <w:p w:rsidR="004A2D4D" w:rsidRDefault="004A2D4D">
      <w:pPr>
        <w:pStyle w:val="ConsPlusTitle"/>
        <w:jc w:val="center"/>
      </w:pPr>
      <w:r>
        <w:t>ИХ СТИМУЛИРОВАНИЯ К ПЕРЕСЕЛЕНИЮ НА КУРИЛЬСКИЕ ОСТРОВА</w:t>
      </w:r>
    </w:p>
    <w:p w:rsidR="004A2D4D" w:rsidRDefault="004A2D4D">
      <w:pPr>
        <w:pStyle w:val="ConsPlusTitle"/>
        <w:jc w:val="center"/>
      </w:pPr>
      <w:r>
        <w:t>НА ПОСТОЯННОЕ МЕСТО ЖИТЕЛЬСТВА И РАБОТЫ В ГОСУДАРСТВЕННЫХ</w:t>
      </w:r>
    </w:p>
    <w:p w:rsidR="004A2D4D" w:rsidRDefault="004A2D4D">
      <w:pPr>
        <w:pStyle w:val="ConsPlusTitle"/>
        <w:jc w:val="center"/>
      </w:pPr>
      <w:r>
        <w:t>И МУНИЦИПАЛЬНЫХ УЧРЕЖДЕНИЯХ САХАЛИНСКОЙ ОБЛАСТИ"</w:t>
      </w:r>
    </w:p>
    <w:p w:rsidR="004A2D4D" w:rsidRDefault="004A2D4D">
      <w:pPr>
        <w:pStyle w:val="ConsPlusNormal"/>
        <w:jc w:val="center"/>
      </w:pPr>
    </w:p>
    <w:p w:rsidR="004A2D4D" w:rsidRDefault="004A2D4D">
      <w:pPr>
        <w:pStyle w:val="ConsPlusNormal"/>
        <w:ind w:firstLine="540"/>
        <w:jc w:val="both"/>
      </w:pPr>
      <w:r>
        <w:t xml:space="preserve">Утратила силу. - </w:t>
      </w:r>
      <w:hyperlink r:id="rId106" w:history="1">
        <w:r>
          <w:rPr>
            <w:color w:val="0000FF"/>
          </w:rPr>
          <w:t>Приказ</w:t>
        </w:r>
      </w:hyperlink>
      <w:r>
        <w:t xml:space="preserve"> Агентства по труду и занятости населения Сахалинской области от 07.10.2019 N 57.</w:t>
      </w:r>
    </w:p>
    <w:p w:rsidR="004A2D4D" w:rsidRDefault="004A2D4D">
      <w:pPr>
        <w:pStyle w:val="ConsPlusNormal"/>
      </w:pPr>
    </w:p>
    <w:sectPr w:rsidR="004A2D4D" w:rsidSect="004E450D">
      <w:pgSz w:w="11906" w:h="16838"/>
      <w:pgMar w:top="1440" w:right="566" w:bottom="1440" w:left="1133"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D4D"/>
    <w:rsid w:val="004A2D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BA72BB-9047-44C3-BD0F-849EE768E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2D4D"/>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4A2D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A2D4D"/>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4A2D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A2D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A2D4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A2D4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A2D4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A5BB5962DE56A94152DFA5F4E53D2B9C9CB8592CA9604F7DBA02D13FDE3909066060AFF48DDA0F100546F83A49A86BD2F211983613A869C6D2784oDIEE" TargetMode="External"/><Relationship Id="rId21" Type="http://schemas.openxmlformats.org/officeDocument/2006/relationships/hyperlink" Target="consultantplus://offline/ref=4A5BB5962DE56A94152DFA5F4E53D2B9C9CB8592CB9102FEDAA02D13FDE3909066060AFF48DDA0F100526A87A49A86BD2F211983613A869C6D2784oDIEE" TargetMode="External"/><Relationship Id="rId42" Type="http://schemas.openxmlformats.org/officeDocument/2006/relationships/hyperlink" Target="consultantplus://offline/ref=4A5BB5962DE56A94152DE452583F8EB5CBC8DA99C1940FA181FF764EAAEA9AC733490BB10DD2BFF1034A6C82ADoCIEE" TargetMode="External"/><Relationship Id="rId47" Type="http://schemas.openxmlformats.org/officeDocument/2006/relationships/hyperlink" Target="consultantplus://offline/ref=4A5BB5962DE56A94152DFA5F4E53D2B9C9CB8592CA9604F5DDA02D13FDE3909066060AFF48DDA0F10055668BA49A86BD2F211983613A869C6D2784oDIEE" TargetMode="External"/><Relationship Id="rId63" Type="http://schemas.openxmlformats.org/officeDocument/2006/relationships/hyperlink" Target="consultantplus://offline/ref=4A5BB5962DE56A94152DFA5F4E53D2B9C9CB8592CB9302F6D5A02D13FDE3909066060AFF48DDA0F100546D87A49A86BD2F211983613A869C6D2784oDIEE" TargetMode="External"/><Relationship Id="rId68" Type="http://schemas.openxmlformats.org/officeDocument/2006/relationships/hyperlink" Target="consultantplus://offline/ref=4A5BB5962DE56A94152DFA5F4E53D2B9C9CB8592CB9302F6D5A02D13FDE3909066060AFF48DDA0F100546A83A49A86BD2F211983613A869C6D2784oDIEE" TargetMode="External"/><Relationship Id="rId84" Type="http://schemas.openxmlformats.org/officeDocument/2006/relationships/hyperlink" Target="consultantplus://offline/ref=4A5BB5962DE56A94152DFA5F4E53D2B9C9CB8592CB9100F4D8A02D13FDE3909066060AFF48DDA0F100576781A49A86BD2F211983613A869C6D2784oDIEE" TargetMode="External"/><Relationship Id="rId89" Type="http://schemas.openxmlformats.org/officeDocument/2006/relationships/hyperlink" Target="consultantplus://offline/ref=4A5BB5962DE56A94152DFA5F4E53D2B9C9CB8592CB9100F4D8A02D13FDE3909066060AFF48DDA0F100506E82A49A86BD2F211983613A869C6D2784oDIEE" TargetMode="External"/><Relationship Id="rId7" Type="http://schemas.openxmlformats.org/officeDocument/2006/relationships/hyperlink" Target="consultantplus://offline/ref=4A5BB5962DE56A94152DFA5F4E53D2B9C9CB8592CB9000FEDAA02D13FDE3909066060AFF48DDA0F100546E87A49A86BD2F211983613A869C6D2784oDIEE" TargetMode="External"/><Relationship Id="rId71" Type="http://schemas.openxmlformats.org/officeDocument/2006/relationships/hyperlink" Target="consultantplus://offline/ref=4A5BB5962DE56A94152DFA5F4E53D2B9C9CB8592CB9302F6D5A02D13FDE3909066060AFF48DDA0F100546A81A49A86BD2F211983613A869C6D2784oDIEE" TargetMode="External"/><Relationship Id="rId92" Type="http://schemas.openxmlformats.org/officeDocument/2006/relationships/hyperlink" Target="consultantplus://offline/ref=4A5BB5962DE56A94152DFA5F4E53D2B9C9CB8592CB9100F4D8A02D13FDE3909066060AFF48DDA0F100506E81A49A86BD2F211983613A869C6D2784oDIEE" TargetMode="External"/><Relationship Id="rId2" Type="http://schemas.openxmlformats.org/officeDocument/2006/relationships/settings" Target="settings.xml"/><Relationship Id="rId16" Type="http://schemas.openxmlformats.org/officeDocument/2006/relationships/hyperlink" Target="consultantplus://offline/ref=4A5BB5962DE56A94152DFA5F4E53D2B9C9CB8592CB9302F6D5A02D13FDE3909066060AFF48DDA0F100546E8AA49A86BD2F211983613A869C6D2784oDIEE" TargetMode="External"/><Relationship Id="rId29" Type="http://schemas.openxmlformats.org/officeDocument/2006/relationships/hyperlink" Target="consultantplus://offline/ref=4A5BB5962DE56A94152DFA5F4E53D2B9C9CB8592CB9302F6D5A02D13FDE3909066060AFF48DDA0F100546F81A49A86BD2F211983613A869C6D2784oDIEE" TargetMode="External"/><Relationship Id="rId107" Type="http://schemas.openxmlformats.org/officeDocument/2006/relationships/fontTable" Target="fontTable.xml"/><Relationship Id="rId11" Type="http://schemas.openxmlformats.org/officeDocument/2006/relationships/hyperlink" Target="consultantplus://offline/ref=4A5BB5962DE56A94152DFA5F4E53D2B9C9CB8592CB9203F7D5A02D13FDE3909066060AFF48DDA0F100566A86A49A86BD2F211983613A869C6D2784oDIEE" TargetMode="External"/><Relationship Id="rId24" Type="http://schemas.openxmlformats.org/officeDocument/2006/relationships/hyperlink" Target="consultantplus://offline/ref=4A5BB5962DE56A94152DFA5F4E53D2B9C9CB8592CA9604F7DBA02D13FDE3909066060AFF48DDA0F100546E8AA49A86BD2F211983613A869C6D2784oDIEE" TargetMode="External"/><Relationship Id="rId32" Type="http://schemas.openxmlformats.org/officeDocument/2006/relationships/hyperlink" Target="consultantplus://offline/ref=4A5BB5962DE56A94152DFA5F4E53D2B9C9CB8592CA9604F7DBA02D13FDE3909066060AFF48DDA0F100546F85A49A86BD2F211983613A869C6D2784oDIEE" TargetMode="External"/><Relationship Id="rId37" Type="http://schemas.openxmlformats.org/officeDocument/2006/relationships/hyperlink" Target="consultantplus://offline/ref=4A5BB5962DE56A94152DFA5F4E53D2B9C9CB8592CB9000FEDAA02D13FDE3909066060AFF48DDA0F100546E84A49A86BD2F211983613A869C6D2784oDIEE" TargetMode="External"/><Relationship Id="rId40" Type="http://schemas.openxmlformats.org/officeDocument/2006/relationships/hyperlink" Target="consultantplus://offline/ref=4A5BB5962DE56A94152DFA5F4E53D2B9C9CB8592CB9302F6D5A02D13FDE3909066060AFF48DDA0F100546C80A49A86BD2F211983613A869C6D2784oDIEE" TargetMode="External"/><Relationship Id="rId45" Type="http://schemas.openxmlformats.org/officeDocument/2006/relationships/hyperlink" Target="consultantplus://offline/ref=4A5BB5962DE56A94152DE452583F8EB5C8C9DB9BC7910FA181FF764EAAEA9AC733490BB10DD2BFF1034A6C82ADoCIEE" TargetMode="External"/><Relationship Id="rId53" Type="http://schemas.openxmlformats.org/officeDocument/2006/relationships/hyperlink" Target="consultantplus://offline/ref=4A5BB5962DE56A94152DFA5F4E53D2B9C9CB8592CB9100F4D8A02D13FDE3909066060AFF48DDA0F10057698BA49A86BD2F211983613A869C6D2784oDIEE" TargetMode="External"/><Relationship Id="rId58" Type="http://schemas.openxmlformats.org/officeDocument/2006/relationships/hyperlink" Target="consultantplus://offline/ref=4A5BB5962DE56A94152DFA5F4E53D2B9C9CB8592CB9302F6D5A02D13FDE3909066060AFF48DDA0F100546C85A49A86BD2F211983613A869C6D2784oDIEE" TargetMode="External"/><Relationship Id="rId66" Type="http://schemas.openxmlformats.org/officeDocument/2006/relationships/hyperlink" Target="consultantplus://offline/ref=4A5BB5962DE56A94152DE452583F8EB5CAC4D99FC1930FA181FF764EAAEA9AC7214953B40ADBF5A044016383ADD0D7FA642E1883o7IFE" TargetMode="External"/><Relationship Id="rId74" Type="http://schemas.openxmlformats.org/officeDocument/2006/relationships/hyperlink" Target="consultantplus://offline/ref=4A5BB5962DE56A94152DFA5F4E53D2B9C9CB8592CB9302F6D5A02D13FDE3909066060AFF48DDA0F100546B85A49A86BD2F211983613A869C6D2784oDIEE" TargetMode="External"/><Relationship Id="rId79" Type="http://schemas.openxmlformats.org/officeDocument/2006/relationships/hyperlink" Target="consultantplus://offline/ref=4A5BB5962DE56A94152DFA5F4E53D2B9C9CB8592CB9302F6D5A02D13FDE3909066060AFF48DDA0F100546B84A49A86BD2F211983613A869C6D2784oDIEE" TargetMode="External"/><Relationship Id="rId87" Type="http://schemas.openxmlformats.org/officeDocument/2006/relationships/hyperlink" Target="consultantplus://offline/ref=4A5BB5962DE56A94152DFA5F4E53D2B9C9CB8592CB9100F4D8A02D13FDE3909066060AFF48DDA0F10057678AA49A86BD2F211983613A869C6D2784oDIEE" TargetMode="External"/><Relationship Id="rId102" Type="http://schemas.openxmlformats.org/officeDocument/2006/relationships/hyperlink" Target="consultantplus://offline/ref=4A5BB5962DE56A94152DFA5F4E53D2B9C9CB8592CA9401F6D8A02D13FDE3909066060AFF48DDA0F100546883A49A86BD2F211983613A869C6D2784oDIEE" TargetMode="External"/><Relationship Id="rId5" Type="http://schemas.openxmlformats.org/officeDocument/2006/relationships/hyperlink" Target="consultantplus://offline/ref=4A5BB5962DE56A94152DFA5F4E53D2B9C9CB8592CB9100F4D8A02D13FDE3909066060AFF48DDA0F10057698AA49A86BD2F211983613A869C6D2784oDIEE" TargetMode="External"/><Relationship Id="rId61" Type="http://schemas.openxmlformats.org/officeDocument/2006/relationships/hyperlink" Target="consultantplus://offline/ref=4A5BB5962DE56A94152DFA5F4E53D2B9C9CB8592CB9302F6D5A02D13FDE3909066060AFF48DDA0F100546D83A49A86BD2F211983613A869C6D2784oDIEE" TargetMode="External"/><Relationship Id="rId82" Type="http://schemas.openxmlformats.org/officeDocument/2006/relationships/hyperlink" Target="consultantplus://offline/ref=4A5BB5962DE56A94152DFA5F4E53D2B9C9CB8592CB9100F4D8A02D13FDE3909066060AFF48DDA0F100576782A49A86BD2F211983613A869C6D2784oDIEE" TargetMode="External"/><Relationship Id="rId90" Type="http://schemas.openxmlformats.org/officeDocument/2006/relationships/hyperlink" Target="consultantplus://offline/ref=4A5BB5962DE56A94152DFA5F4E53D2B9C9CB8592CB9100F4D8A02D13FDE3909066060AFF48DDA0F100506E82A49A86BD2F211983613A869C6D2784oDIEE" TargetMode="External"/><Relationship Id="rId95" Type="http://schemas.openxmlformats.org/officeDocument/2006/relationships/hyperlink" Target="consultantplus://offline/ref=4A5BB5962DE56A94152DFA5F4E53D2B9C9CB8592CB9100F4D8A02D13FDE3909066060AFF48DDA0F100506E85A49A86BD2F211983613A869C6D2784oDIEE" TargetMode="External"/><Relationship Id="rId19" Type="http://schemas.openxmlformats.org/officeDocument/2006/relationships/hyperlink" Target="consultantplus://offline/ref=4A5BB5962DE56A94152DFA5F4E53D2B9C9CB8592CA9604F5DDA02D13FDE3909066060AFF48DDA0F100546982A49A86BD2F211983613A869C6D2784oDIEE" TargetMode="External"/><Relationship Id="rId14" Type="http://schemas.openxmlformats.org/officeDocument/2006/relationships/hyperlink" Target="consultantplus://offline/ref=4A5BB5962DE56A94152DFA5F4E53D2B9C9CB8592CA9604F7DBA02D13FDE3909066060AFF48DDA0F100546E87A49A86BD2F211983613A869C6D2784oDIEE" TargetMode="External"/><Relationship Id="rId22" Type="http://schemas.openxmlformats.org/officeDocument/2006/relationships/hyperlink" Target="consultantplus://offline/ref=4A5BB5962DE56A94152DFA5F4E53D2B9C9CB8592CB9302F6D5A02D13FDE3909066060AFF48DDA0F100546F80A49A86BD2F211983613A869C6D2784oDIEE" TargetMode="External"/><Relationship Id="rId27" Type="http://schemas.openxmlformats.org/officeDocument/2006/relationships/hyperlink" Target="consultantplus://offline/ref=4A5BB5962DE56A94152DFA5F4E53D2B9C9CB8592CA9604F7DBA02D13FDE3909066060AFF48DDA0F100546F80A49A86BD2F211983613A869C6D2784oDIEE" TargetMode="External"/><Relationship Id="rId30" Type="http://schemas.openxmlformats.org/officeDocument/2006/relationships/hyperlink" Target="consultantplus://offline/ref=4A5BB5962DE56A94152DFA5F4E53D2B9C9CB8592CA9604F7DBA02D13FDE3909066060AFF48DDA0F100546F86A49A86BD2F211983613A869C6D2784oDIEE" TargetMode="External"/><Relationship Id="rId35" Type="http://schemas.openxmlformats.org/officeDocument/2006/relationships/hyperlink" Target="consultantplus://offline/ref=4A5BB5962DE56A94152DFA5F4E53D2B9C9CB8592CA9604F7DBA02D13FDE3909066060AFF48DDA0F100546C82A49A86BD2F211983613A869C6D2784oDIEE" TargetMode="External"/><Relationship Id="rId43" Type="http://schemas.openxmlformats.org/officeDocument/2006/relationships/hyperlink" Target="consultantplus://offline/ref=4A5BB5962DE56A94152DE452583F8EB5CAC1DA98C5910FA181FF764EAAEA9AC733490BB10DD2BFF1034A6C82ADoCIEE" TargetMode="External"/><Relationship Id="rId48" Type="http://schemas.openxmlformats.org/officeDocument/2006/relationships/hyperlink" Target="consultantplus://offline/ref=4A5BB5962DE56A94152DFA5F4E53D2B9C9CB8592CA9401F6D8A02D13FDE3909066060AED4885ACF0024A6E81B1CCD7FBo7IAE" TargetMode="External"/><Relationship Id="rId56" Type="http://schemas.openxmlformats.org/officeDocument/2006/relationships/hyperlink" Target="consultantplus://offline/ref=4A5BB5962DE56A94152DFA5F4E53D2B9C9CB8592CB9004F1D8A02D13FDE3909066060AFF48DDA0F100546F83A49A86BD2F211983613A869C6D2784oDIEE" TargetMode="External"/><Relationship Id="rId64" Type="http://schemas.openxmlformats.org/officeDocument/2006/relationships/hyperlink" Target="consultantplus://offline/ref=4A5BB5962DE56A94152DFA5F4E53D2B9C9CB8592CB9302F6D5A02D13FDE3909066060AFF48DDA0F100546D8AA49A86BD2F211983613A869C6D2784oDIEE" TargetMode="External"/><Relationship Id="rId69" Type="http://schemas.openxmlformats.org/officeDocument/2006/relationships/hyperlink" Target="consultantplus://offline/ref=4A5BB5962DE56A94152DFA5F4E53D2B9C9CB8592CA9604F7DBA02D13FDE3909066060AFF48DDA0F100546A8AA49A86BD2F211983613A869C6D2784oDIEE" TargetMode="External"/><Relationship Id="rId77" Type="http://schemas.openxmlformats.org/officeDocument/2006/relationships/hyperlink" Target="consultantplus://offline/ref=4A5BB5962DE56A94152DFA5F4E53D2B9C9CB8592CB9302F6D5A02D13FDE3909066060AFF48DDA0F100546B84A49A86BD2F211983613A869C6D2784oDIEE" TargetMode="External"/><Relationship Id="rId100" Type="http://schemas.openxmlformats.org/officeDocument/2006/relationships/hyperlink" Target="consultantplus://offline/ref=4A5BB5962DE56A94152DFA5F4E53D2B9C9CB8592CB9100F4D8A02D13FDE3909066060AFF48DDA0F100506C81A49A86BD2F211983613A869C6D2784oDIEE" TargetMode="External"/><Relationship Id="rId105" Type="http://schemas.openxmlformats.org/officeDocument/2006/relationships/hyperlink" Target="consultantplus://offline/ref=4A5BB5962DE56A94152DFA5F4E53D2B9C9CB8592CB9302F6D5A02D13FDE3909066060AFF48DDA0F100546881A49A86BD2F211983613A869C6D2784oDIEE" TargetMode="External"/><Relationship Id="rId8" Type="http://schemas.openxmlformats.org/officeDocument/2006/relationships/hyperlink" Target="consultantplus://offline/ref=4A5BB5962DE56A94152DE452583F8EB5CAC4D99FC1930FA181FF764EAAEA9AC7214953BD0CD0A0F1025F3AD3EB9BDAF87832188261388580o6IFE" TargetMode="External"/><Relationship Id="rId51" Type="http://schemas.openxmlformats.org/officeDocument/2006/relationships/hyperlink" Target="consultantplus://offline/ref=4A5BB5962DE56A94152DFA5F4E53D2B9C9CB8592CA9604F5DDA02D13FDE3909066060AFF48DDA0F100566E85A49A86BD2F211983613A869C6D2784oDIEE" TargetMode="External"/><Relationship Id="rId72" Type="http://schemas.openxmlformats.org/officeDocument/2006/relationships/hyperlink" Target="consultantplus://offline/ref=4A5BB5962DE56A94152DFA5F4E53D2B9C9CB8592CB9302F6D5A02D13FDE3909066060AFF48DDA0F100546A81A49A86BD2F211983613A869C6D2784oDIEE" TargetMode="External"/><Relationship Id="rId80" Type="http://schemas.openxmlformats.org/officeDocument/2006/relationships/hyperlink" Target="consultantplus://offline/ref=4A5BB5962DE56A94152DFA5F4E53D2B9C9CB8592CB9302F6D5A02D13FDE3909066060AFF48DDA0F100546B84A49A86BD2F211983613A869C6D2784oDIEE" TargetMode="External"/><Relationship Id="rId85" Type="http://schemas.openxmlformats.org/officeDocument/2006/relationships/hyperlink" Target="consultantplus://offline/ref=4A5BB5962DE56A94152DFA5F4E53D2B9C9CB8592CB9100F4D8A02D13FDE3909066060AFF48DDA0F100576786A49A86BD2F211983613A869C6D2784oDIEE" TargetMode="External"/><Relationship Id="rId93" Type="http://schemas.openxmlformats.org/officeDocument/2006/relationships/hyperlink" Target="consultantplus://offline/ref=4A5BB5962DE56A94152DFA5F4E53D2B9C9CB8592CB9100F4D8A02D13FDE3909066060AFF48DDA0F100506E86A49A86BD2F211983613A869C6D2784oDIEE" TargetMode="External"/><Relationship Id="rId98" Type="http://schemas.openxmlformats.org/officeDocument/2006/relationships/hyperlink" Target="consultantplus://offline/ref=4A5BB5962DE56A94152DFA5F4E53D2B9C9CB8592CB9100F4D8A02D13FDE3909066060AFF48DDA0F100506F83A49A86BD2F211983613A869C6D2784oDIEE" TargetMode="External"/><Relationship Id="rId3" Type="http://schemas.openxmlformats.org/officeDocument/2006/relationships/webSettings" Target="webSettings.xml"/><Relationship Id="rId12" Type="http://schemas.openxmlformats.org/officeDocument/2006/relationships/hyperlink" Target="consultantplus://offline/ref=4A5BB5962DE56A94152DFA5F4E53D2B9C9CB8592CB9302F6D5A02D13FDE3909066060AFF48DDA0F100546E84A49A86BD2F211983613A869C6D2784oDIEE" TargetMode="External"/><Relationship Id="rId17" Type="http://schemas.openxmlformats.org/officeDocument/2006/relationships/hyperlink" Target="consultantplus://offline/ref=4A5BB5962DE56A94152DFA5F4E53D2B9C9CB8592CB9000FEDAA02D13FDE3909066060AFF48DDA0F100546E87A49A86BD2F211983613A869C6D2784oDIEE" TargetMode="External"/><Relationship Id="rId25" Type="http://schemas.openxmlformats.org/officeDocument/2006/relationships/hyperlink" Target="consultantplus://offline/ref=4A5BB5962DE56A94152DFA5F4E53D2B9C9CB8592CA9604F7DBA02D13FDE3909066060AFF48DDA0F100546F82A49A86BD2F211983613A869C6D2784oDIEE" TargetMode="External"/><Relationship Id="rId33" Type="http://schemas.openxmlformats.org/officeDocument/2006/relationships/hyperlink" Target="consultantplus://offline/ref=4A5BB5962DE56A94152DFA5F4E53D2B9C9CB8592CA9604F7DBA02D13FDE3909066060AFF48DDA0F100546F8AA49A86BD2F211983613A869C6D2784oDIEE" TargetMode="External"/><Relationship Id="rId38" Type="http://schemas.openxmlformats.org/officeDocument/2006/relationships/hyperlink" Target="consultantplus://offline/ref=4A5BB5962DE56A94152DFA5F4E53D2B9C9CB8592CB9302F6D5A02D13FDE3909066060AFF48DDA0F100546F8AA49A86BD2F211983613A869C6D2784oDIEE" TargetMode="External"/><Relationship Id="rId46" Type="http://schemas.openxmlformats.org/officeDocument/2006/relationships/hyperlink" Target="consultantplus://offline/ref=4A5BB5962DE56A94152DFA5F4E53D2B9C9CB8592CA9604F7DBA02D13FDE3909066060AFF48DDA0F100546D80A49A86BD2F211983613A869C6D2784oDIEE" TargetMode="External"/><Relationship Id="rId59" Type="http://schemas.openxmlformats.org/officeDocument/2006/relationships/hyperlink" Target="consultantplus://offline/ref=4A5BB5962DE56A94152DFA5F4E53D2B9C9CB8592CB9302F6D5A02D13FDE3909066060AFF48DDA0F100546C8BA49A86BD2F211983613A869C6D2784oDIEE" TargetMode="External"/><Relationship Id="rId67" Type="http://schemas.openxmlformats.org/officeDocument/2006/relationships/hyperlink" Target="consultantplus://offline/ref=4A5BB5962DE56A94152DFA5F4E53D2B9C9CB8592CB9000FEDAA02D13FDE3909066060AFF48DDA0F100546E8AA49A86BD2F211983613A869C6D2784oDIEE" TargetMode="External"/><Relationship Id="rId103" Type="http://schemas.openxmlformats.org/officeDocument/2006/relationships/hyperlink" Target="consultantplus://offline/ref=4A5BB5962DE56A94152DFA5F4E53D2B9C9CB8592CA9604F7DBA02D13FDE3909066060AFF48DDA0F100556B8BA49A86BD2F211983613A869C6D2784oDIEE" TargetMode="External"/><Relationship Id="rId108" Type="http://schemas.openxmlformats.org/officeDocument/2006/relationships/theme" Target="theme/theme1.xml"/><Relationship Id="rId20" Type="http://schemas.openxmlformats.org/officeDocument/2006/relationships/hyperlink" Target="consultantplus://offline/ref=4A5BB5962DE56A94152DFA5F4E53D2B9C9CB8592CB9102FEDAA02D13FDE3909066060AFF48DDA0F100526A87A49A86BD2F211983613A869C6D2784oDIEE" TargetMode="External"/><Relationship Id="rId41" Type="http://schemas.openxmlformats.org/officeDocument/2006/relationships/hyperlink" Target="consultantplus://offline/ref=4A5BB5962DE56A94152DE452583F8EB5CAC4D99FC1930FA181FF764EAAEA9AC7214953BD0CD0A1F8045F3AD3EB9BDAF87832188261388580o6IFE" TargetMode="External"/><Relationship Id="rId54" Type="http://schemas.openxmlformats.org/officeDocument/2006/relationships/hyperlink" Target="consultantplus://offline/ref=4A5BB5962DE56A94152DFA5F4E53D2B9C9CB8592CA9604F7DBA02D13FDE3909066060AFF48DDA0F100546D86A49A86BD2F211983613A869C6D2784oDIEE" TargetMode="External"/><Relationship Id="rId62" Type="http://schemas.openxmlformats.org/officeDocument/2006/relationships/hyperlink" Target="consultantplus://offline/ref=4A5BB5962DE56A94152DFA5F4E53D2B9C9CB8592CB9302F6D5A02D13FDE3909066060AFF48DDA0F100546D81A49A86BD2F211983613A869C6D2784oDIEE" TargetMode="External"/><Relationship Id="rId70" Type="http://schemas.openxmlformats.org/officeDocument/2006/relationships/hyperlink" Target="consultantplus://offline/ref=4A5BB5962DE56A94152DFA5F4E53D2B9C9CB8592CB9302F6D5A02D13FDE3909066060AFF48DDA0F100546A87A49A86BD2F211983613A869C6D2784oDIEE" TargetMode="External"/><Relationship Id="rId75" Type="http://schemas.openxmlformats.org/officeDocument/2006/relationships/hyperlink" Target="consultantplus://offline/ref=4A5BB5962DE56A94152DFA5F4E53D2B9C9CB8592CB9302F6D5A02D13FDE3909066060AFF48DDA0F100546B84A49A86BD2F211983613A869C6D2784oDIEE" TargetMode="External"/><Relationship Id="rId83" Type="http://schemas.openxmlformats.org/officeDocument/2006/relationships/hyperlink" Target="consultantplus://offline/ref=4A5BB5962DE56A94152DFA5F4E53D2B9C9CB8592CB9100F4D8A02D13FDE3909066060AFF48DDA0F100576780A49A86BD2F211983613A869C6D2784oDIEE" TargetMode="External"/><Relationship Id="rId88" Type="http://schemas.openxmlformats.org/officeDocument/2006/relationships/hyperlink" Target="consultantplus://offline/ref=4A5BB5962DE56A94152DFA5F4E53D2B9C9CB8592CB9100F4D8A02D13FDE3909066060AFF48DDA0F10057678BA49A86BD2F211983613A869C6D2784oDIEE" TargetMode="External"/><Relationship Id="rId91" Type="http://schemas.openxmlformats.org/officeDocument/2006/relationships/hyperlink" Target="consultantplus://offline/ref=4A5BB5962DE56A94152DFA5F4E53D2B9C9CB8592CB9100F4D8A02D13FDE3909066060AFF48DDA0F100506E80A49A86BD2F211983613A869C6D2784oDIEE" TargetMode="External"/><Relationship Id="rId96" Type="http://schemas.openxmlformats.org/officeDocument/2006/relationships/hyperlink" Target="consultantplus://offline/ref=4A5BB5962DE56A94152DFA5F4E53D2B9C9CB8592CB9100F4D8A02D13FDE3909066060AFF48DDA0F100506E8AA49A86BD2F211983613A869C6D2784oDIEE" TargetMode="External"/><Relationship Id="rId1" Type="http://schemas.openxmlformats.org/officeDocument/2006/relationships/styles" Target="styles.xml"/><Relationship Id="rId6" Type="http://schemas.openxmlformats.org/officeDocument/2006/relationships/hyperlink" Target="consultantplus://offline/ref=4A5BB5962DE56A94152DFA5F4E53D2B9C9CB8592CB9302F6D5A02D13FDE3909066060AFF48DDA0F100546E87A49A86BD2F211983613A869C6D2784oDIEE" TargetMode="External"/><Relationship Id="rId15" Type="http://schemas.openxmlformats.org/officeDocument/2006/relationships/hyperlink" Target="consultantplus://offline/ref=4A5BB5962DE56A94152DFA5F4E53D2B9C9CB8592CB9100F4D8A02D13FDE3909066060AFF48DDA0F10057698AA49A86BD2F211983613A869C6D2784oDIEE" TargetMode="External"/><Relationship Id="rId23" Type="http://schemas.openxmlformats.org/officeDocument/2006/relationships/hyperlink" Target="consultantplus://offline/ref=4A5BB5962DE56A94152DFA5F4E53D2B9C9CB8592CA9604F7DBA02D13FDE3909066060AFF48DDA0F100546E8AA49A86BD2F211983613A869C6D2784oDIEE" TargetMode="External"/><Relationship Id="rId28" Type="http://schemas.openxmlformats.org/officeDocument/2006/relationships/hyperlink" Target="consultantplus://offline/ref=4A5BB5962DE56A94152DFA5F4E53D2B9C9CB8592CA9604F7DBA02D13FDE3909066060AFF48DDA0F100546F80A49A86BD2F211983613A869C6D2784oDIEE" TargetMode="External"/><Relationship Id="rId36" Type="http://schemas.openxmlformats.org/officeDocument/2006/relationships/hyperlink" Target="consultantplus://offline/ref=4A5BB5962DE56A94152DFA5F4E53D2B9C9CB8592CB9302F6D5A02D13FDE3909066060AFF48DDA0F100546F87A49A86BD2F211983613A869C6D2784oDIEE" TargetMode="External"/><Relationship Id="rId49" Type="http://schemas.openxmlformats.org/officeDocument/2006/relationships/hyperlink" Target="consultantplus://offline/ref=4A5BB5962DE56A94152DFA5F4E53D2B9C9CB8592CB9302F6D5A02D13FDE3909066060AFF48DDA0F100546C86A49A86BD2F211983613A869C6D2784oDIEE" TargetMode="External"/><Relationship Id="rId57" Type="http://schemas.openxmlformats.org/officeDocument/2006/relationships/hyperlink" Target="consultantplus://offline/ref=4A5BB5962DE56A94152DFA5F4E53D2B9C9CB8592CA9604F7DBA02D13FDE3909066060AFF48DDA0F100546A83A49A86BD2F211983613A869C6D2784oDIEE" TargetMode="External"/><Relationship Id="rId106" Type="http://schemas.openxmlformats.org/officeDocument/2006/relationships/hyperlink" Target="consultantplus://offline/ref=4A5BB5962DE56A94152DFA5F4E53D2B9C9CB8592CB9302F6D5A02D13FDE3909066060AFF48DDA0F100546886A49A86BD2F211983613A869C6D2784oDIEE" TargetMode="External"/><Relationship Id="rId10" Type="http://schemas.openxmlformats.org/officeDocument/2006/relationships/hyperlink" Target="consultantplus://offline/ref=4A5BB5962DE56A94152DFA5F4E53D2B9C9CB8592CB9203F7D5A02D13FDE3909066060AFF48DDA0F100546881A49A86BD2F211983613A869C6D2784oDIEE" TargetMode="External"/><Relationship Id="rId31" Type="http://schemas.openxmlformats.org/officeDocument/2006/relationships/hyperlink" Target="consultantplus://offline/ref=4A5BB5962DE56A94152DFA5F4E53D2B9C9CB8592CA9604F7DBA02D13FDE3909066060AFF48DDA0F100546F87A49A86BD2F211983613A869C6D2784oDIEE" TargetMode="External"/><Relationship Id="rId44" Type="http://schemas.openxmlformats.org/officeDocument/2006/relationships/hyperlink" Target="consultantplus://offline/ref=4A5BB5962DE56A94152DE452583F8EB5C8C8DD9EC79E0FA181FF764EAAEA9AC733490BB10DD2BFF1034A6C82ADoCIEE" TargetMode="External"/><Relationship Id="rId52" Type="http://schemas.openxmlformats.org/officeDocument/2006/relationships/hyperlink" Target="consultantplus://offline/ref=4A5BB5962DE56A94152DE452583F8EB5CAC4D99FC1930FA181FF764EAAEA9AC7214953B80FDBF5A044016383ADD0D7FA642E1883o7IFE" TargetMode="External"/><Relationship Id="rId60" Type="http://schemas.openxmlformats.org/officeDocument/2006/relationships/hyperlink" Target="consultantplus://offline/ref=4A5BB5962DE56A94152DFA5F4E53D2B9C9CB8592CA9604F7DBA02D13FDE3909066060AFF48DDA0F100546A81A49A86BD2F211983613A869C6D2784oDIEE" TargetMode="External"/><Relationship Id="rId65" Type="http://schemas.openxmlformats.org/officeDocument/2006/relationships/hyperlink" Target="consultantplus://offline/ref=4A5BB5962DE56A94152DFA5F4E53D2B9C9CB8592CB9302F6D5A02D13FDE3909066060AFF48DDA0F100546A82A49A86BD2F211983613A869C6D2784oDIEE" TargetMode="External"/><Relationship Id="rId73" Type="http://schemas.openxmlformats.org/officeDocument/2006/relationships/hyperlink" Target="consultantplus://offline/ref=4A5BB5962DE56A94152DFA5F4E53D2B9C9CB8592CB9302F6D5A02D13FDE3909066060AFF48DDA0F100546A8BA49A86BD2F211983613A869C6D2784oDIEE" TargetMode="External"/><Relationship Id="rId78" Type="http://schemas.openxmlformats.org/officeDocument/2006/relationships/hyperlink" Target="consultantplus://offline/ref=4A5BB5962DE56A94152DFA5F4E53D2B9C9CB8592CB9302F6D5A02D13FDE3909066060AFF48DDA0F100546B84A49A86BD2F211983613A869C6D2784oDIEE" TargetMode="External"/><Relationship Id="rId81" Type="http://schemas.openxmlformats.org/officeDocument/2006/relationships/hyperlink" Target="consultantplus://offline/ref=4A5BB5962DE56A94152DFA5F4E53D2B9C9CB8592CA9604F7DBA02D13FDE3909066060AFF48DDA0F100546887A49A86BD2F211983613A869C6D2784oDIEE" TargetMode="External"/><Relationship Id="rId86" Type="http://schemas.openxmlformats.org/officeDocument/2006/relationships/hyperlink" Target="consultantplus://offline/ref=4A5BB5962DE56A94152DFA5F4E53D2B9C9CB8592CB9100F4D8A02D13FDE3909066060AFF48DDA0F100576787A49A86BD2F211983613A869C6D2784oDIEE" TargetMode="External"/><Relationship Id="rId94" Type="http://schemas.openxmlformats.org/officeDocument/2006/relationships/hyperlink" Target="consultantplus://offline/ref=4A5BB5962DE56A94152DFA5F4E53D2B9C9CB8592CB9100F4D8A02D13FDE3909066060AFF48DDA0F100506E84A49A86BD2F211983613A869C6D2784oDIEE" TargetMode="External"/><Relationship Id="rId99" Type="http://schemas.openxmlformats.org/officeDocument/2006/relationships/hyperlink" Target="consultantplus://offline/ref=4A5BB5962DE56A94152DFA5F4E53D2B9C9CB8592CB9100F4D8A02D13FDE3909066060AFF48DDA0F100506F80A49A86BD2F211983613A869C6D2784oDIEE" TargetMode="External"/><Relationship Id="rId101" Type="http://schemas.openxmlformats.org/officeDocument/2006/relationships/hyperlink" Target="consultantplus://offline/ref=4A5BB5962DE56A94152DFA5F4E53D2B9C9CB8592CB9100F4D8A02D13FDE3909066060AFF48DDA0F100506C86A49A86BD2F211983613A869C6D2784oDIEE" TargetMode="External"/><Relationship Id="rId4" Type="http://schemas.openxmlformats.org/officeDocument/2006/relationships/hyperlink" Target="consultantplus://offline/ref=4A5BB5962DE56A94152DFA5F4E53D2B9C9CB8592CA9604F7DBA02D13FDE3909066060AFF48DDA0F100546E87A49A86BD2F211983613A869C6D2784oDIEE" TargetMode="External"/><Relationship Id="rId9" Type="http://schemas.openxmlformats.org/officeDocument/2006/relationships/hyperlink" Target="consultantplus://offline/ref=4A5BB5962DE56A94152DFA5F4E53D2B9C9CB8592CB940DF0DCA02D13FDE3909066060AFF48DDA0F100576885A49A86BD2F211983613A869C6D2784oDIEE" TargetMode="External"/><Relationship Id="rId13" Type="http://schemas.openxmlformats.org/officeDocument/2006/relationships/hyperlink" Target="consultantplus://offline/ref=4A5BB5962DE56A94152DFA5F4E53D2B9C9CB8592CB9302F6D5A02D13FDE3909066060AFF48DDA0F100546E85A49A86BD2F211983613A869C6D2784oDIEE" TargetMode="External"/><Relationship Id="rId18" Type="http://schemas.openxmlformats.org/officeDocument/2006/relationships/hyperlink" Target="consultantplus://offline/ref=4A5BB5962DE56A94152DFA5F4E53D2B9C9CB8592CB9302F6D5A02D13FDE3909066060AFF48DDA0F100546F82A49A86BD2F211983613A869C6D2784oDIEE" TargetMode="External"/><Relationship Id="rId39" Type="http://schemas.openxmlformats.org/officeDocument/2006/relationships/hyperlink" Target="consultantplus://offline/ref=4A5BB5962DE56A94152DFA5F4E53D2B9C9CB8592CB9302F6D5A02D13FDE3909066060AFF48DDA0F100546C82A49A86BD2F211983613A869C6D2784oDIEE" TargetMode="External"/><Relationship Id="rId34" Type="http://schemas.openxmlformats.org/officeDocument/2006/relationships/hyperlink" Target="consultantplus://offline/ref=4A5BB5962DE56A94152DFA5F4E53D2B9C9CB8592CA9604F7DBA02D13FDE3909066060AFF48DDA0F100546F8BA49A86BD2F211983613A869C6D2784oDIEE" TargetMode="External"/><Relationship Id="rId50" Type="http://schemas.openxmlformats.org/officeDocument/2006/relationships/hyperlink" Target="consultantplus://offline/ref=4A5BB5962DE56A94152DFA5F4E53D2B9C9CB8592CB9302F6D5A02D13FDE3909066060AFF48DDA0F100546C84A49A86BD2F211983613A869C6D2784oDIEE" TargetMode="External"/><Relationship Id="rId55" Type="http://schemas.openxmlformats.org/officeDocument/2006/relationships/hyperlink" Target="consultantplus://offline/ref=4A5BB5962DE56A94152DFA5F4E53D2B9C9CB8592CA9604F7DBA02D13FDE3909066060AFF48DDA0F100546A82A49A86BD2F211983613A869C6D2784oDIEE" TargetMode="External"/><Relationship Id="rId76" Type="http://schemas.openxmlformats.org/officeDocument/2006/relationships/hyperlink" Target="consultantplus://offline/ref=4A5BB5962DE56A94152DFA5F4E53D2B9C9CB8592CB9302F6D5A02D13FDE3909066060AFF48DDA0F100546B84A49A86BD2F211983613A869C6D2784oDIEE" TargetMode="External"/><Relationship Id="rId97" Type="http://schemas.openxmlformats.org/officeDocument/2006/relationships/hyperlink" Target="consultantplus://offline/ref=4A5BB5962DE56A94152DFA5F4E53D2B9C9CB8592CB9100F4D8A02D13FDE3909066060AFF48DDA0F100506E8BA49A86BD2F211983613A869C6D2784oDIEE" TargetMode="External"/><Relationship Id="rId104" Type="http://schemas.openxmlformats.org/officeDocument/2006/relationships/hyperlink" Target="consultantplus://offline/ref=4A5BB5962DE56A94152DFA5F4E53D2B9C9CB8592CB9302F6D5A02D13FDE3909066060AFF48DDA0F100546881A49A86BD2F211983613A869C6D2784oDI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31</Pages>
  <Words>16291</Words>
  <Characters>92862</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1</cp:revision>
  <dcterms:created xsi:type="dcterms:W3CDTF">2020-03-12T04:08:00Z</dcterms:created>
  <dcterms:modified xsi:type="dcterms:W3CDTF">2020-03-12T04:16:00Z</dcterms:modified>
</cp:coreProperties>
</file>