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70BC" w:rsidRDefault="004A70BC">
      <w:pPr>
        <w:pStyle w:val="ConsPlusTitle"/>
        <w:jc w:val="center"/>
        <w:outlineLvl w:val="0"/>
      </w:pPr>
      <w:r>
        <w:t>ПРАВИТЕЛЬСТВО САХАЛИНСКОЙ ОБЛАСТИ</w:t>
      </w:r>
    </w:p>
    <w:p w:rsidR="004A70BC" w:rsidRDefault="004A70BC">
      <w:pPr>
        <w:pStyle w:val="ConsPlusTitle"/>
        <w:jc w:val="center"/>
      </w:pPr>
    </w:p>
    <w:p w:rsidR="004A70BC" w:rsidRDefault="004A70BC">
      <w:pPr>
        <w:pStyle w:val="ConsPlusTitle"/>
        <w:jc w:val="center"/>
      </w:pPr>
      <w:r>
        <w:t>ПОСТАНОВЛЕНИЕ</w:t>
      </w:r>
    </w:p>
    <w:p w:rsidR="004A70BC" w:rsidRDefault="004A70BC">
      <w:pPr>
        <w:pStyle w:val="ConsPlusTitle"/>
        <w:jc w:val="center"/>
      </w:pPr>
      <w:r>
        <w:t>от 28 декабря 2015 г. N 553</w:t>
      </w:r>
    </w:p>
    <w:p w:rsidR="004A70BC" w:rsidRDefault="004A70BC">
      <w:pPr>
        <w:pStyle w:val="ConsPlusTitle"/>
        <w:jc w:val="center"/>
      </w:pPr>
    </w:p>
    <w:p w:rsidR="004A70BC" w:rsidRDefault="004A70BC">
      <w:pPr>
        <w:pStyle w:val="ConsPlusTitle"/>
        <w:jc w:val="center"/>
      </w:pPr>
      <w:r>
        <w:t>ОБ УТВЕРЖДЕНИИ ПОЛОЖЕНИЯ</w:t>
      </w:r>
    </w:p>
    <w:p w:rsidR="004A70BC" w:rsidRDefault="004A70BC">
      <w:pPr>
        <w:pStyle w:val="ConsPlusTitle"/>
        <w:jc w:val="center"/>
      </w:pPr>
      <w:r>
        <w:t>ОБ АГЕНТСТВЕ ПО ТРУДУ И ЗАНЯТОСТИ НАСЕЛЕНИЯ</w:t>
      </w:r>
    </w:p>
    <w:p w:rsidR="004A70BC" w:rsidRDefault="004A70BC">
      <w:pPr>
        <w:pStyle w:val="ConsPlusTitle"/>
        <w:jc w:val="center"/>
      </w:pPr>
      <w:r>
        <w:t>САХАЛИНСКОЙ ОБЛАСТИ</w:t>
      </w:r>
    </w:p>
    <w:p w:rsidR="004A70BC" w:rsidRDefault="004A70B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A70BC">
        <w:trPr>
          <w:jc w:val="center"/>
        </w:trPr>
        <w:tc>
          <w:tcPr>
            <w:tcW w:w="9294" w:type="dxa"/>
            <w:tcBorders>
              <w:top w:val="nil"/>
              <w:left w:val="single" w:sz="24" w:space="0" w:color="CED3F1"/>
              <w:bottom w:val="nil"/>
              <w:right w:val="single" w:sz="24" w:space="0" w:color="F4F3F8"/>
            </w:tcBorders>
            <w:shd w:val="clear" w:color="auto" w:fill="F4F3F8"/>
          </w:tcPr>
          <w:p w:rsidR="004A70BC" w:rsidRDefault="004A70BC">
            <w:pPr>
              <w:pStyle w:val="ConsPlusNormal"/>
              <w:jc w:val="center"/>
            </w:pPr>
            <w:r>
              <w:rPr>
                <w:color w:val="392C69"/>
              </w:rPr>
              <w:t>Список изменяющих документов</w:t>
            </w:r>
          </w:p>
          <w:p w:rsidR="004A70BC" w:rsidRDefault="004A70BC">
            <w:pPr>
              <w:pStyle w:val="ConsPlusNormal"/>
              <w:jc w:val="center"/>
            </w:pPr>
            <w:r>
              <w:rPr>
                <w:color w:val="392C69"/>
              </w:rPr>
              <w:t>(в ред. Постановлений Правительства Сахалинской области</w:t>
            </w:r>
          </w:p>
          <w:p w:rsidR="004A70BC" w:rsidRDefault="004A70BC">
            <w:pPr>
              <w:pStyle w:val="ConsPlusNormal"/>
              <w:jc w:val="center"/>
            </w:pPr>
            <w:r>
              <w:rPr>
                <w:color w:val="392C69"/>
              </w:rPr>
              <w:t xml:space="preserve">от 06.04.2016 </w:t>
            </w:r>
            <w:hyperlink r:id="rId4" w:history="1">
              <w:r>
                <w:rPr>
                  <w:color w:val="0000FF"/>
                </w:rPr>
                <w:t>N 158</w:t>
              </w:r>
            </w:hyperlink>
            <w:r>
              <w:rPr>
                <w:color w:val="392C69"/>
              </w:rPr>
              <w:t xml:space="preserve">, от 14.06.2016 </w:t>
            </w:r>
            <w:hyperlink r:id="rId5" w:history="1">
              <w:r>
                <w:rPr>
                  <w:color w:val="0000FF"/>
                </w:rPr>
                <w:t>N 286</w:t>
              </w:r>
            </w:hyperlink>
            <w:r>
              <w:rPr>
                <w:color w:val="392C69"/>
              </w:rPr>
              <w:t xml:space="preserve">, от 16.09.2016 </w:t>
            </w:r>
            <w:hyperlink r:id="rId6" w:history="1">
              <w:r>
                <w:rPr>
                  <w:color w:val="0000FF"/>
                </w:rPr>
                <w:t>N 464</w:t>
              </w:r>
            </w:hyperlink>
            <w:r>
              <w:rPr>
                <w:color w:val="392C69"/>
              </w:rPr>
              <w:t>,</w:t>
            </w:r>
          </w:p>
          <w:p w:rsidR="004A70BC" w:rsidRDefault="004A70BC">
            <w:pPr>
              <w:pStyle w:val="ConsPlusNormal"/>
              <w:jc w:val="center"/>
            </w:pPr>
            <w:r>
              <w:rPr>
                <w:color w:val="392C69"/>
              </w:rPr>
              <w:t xml:space="preserve">от 29.12.2016 </w:t>
            </w:r>
            <w:hyperlink r:id="rId7" w:history="1">
              <w:r>
                <w:rPr>
                  <w:color w:val="0000FF"/>
                </w:rPr>
                <w:t>N 671</w:t>
              </w:r>
            </w:hyperlink>
            <w:r>
              <w:rPr>
                <w:color w:val="392C69"/>
              </w:rPr>
              <w:t xml:space="preserve">, от 10.03.2017 </w:t>
            </w:r>
            <w:hyperlink r:id="rId8" w:history="1">
              <w:r>
                <w:rPr>
                  <w:color w:val="0000FF"/>
                </w:rPr>
                <w:t>N 108</w:t>
              </w:r>
            </w:hyperlink>
            <w:r>
              <w:rPr>
                <w:color w:val="392C69"/>
              </w:rPr>
              <w:t xml:space="preserve">, от 07.08.2017 </w:t>
            </w:r>
            <w:hyperlink r:id="rId9" w:history="1">
              <w:r>
                <w:rPr>
                  <w:color w:val="0000FF"/>
                </w:rPr>
                <w:t>N 364</w:t>
              </w:r>
            </w:hyperlink>
            <w:r>
              <w:rPr>
                <w:color w:val="392C69"/>
              </w:rPr>
              <w:t>,</w:t>
            </w:r>
          </w:p>
          <w:p w:rsidR="004A70BC" w:rsidRDefault="004A70BC">
            <w:pPr>
              <w:pStyle w:val="ConsPlusNormal"/>
              <w:jc w:val="center"/>
            </w:pPr>
            <w:r>
              <w:rPr>
                <w:color w:val="392C69"/>
              </w:rPr>
              <w:t xml:space="preserve">от 12.10.2018 </w:t>
            </w:r>
            <w:hyperlink r:id="rId10" w:history="1">
              <w:r>
                <w:rPr>
                  <w:color w:val="0000FF"/>
                </w:rPr>
                <w:t>N 488</w:t>
              </w:r>
            </w:hyperlink>
            <w:r>
              <w:rPr>
                <w:color w:val="392C69"/>
              </w:rPr>
              <w:t xml:space="preserve">, от 28.12.2018 </w:t>
            </w:r>
            <w:hyperlink r:id="rId11" w:history="1">
              <w:r>
                <w:rPr>
                  <w:color w:val="0000FF"/>
                </w:rPr>
                <w:t>N 669</w:t>
              </w:r>
            </w:hyperlink>
            <w:r>
              <w:rPr>
                <w:color w:val="392C69"/>
              </w:rPr>
              <w:t>)</w:t>
            </w:r>
          </w:p>
        </w:tc>
      </w:tr>
    </w:tbl>
    <w:p w:rsidR="004A70BC" w:rsidRDefault="004A70BC">
      <w:pPr>
        <w:pStyle w:val="ConsPlusNormal"/>
        <w:jc w:val="center"/>
      </w:pPr>
    </w:p>
    <w:p w:rsidR="004A70BC" w:rsidRDefault="004A70BC">
      <w:pPr>
        <w:pStyle w:val="ConsPlusNormal"/>
        <w:ind w:firstLine="540"/>
        <w:jc w:val="both"/>
      </w:pPr>
      <w:r>
        <w:t xml:space="preserve">На основании </w:t>
      </w:r>
      <w:hyperlink r:id="rId12" w:history="1">
        <w:r>
          <w:rPr>
            <w:color w:val="0000FF"/>
          </w:rPr>
          <w:t>подпункта 6 пункта 2 статьи 30</w:t>
        </w:r>
      </w:hyperlink>
      <w:r>
        <w:t xml:space="preserve">, </w:t>
      </w:r>
      <w:hyperlink r:id="rId13" w:history="1">
        <w:r>
          <w:rPr>
            <w:color w:val="0000FF"/>
          </w:rPr>
          <w:t>статьи 34</w:t>
        </w:r>
      </w:hyperlink>
      <w:r>
        <w:t xml:space="preserve"> Устава Сахалинской области, </w:t>
      </w:r>
      <w:hyperlink r:id="rId14" w:history="1">
        <w:r>
          <w:rPr>
            <w:color w:val="0000FF"/>
          </w:rPr>
          <w:t>указа</w:t>
        </w:r>
      </w:hyperlink>
      <w:r>
        <w:t xml:space="preserve"> Губернатора Сахалинской области от 19.11.2015 N 50 "О структуре органов исполнительной власти Сахалинской области" Правительство Сахалинской области постановляет:</w:t>
      </w:r>
    </w:p>
    <w:p w:rsidR="004A70BC" w:rsidRDefault="004A70BC">
      <w:pPr>
        <w:pStyle w:val="ConsPlusNormal"/>
        <w:ind w:firstLine="540"/>
        <w:jc w:val="both"/>
      </w:pPr>
    </w:p>
    <w:p w:rsidR="004A70BC" w:rsidRDefault="004A70BC">
      <w:pPr>
        <w:pStyle w:val="ConsPlusNormal"/>
        <w:ind w:firstLine="540"/>
        <w:jc w:val="both"/>
      </w:pPr>
      <w:r>
        <w:t xml:space="preserve">1. Утвердить </w:t>
      </w:r>
      <w:hyperlink w:anchor="P47" w:history="1">
        <w:r>
          <w:rPr>
            <w:color w:val="0000FF"/>
          </w:rPr>
          <w:t>Положение</w:t>
        </w:r>
      </w:hyperlink>
      <w:r>
        <w:t xml:space="preserve"> об агентстве по труду и занятости населения Сахалинской области (прилагается).</w:t>
      </w:r>
    </w:p>
    <w:p w:rsidR="004A70BC" w:rsidRDefault="004A70BC">
      <w:pPr>
        <w:pStyle w:val="ConsPlusNormal"/>
        <w:spacing w:before="220"/>
        <w:ind w:firstLine="540"/>
        <w:jc w:val="both"/>
      </w:pPr>
      <w:r>
        <w:t>2. Признать утратившими силу:</w:t>
      </w:r>
    </w:p>
    <w:p w:rsidR="004A70BC" w:rsidRDefault="004A70BC">
      <w:pPr>
        <w:pStyle w:val="ConsPlusNormal"/>
        <w:spacing w:before="220"/>
        <w:ind w:firstLine="540"/>
        <w:jc w:val="both"/>
      </w:pPr>
      <w:r>
        <w:t xml:space="preserve">- </w:t>
      </w:r>
      <w:hyperlink r:id="rId15" w:history="1">
        <w:r>
          <w:rPr>
            <w:color w:val="0000FF"/>
          </w:rPr>
          <w:t>постановление</w:t>
        </w:r>
      </w:hyperlink>
      <w:r>
        <w:t xml:space="preserve"> Правительства Сахалинской области от 19.01.2012 N 19 "Об утверждении Положения об агентстве государственной службы занятости населения Сахалинской области", за исключением </w:t>
      </w:r>
      <w:hyperlink r:id="rId16" w:history="1">
        <w:r>
          <w:rPr>
            <w:color w:val="0000FF"/>
          </w:rPr>
          <w:t>пункта 2</w:t>
        </w:r>
      </w:hyperlink>
      <w:r>
        <w:t>;</w:t>
      </w:r>
    </w:p>
    <w:p w:rsidR="004A70BC" w:rsidRDefault="004A70BC">
      <w:pPr>
        <w:pStyle w:val="ConsPlusNormal"/>
        <w:spacing w:before="220"/>
        <w:ind w:firstLine="540"/>
        <w:jc w:val="both"/>
      </w:pPr>
      <w:r>
        <w:t xml:space="preserve">- </w:t>
      </w:r>
      <w:hyperlink r:id="rId17" w:history="1">
        <w:r>
          <w:rPr>
            <w:color w:val="0000FF"/>
          </w:rPr>
          <w:t>постановление</w:t>
        </w:r>
      </w:hyperlink>
      <w:r>
        <w:t xml:space="preserve"> Правительства Сахалинской области от 16.08.2013 N 464 "О внесении изменений в Положение об агентстве государственной службы занятости населения Сахалинской области";</w:t>
      </w:r>
    </w:p>
    <w:p w:rsidR="004A70BC" w:rsidRDefault="004A70BC">
      <w:pPr>
        <w:pStyle w:val="ConsPlusNormal"/>
        <w:spacing w:before="220"/>
        <w:ind w:firstLine="540"/>
        <w:jc w:val="both"/>
      </w:pPr>
      <w:r>
        <w:t xml:space="preserve">- </w:t>
      </w:r>
      <w:hyperlink r:id="rId18" w:history="1">
        <w:r>
          <w:rPr>
            <w:color w:val="0000FF"/>
          </w:rPr>
          <w:t>постановление</w:t>
        </w:r>
      </w:hyperlink>
      <w:r>
        <w:t xml:space="preserve"> Правительства Сахалинской области от 12.12.2013 N 718 "О внесении изменений в Положение об агентстве государственной службы занятости населения Сахалинской области";</w:t>
      </w:r>
    </w:p>
    <w:p w:rsidR="004A70BC" w:rsidRDefault="004A70BC">
      <w:pPr>
        <w:pStyle w:val="ConsPlusNormal"/>
        <w:spacing w:before="220"/>
        <w:ind w:firstLine="540"/>
        <w:jc w:val="both"/>
      </w:pPr>
      <w:r>
        <w:t xml:space="preserve">- </w:t>
      </w:r>
      <w:hyperlink r:id="rId19" w:history="1">
        <w:r>
          <w:rPr>
            <w:color w:val="0000FF"/>
          </w:rPr>
          <w:t>постановление</w:t>
        </w:r>
      </w:hyperlink>
      <w:r>
        <w:t xml:space="preserve"> Правительства Сахалинской области от 04.07.2014 N 302 "О внесении изменений в Положение об агентстве государственной службы занятости населения Сахалинской области";</w:t>
      </w:r>
    </w:p>
    <w:p w:rsidR="004A70BC" w:rsidRDefault="004A70BC">
      <w:pPr>
        <w:pStyle w:val="ConsPlusNormal"/>
        <w:spacing w:before="220"/>
        <w:ind w:firstLine="540"/>
        <w:jc w:val="both"/>
      </w:pPr>
      <w:r>
        <w:t xml:space="preserve">- </w:t>
      </w:r>
      <w:hyperlink r:id="rId20" w:history="1">
        <w:r>
          <w:rPr>
            <w:color w:val="0000FF"/>
          </w:rPr>
          <w:t>пункт 3</w:t>
        </w:r>
      </w:hyperlink>
      <w:r>
        <w:t xml:space="preserve"> постановления Правительства Сахалинской области от 19.09.2014 N 452 "О возложении на агентство государственной службы занятости населения Сахалинской области полномочий по определению поставщиков (подрядчиков, исполнителей) для областных казенных учреждений центров занятости населения Сахалинской области";</w:t>
      </w:r>
    </w:p>
    <w:p w:rsidR="004A70BC" w:rsidRDefault="004A70BC">
      <w:pPr>
        <w:pStyle w:val="ConsPlusNormal"/>
        <w:spacing w:before="220"/>
        <w:ind w:firstLine="540"/>
        <w:jc w:val="both"/>
      </w:pPr>
      <w:r>
        <w:t xml:space="preserve">- </w:t>
      </w:r>
      <w:hyperlink r:id="rId21" w:history="1">
        <w:r>
          <w:rPr>
            <w:color w:val="0000FF"/>
          </w:rPr>
          <w:t>постановление</w:t>
        </w:r>
      </w:hyperlink>
      <w:r>
        <w:t xml:space="preserve"> Правительства Сахалинской области от 31.03.2015 N 88 "О внесении изменений в Положение об агентстве государственной службы занятости населения Сахалинской области";</w:t>
      </w:r>
    </w:p>
    <w:p w:rsidR="004A70BC" w:rsidRDefault="004A70BC">
      <w:pPr>
        <w:pStyle w:val="ConsPlusNormal"/>
        <w:spacing w:before="220"/>
        <w:ind w:firstLine="540"/>
        <w:jc w:val="both"/>
      </w:pPr>
      <w:r>
        <w:t xml:space="preserve">- </w:t>
      </w:r>
      <w:hyperlink r:id="rId22" w:history="1">
        <w:r>
          <w:rPr>
            <w:color w:val="0000FF"/>
          </w:rPr>
          <w:t>постановление</w:t>
        </w:r>
      </w:hyperlink>
      <w:r>
        <w:t xml:space="preserve"> Правительства Сахалинской области от 01.07.2015 N 252 "О внесении изменений в Положение об агентстве государственной службы занятости населения Сахалинской области";</w:t>
      </w:r>
    </w:p>
    <w:p w:rsidR="004A70BC" w:rsidRDefault="004A70BC">
      <w:pPr>
        <w:pStyle w:val="ConsPlusNormal"/>
        <w:spacing w:before="220"/>
        <w:ind w:firstLine="540"/>
        <w:jc w:val="both"/>
      </w:pPr>
      <w:r>
        <w:t xml:space="preserve">- </w:t>
      </w:r>
      <w:hyperlink r:id="rId23" w:history="1">
        <w:r>
          <w:rPr>
            <w:color w:val="0000FF"/>
          </w:rPr>
          <w:t>постановление</w:t>
        </w:r>
      </w:hyperlink>
      <w:r>
        <w:t xml:space="preserve"> Правительства Сахалинской области от 25.04.2014 N 191 "Об утверждении Положения об агентстве по труду Сахалинской области", за исключением </w:t>
      </w:r>
      <w:hyperlink r:id="rId24" w:history="1">
        <w:r>
          <w:rPr>
            <w:color w:val="0000FF"/>
          </w:rPr>
          <w:t>пункта 2</w:t>
        </w:r>
      </w:hyperlink>
      <w:r>
        <w:t>;</w:t>
      </w:r>
    </w:p>
    <w:p w:rsidR="004A70BC" w:rsidRDefault="004A70BC">
      <w:pPr>
        <w:pStyle w:val="ConsPlusNormal"/>
        <w:spacing w:before="220"/>
        <w:ind w:firstLine="540"/>
        <w:jc w:val="both"/>
      </w:pPr>
      <w:r>
        <w:t xml:space="preserve">- </w:t>
      </w:r>
      <w:hyperlink r:id="rId25" w:history="1">
        <w:r>
          <w:rPr>
            <w:color w:val="0000FF"/>
          </w:rPr>
          <w:t>постановление</w:t>
        </w:r>
      </w:hyperlink>
      <w:r>
        <w:t xml:space="preserve"> Правительства Сахалинской области от 21.08.2014 N 400 "О внесении изменений в Положение об агентстве по труду Сахалинской области, утвержденное постановлением Правительства Сахалинской области от 25.04.2014 N 191";</w:t>
      </w:r>
    </w:p>
    <w:p w:rsidR="004A70BC" w:rsidRDefault="004A70BC">
      <w:pPr>
        <w:pStyle w:val="ConsPlusNormal"/>
        <w:spacing w:before="220"/>
        <w:ind w:firstLine="540"/>
        <w:jc w:val="both"/>
      </w:pPr>
      <w:r>
        <w:lastRenderedPageBreak/>
        <w:t xml:space="preserve">- </w:t>
      </w:r>
      <w:hyperlink r:id="rId26" w:history="1">
        <w:r>
          <w:rPr>
            <w:color w:val="0000FF"/>
          </w:rPr>
          <w:t>постановление</w:t>
        </w:r>
      </w:hyperlink>
      <w:r>
        <w:t xml:space="preserve"> Правительства Сахалинской области от 25.09.2014 N 467 "О внесении изменений в Положение об агентстве по труду Сахалинской области, утвержденное постановлением Правительства Сахалинской области от 25.04.2014 N 191";</w:t>
      </w:r>
    </w:p>
    <w:p w:rsidR="004A70BC" w:rsidRDefault="004A70BC">
      <w:pPr>
        <w:pStyle w:val="ConsPlusNormal"/>
        <w:spacing w:before="220"/>
        <w:ind w:firstLine="540"/>
        <w:jc w:val="both"/>
      </w:pPr>
      <w:r>
        <w:t xml:space="preserve">- </w:t>
      </w:r>
      <w:hyperlink r:id="rId27" w:history="1">
        <w:r>
          <w:rPr>
            <w:color w:val="0000FF"/>
          </w:rPr>
          <w:t>постановление</w:t>
        </w:r>
      </w:hyperlink>
      <w:r>
        <w:t xml:space="preserve"> Правительства Сахалинской области от 01.04.2015 N 102 "О внесении изменения в Положение об агентстве по труду Сахалинской области, утвержденное постановлением Правительства Сахалинской области от 25.04.2014 N 191";</w:t>
      </w:r>
    </w:p>
    <w:p w:rsidR="004A70BC" w:rsidRDefault="004A70BC">
      <w:pPr>
        <w:pStyle w:val="ConsPlusNormal"/>
        <w:spacing w:before="220"/>
        <w:ind w:firstLine="540"/>
        <w:jc w:val="both"/>
      </w:pPr>
      <w:r>
        <w:t xml:space="preserve">- </w:t>
      </w:r>
      <w:hyperlink r:id="rId28" w:history="1">
        <w:r>
          <w:rPr>
            <w:color w:val="0000FF"/>
          </w:rPr>
          <w:t>постановление</w:t>
        </w:r>
      </w:hyperlink>
      <w:r>
        <w:t xml:space="preserve"> Правительства Сахалинской области от 04.09.2015 N 373 "О внесении изменений в Положение об агентстве по труду Сахалинской области, утвержденное постановлением Правительства Сахалинской области от 25.04.2014 N 191".</w:t>
      </w:r>
    </w:p>
    <w:p w:rsidR="004A70BC" w:rsidRDefault="004A70BC">
      <w:pPr>
        <w:pStyle w:val="ConsPlusNormal"/>
        <w:spacing w:before="220"/>
        <w:ind w:firstLine="540"/>
        <w:jc w:val="both"/>
      </w:pPr>
      <w:r>
        <w:t>3. Опубликовать настоящее постановление в газете "Губернские ведомости" и разместить на официальном сайте Губернатора и Правительства Сахалинской области.</w:t>
      </w:r>
    </w:p>
    <w:p w:rsidR="004A70BC" w:rsidRDefault="004A70BC">
      <w:pPr>
        <w:pStyle w:val="ConsPlusNormal"/>
        <w:spacing w:before="220"/>
        <w:ind w:firstLine="540"/>
        <w:jc w:val="both"/>
      </w:pPr>
      <w:r>
        <w:t>4. Настоящее постановление вступает в силу с 1 января 2016 года.</w:t>
      </w:r>
    </w:p>
    <w:p w:rsidR="004A70BC" w:rsidRDefault="004A70BC">
      <w:pPr>
        <w:pStyle w:val="ConsPlusNormal"/>
        <w:jc w:val="both"/>
      </w:pPr>
    </w:p>
    <w:p w:rsidR="004A70BC" w:rsidRDefault="004A70BC">
      <w:pPr>
        <w:pStyle w:val="ConsPlusNormal"/>
        <w:jc w:val="right"/>
      </w:pPr>
      <w:r>
        <w:t>Губернатор</w:t>
      </w:r>
    </w:p>
    <w:p w:rsidR="004A70BC" w:rsidRDefault="004A70BC">
      <w:pPr>
        <w:pStyle w:val="ConsPlusNormal"/>
        <w:jc w:val="right"/>
      </w:pPr>
      <w:r>
        <w:t>Сахалинской области</w:t>
      </w:r>
    </w:p>
    <w:p w:rsidR="004A70BC" w:rsidRDefault="004A70BC">
      <w:pPr>
        <w:pStyle w:val="ConsPlusNormal"/>
        <w:jc w:val="right"/>
      </w:pPr>
      <w:proofErr w:type="spellStart"/>
      <w:r>
        <w:t>О.Н.Кожемяко</w:t>
      </w:r>
      <w:proofErr w:type="spellEnd"/>
    </w:p>
    <w:p w:rsidR="004A70BC" w:rsidRDefault="004A70BC">
      <w:pPr>
        <w:pStyle w:val="ConsPlusNormal"/>
        <w:jc w:val="right"/>
      </w:pPr>
    </w:p>
    <w:p w:rsidR="004A70BC" w:rsidRDefault="004A70BC">
      <w:pPr>
        <w:pStyle w:val="ConsPlusNormal"/>
        <w:jc w:val="right"/>
      </w:pPr>
    </w:p>
    <w:p w:rsidR="004A70BC" w:rsidRDefault="004A70BC">
      <w:pPr>
        <w:pStyle w:val="ConsPlusNormal"/>
        <w:jc w:val="right"/>
      </w:pPr>
    </w:p>
    <w:p w:rsidR="004A70BC" w:rsidRDefault="004A70BC">
      <w:pPr>
        <w:pStyle w:val="ConsPlusNormal"/>
        <w:jc w:val="right"/>
      </w:pPr>
    </w:p>
    <w:p w:rsidR="004A70BC" w:rsidRDefault="004A70BC">
      <w:pPr>
        <w:pStyle w:val="ConsPlusNormal"/>
        <w:jc w:val="right"/>
      </w:pPr>
    </w:p>
    <w:p w:rsidR="004A70BC" w:rsidRDefault="004A70BC">
      <w:pPr>
        <w:pStyle w:val="ConsPlusNormal"/>
        <w:jc w:val="right"/>
        <w:outlineLvl w:val="0"/>
      </w:pPr>
      <w:r>
        <w:t>Утверждено</w:t>
      </w:r>
    </w:p>
    <w:p w:rsidR="004A70BC" w:rsidRDefault="004A70BC">
      <w:pPr>
        <w:pStyle w:val="ConsPlusNormal"/>
        <w:jc w:val="right"/>
      </w:pPr>
      <w:r>
        <w:t>постановлением</w:t>
      </w:r>
    </w:p>
    <w:p w:rsidR="004A70BC" w:rsidRDefault="004A70BC">
      <w:pPr>
        <w:pStyle w:val="ConsPlusNormal"/>
        <w:jc w:val="right"/>
      </w:pPr>
      <w:r>
        <w:t>Правительства Сахалинской области</w:t>
      </w:r>
    </w:p>
    <w:p w:rsidR="004A70BC" w:rsidRDefault="004A70BC">
      <w:pPr>
        <w:pStyle w:val="ConsPlusNormal"/>
        <w:jc w:val="right"/>
      </w:pPr>
      <w:r>
        <w:t>от 28.12.2015 N 553</w:t>
      </w:r>
    </w:p>
    <w:p w:rsidR="004A70BC" w:rsidRDefault="004A70BC">
      <w:pPr>
        <w:pStyle w:val="ConsPlusNormal"/>
        <w:ind w:firstLine="540"/>
        <w:jc w:val="both"/>
      </w:pPr>
    </w:p>
    <w:p w:rsidR="004A70BC" w:rsidRDefault="004A70BC">
      <w:pPr>
        <w:pStyle w:val="ConsPlusTitle"/>
        <w:jc w:val="center"/>
      </w:pPr>
      <w:bookmarkStart w:id="0" w:name="P47"/>
      <w:bookmarkEnd w:id="0"/>
      <w:r>
        <w:t>ПОЛОЖЕНИЕ</w:t>
      </w:r>
    </w:p>
    <w:p w:rsidR="004A70BC" w:rsidRDefault="004A70BC">
      <w:pPr>
        <w:pStyle w:val="ConsPlusTitle"/>
        <w:jc w:val="center"/>
      </w:pPr>
      <w:r>
        <w:t>ОБ АГЕНТСТВЕ ПО ТРУДУ И ЗАНЯТОСТИ НАСЕЛЕНИЯ</w:t>
      </w:r>
    </w:p>
    <w:p w:rsidR="004A70BC" w:rsidRDefault="004A70BC">
      <w:pPr>
        <w:pStyle w:val="ConsPlusTitle"/>
        <w:jc w:val="center"/>
      </w:pPr>
      <w:r>
        <w:t>САХАЛИНСКОЙ ОБЛАСТИ</w:t>
      </w:r>
    </w:p>
    <w:p w:rsidR="004A70BC" w:rsidRDefault="004A70B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A70BC">
        <w:trPr>
          <w:jc w:val="center"/>
        </w:trPr>
        <w:tc>
          <w:tcPr>
            <w:tcW w:w="9294" w:type="dxa"/>
            <w:tcBorders>
              <w:top w:val="nil"/>
              <w:left w:val="single" w:sz="24" w:space="0" w:color="CED3F1"/>
              <w:bottom w:val="nil"/>
              <w:right w:val="single" w:sz="24" w:space="0" w:color="F4F3F8"/>
            </w:tcBorders>
            <w:shd w:val="clear" w:color="auto" w:fill="F4F3F8"/>
          </w:tcPr>
          <w:p w:rsidR="004A70BC" w:rsidRDefault="004A70BC">
            <w:pPr>
              <w:pStyle w:val="ConsPlusNormal"/>
              <w:jc w:val="center"/>
            </w:pPr>
            <w:r>
              <w:rPr>
                <w:color w:val="392C69"/>
              </w:rPr>
              <w:t>Список изменяющих документов</w:t>
            </w:r>
          </w:p>
          <w:p w:rsidR="004A70BC" w:rsidRDefault="004A70BC">
            <w:pPr>
              <w:pStyle w:val="ConsPlusNormal"/>
              <w:jc w:val="center"/>
            </w:pPr>
            <w:r>
              <w:rPr>
                <w:color w:val="392C69"/>
              </w:rPr>
              <w:t>(в ред. Постановлений Правительства Сахалинской области</w:t>
            </w:r>
          </w:p>
          <w:p w:rsidR="004A70BC" w:rsidRDefault="004A70BC">
            <w:pPr>
              <w:pStyle w:val="ConsPlusNormal"/>
              <w:jc w:val="center"/>
            </w:pPr>
            <w:r>
              <w:rPr>
                <w:color w:val="392C69"/>
              </w:rPr>
              <w:t xml:space="preserve">от 06.04.2016 </w:t>
            </w:r>
            <w:hyperlink r:id="rId29" w:history="1">
              <w:r>
                <w:rPr>
                  <w:color w:val="0000FF"/>
                </w:rPr>
                <w:t>N 158</w:t>
              </w:r>
            </w:hyperlink>
            <w:r>
              <w:rPr>
                <w:color w:val="392C69"/>
              </w:rPr>
              <w:t xml:space="preserve">, от 14.06.2016 </w:t>
            </w:r>
            <w:hyperlink r:id="rId30" w:history="1">
              <w:r>
                <w:rPr>
                  <w:color w:val="0000FF"/>
                </w:rPr>
                <w:t>N 286</w:t>
              </w:r>
            </w:hyperlink>
            <w:r>
              <w:rPr>
                <w:color w:val="392C69"/>
              </w:rPr>
              <w:t xml:space="preserve">, от 16.09.2016 </w:t>
            </w:r>
            <w:hyperlink r:id="rId31" w:history="1">
              <w:r>
                <w:rPr>
                  <w:color w:val="0000FF"/>
                </w:rPr>
                <w:t>N 464</w:t>
              </w:r>
            </w:hyperlink>
            <w:r>
              <w:rPr>
                <w:color w:val="392C69"/>
              </w:rPr>
              <w:t>,</w:t>
            </w:r>
          </w:p>
          <w:p w:rsidR="004A70BC" w:rsidRDefault="004A70BC">
            <w:pPr>
              <w:pStyle w:val="ConsPlusNormal"/>
              <w:jc w:val="center"/>
            </w:pPr>
            <w:r>
              <w:rPr>
                <w:color w:val="392C69"/>
              </w:rPr>
              <w:t xml:space="preserve">от 29.12.2016 </w:t>
            </w:r>
            <w:hyperlink r:id="rId32" w:history="1">
              <w:r>
                <w:rPr>
                  <w:color w:val="0000FF"/>
                </w:rPr>
                <w:t>N 671</w:t>
              </w:r>
            </w:hyperlink>
            <w:r>
              <w:rPr>
                <w:color w:val="392C69"/>
              </w:rPr>
              <w:t xml:space="preserve">, от 10.03.2017 </w:t>
            </w:r>
            <w:hyperlink r:id="rId33" w:history="1">
              <w:r>
                <w:rPr>
                  <w:color w:val="0000FF"/>
                </w:rPr>
                <w:t>N 108</w:t>
              </w:r>
            </w:hyperlink>
            <w:r>
              <w:rPr>
                <w:color w:val="392C69"/>
              </w:rPr>
              <w:t xml:space="preserve">, от 07.08.2017 </w:t>
            </w:r>
            <w:hyperlink r:id="rId34" w:history="1">
              <w:r>
                <w:rPr>
                  <w:color w:val="0000FF"/>
                </w:rPr>
                <w:t>N 364</w:t>
              </w:r>
            </w:hyperlink>
            <w:r>
              <w:rPr>
                <w:color w:val="392C69"/>
              </w:rPr>
              <w:t>,</w:t>
            </w:r>
          </w:p>
          <w:p w:rsidR="004A70BC" w:rsidRDefault="004A70BC">
            <w:pPr>
              <w:pStyle w:val="ConsPlusNormal"/>
              <w:jc w:val="center"/>
            </w:pPr>
            <w:r>
              <w:rPr>
                <w:color w:val="392C69"/>
              </w:rPr>
              <w:t xml:space="preserve">от 12.10.2018 </w:t>
            </w:r>
            <w:hyperlink r:id="rId35" w:history="1">
              <w:r>
                <w:rPr>
                  <w:color w:val="0000FF"/>
                </w:rPr>
                <w:t>N 488</w:t>
              </w:r>
            </w:hyperlink>
            <w:r>
              <w:rPr>
                <w:color w:val="392C69"/>
              </w:rPr>
              <w:t xml:space="preserve">, от 28.12.2018 </w:t>
            </w:r>
            <w:hyperlink r:id="rId36" w:history="1">
              <w:r>
                <w:rPr>
                  <w:color w:val="0000FF"/>
                </w:rPr>
                <w:t>N 669</w:t>
              </w:r>
            </w:hyperlink>
            <w:r>
              <w:rPr>
                <w:color w:val="392C69"/>
              </w:rPr>
              <w:t>)</w:t>
            </w:r>
          </w:p>
        </w:tc>
      </w:tr>
    </w:tbl>
    <w:p w:rsidR="004A70BC" w:rsidRDefault="004A70BC">
      <w:pPr>
        <w:pStyle w:val="ConsPlusNormal"/>
        <w:jc w:val="center"/>
      </w:pPr>
    </w:p>
    <w:p w:rsidR="004A70BC" w:rsidRDefault="004A70BC">
      <w:pPr>
        <w:pStyle w:val="ConsPlusTitle"/>
        <w:jc w:val="center"/>
        <w:outlineLvl w:val="1"/>
      </w:pPr>
      <w:r>
        <w:t>1. Общие положения</w:t>
      </w:r>
    </w:p>
    <w:p w:rsidR="004A70BC" w:rsidRDefault="004A70BC">
      <w:pPr>
        <w:pStyle w:val="ConsPlusNormal"/>
        <w:ind w:firstLine="540"/>
        <w:jc w:val="both"/>
      </w:pPr>
    </w:p>
    <w:p w:rsidR="004A70BC" w:rsidRDefault="004A70BC">
      <w:pPr>
        <w:pStyle w:val="ConsPlusNormal"/>
        <w:ind w:firstLine="540"/>
        <w:jc w:val="both"/>
      </w:pPr>
      <w:r>
        <w:t>1.1. Агентство по труду и занятости населения Сахалинской области (далее - Агентство) является органом исполнительной власти Сахалинской области, осуществляющим на территории Сахалинской области переданное полномочие Российской Федерации по осуществлению социальных выплат гражданам, признанным в установленном порядке безработными, полномочия Сахалинской области в сфере содействия занятости населения, обеспечивающим на территории Сахалинской области реализацию единой государственной политики в сфере содействия занятости населения, трудовой миграции, трудовых отношений, социального партнерства, оплаты труда, условий и охраны труда, уровня жизни и доходов, альтернативной гражданской службы, а также оказание государственных услуг в пределах полномочий, установленных законодательством Российской Федерации и Сахалинской области.</w:t>
      </w:r>
    </w:p>
    <w:p w:rsidR="004A70BC" w:rsidRDefault="004A70BC">
      <w:pPr>
        <w:pStyle w:val="ConsPlusNormal"/>
        <w:spacing w:before="220"/>
        <w:ind w:firstLine="540"/>
        <w:jc w:val="both"/>
      </w:pPr>
      <w:r>
        <w:t xml:space="preserve">1.2. Агентство осуществляет свою деятельность непосредственно и через областные казенные </w:t>
      </w:r>
      <w:r>
        <w:lastRenderedPageBreak/>
        <w:t>учреждения центры занятости населения (далее - центры занятости).</w:t>
      </w:r>
    </w:p>
    <w:p w:rsidR="004A70BC" w:rsidRDefault="004A70BC">
      <w:pPr>
        <w:pStyle w:val="ConsPlusNormal"/>
        <w:spacing w:before="220"/>
        <w:ind w:firstLine="540"/>
        <w:jc w:val="both"/>
      </w:pPr>
      <w:r>
        <w:t xml:space="preserve">1.3. Агентство в своей деятельности руководствуется </w:t>
      </w:r>
      <w:hyperlink r:id="rId37" w:history="1">
        <w:r>
          <w:rPr>
            <w:color w:val="0000FF"/>
          </w:rPr>
          <w:t>Конституцией</w:t>
        </w:r>
      </w:hyperlink>
      <w:r>
        <w:t xml:space="preserve"> Российской Федерации, федеральными конституционными законами, федеральными законами и иными нормативными правовыми актами Российской Федерации, </w:t>
      </w:r>
      <w:hyperlink r:id="rId38" w:history="1">
        <w:r>
          <w:rPr>
            <w:color w:val="0000FF"/>
          </w:rPr>
          <w:t>Уставом</w:t>
        </w:r>
      </w:hyperlink>
      <w:r>
        <w:t xml:space="preserve"> Сахалинской области, законами и иными нормативными правовыми актами Сахалинской области, а также настоящим Положением.</w:t>
      </w:r>
    </w:p>
    <w:p w:rsidR="004A70BC" w:rsidRDefault="004A70BC">
      <w:pPr>
        <w:pStyle w:val="ConsPlusNormal"/>
        <w:spacing w:before="220"/>
        <w:ind w:firstLine="540"/>
        <w:jc w:val="both"/>
      </w:pPr>
      <w:r>
        <w:t>1.4. Агентство в своей деятельности подчиняется Правительству Сахалинской области.</w:t>
      </w:r>
    </w:p>
    <w:p w:rsidR="004A70BC" w:rsidRDefault="004A70BC">
      <w:pPr>
        <w:pStyle w:val="ConsPlusNormal"/>
        <w:spacing w:before="220"/>
        <w:ind w:firstLine="540"/>
        <w:jc w:val="both"/>
      </w:pPr>
      <w:r>
        <w:t xml:space="preserve">1.5. Агентство осуществляет свою деятельность во взаимодействии с федеральными органами исполнительной власти, органами исполнительной власти Сахалинской области, органами местного самоуправления, общественными объединениями и </w:t>
      </w:r>
      <w:proofErr w:type="gramStart"/>
      <w:r>
        <w:t>иными органами</w:t>
      </w:r>
      <w:proofErr w:type="gramEnd"/>
      <w:r>
        <w:t xml:space="preserve"> и организациями.</w:t>
      </w:r>
    </w:p>
    <w:p w:rsidR="004A70BC" w:rsidRDefault="004A70BC">
      <w:pPr>
        <w:pStyle w:val="ConsPlusNormal"/>
        <w:spacing w:before="220"/>
        <w:ind w:firstLine="540"/>
        <w:jc w:val="both"/>
      </w:pPr>
      <w:r>
        <w:t>1.6. Агентство обладает правами юридического лица, финансируется за счет средств областного бюджета, имеет печать с изображением герба Сахалинской области со своим наименованием, а также необходимые для его деятельности другие печати, штампы и бланки установленного образца, счета, открываемые в соответствии с законодательством Российской Федерации.</w:t>
      </w:r>
    </w:p>
    <w:p w:rsidR="004A70BC" w:rsidRDefault="004A70BC">
      <w:pPr>
        <w:pStyle w:val="ConsPlusNormal"/>
        <w:spacing w:before="220"/>
        <w:ind w:firstLine="540"/>
        <w:jc w:val="both"/>
      </w:pPr>
      <w:r>
        <w:t>Реорганизация, ликвидация Агентства осуществляются в порядке, установленном законодательством Российской Федерации и Сахалинской области.</w:t>
      </w:r>
    </w:p>
    <w:p w:rsidR="004A70BC" w:rsidRDefault="004A70BC">
      <w:pPr>
        <w:pStyle w:val="ConsPlusNormal"/>
        <w:spacing w:before="220"/>
        <w:ind w:firstLine="540"/>
        <w:jc w:val="both"/>
      </w:pPr>
      <w:r>
        <w:t>1.7. Имущество Агентства является государственной собственностью Сахалинской области и находится в его оперативном управлении в соответствии с действующим законодательством.</w:t>
      </w:r>
    </w:p>
    <w:p w:rsidR="004A70BC" w:rsidRDefault="004A70BC">
      <w:pPr>
        <w:pStyle w:val="ConsPlusNormal"/>
        <w:spacing w:before="220"/>
        <w:ind w:firstLine="540"/>
        <w:jc w:val="both"/>
      </w:pPr>
      <w:r>
        <w:t>1.8. Агентство может от своего имени приобретать и осуществлять имущественные и неимущественные права, нести обязанности, быть истцом и ответчиком в суде.</w:t>
      </w:r>
    </w:p>
    <w:p w:rsidR="004A70BC" w:rsidRDefault="004A70BC">
      <w:pPr>
        <w:pStyle w:val="ConsPlusNormal"/>
        <w:spacing w:before="220"/>
        <w:ind w:firstLine="540"/>
        <w:jc w:val="both"/>
      </w:pPr>
      <w:r>
        <w:t>1.9. Полное наименование Агентства - агентство по труду и занятости населения Сахалинской области.</w:t>
      </w:r>
    </w:p>
    <w:p w:rsidR="004A70BC" w:rsidRDefault="004A70BC">
      <w:pPr>
        <w:pStyle w:val="ConsPlusNormal"/>
        <w:spacing w:before="220"/>
        <w:ind w:firstLine="540"/>
        <w:jc w:val="both"/>
      </w:pPr>
      <w:r>
        <w:t xml:space="preserve">1.10. Юридический адрес и место нахождения Агентства: 693000, г. Южно-Сахалинск, ул. имени </w:t>
      </w:r>
      <w:proofErr w:type="spellStart"/>
      <w:r>
        <w:t>Ф.Э.Дзержинского</w:t>
      </w:r>
      <w:proofErr w:type="spellEnd"/>
      <w:r>
        <w:t>, 23.</w:t>
      </w:r>
    </w:p>
    <w:p w:rsidR="004A70BC" w:rsidRDefault="004A70BC">
      <w:pPr>
        <w:pStyle w:val="ConsPlusNormal"/>
        <w:jc w:val="both"/>
      </w:pPr>
      <w:r>
        <w:t xml:space="preserve">(в ред. </w:t>
      </w:r>
      <w:hyperlink r:id="rId39" w:history="1">
        <w:r>
          <w:rPr>
            <w:color w:val="0000FF"/>
          </w:rPr>
          <w:t>Постановления</w:t>
        </w:r>
      </w:hyperlink>
      <w:r>
        <w:t xml:space="preserve"> Правительства Сахалинской области от 06.04.2016 N 158)</w:t>
      </w:r>
    </w:p>
    <w:p w:rsidR="004A70BC" w:rsidRDefault="004A70BC">
      <w:pPr>
        <w:pStyle w:val="ConsPlusNormal"/>
        <w:ind w:firstLine="540"/>
        <w:jc w:val="both"/>
      </w:pPr>
    </w:p>
    <w:p w:rsidR="004A70BC" w:rsidRDefault="004A70BC">
      <w:pPr>
        <w:pStyle w:val="ConsPlusTitle"/>
        <w:jc w:val="center"/>
        <w:outlineLvl w:val="1"/>
      </w:pPr>
      <w:r>
        <w:t>2. Основные задачи Агентства</w:t>
      </w:r>
    </w:p>
    <w:p w:rsidR="004A70BC" w:rsidRDefault="004A70BC">
      <w:pPr>
        <w:pStyle w:val="ConsPlusNormal"/>
        <w:ind w:firstLine="540"/>
        <w:jc w:val="both"/>
      </w:pPr>
    </w:p>
    <w:p w:rsidR="004A70BC" w:rsidRDefault="004A70BC">
      <w:pPr>
        <w:pStyle w:val="ConsPlusNormal"/>
        <w:ind w:firstLine="540"/>
        <w:jc w:val="both"/>
      </w:pPr>
      <w:r>
        <w:t>Основными задачами Агентства являются:</w:t>
      </w:r>
    </w:p>
    <w:p w:rsidR="004A70BC" w:rsidRDefault="004A70BC">
      <w:pPr>
        <w:pStyle w:val="ConsPlusNormal"/>
        <w:spacing w:before="220"/>
        <w:ind w:firstLine="540"/>
        <w:jc w:val="both"/>
      </w:pPr>
      <w:r>
        <w:t>2.1. Реализация на территории Сахалинской области государственной политики в сфере содействия занятости населения, трудовых отношений, социального партнерства, оплаты труда, условий и охраны труда в рамках имеющихся полномочий.</w:t>
      </w:r>
    </w:p>
    <w:p w:rsidR="004A70BC" w:rsidRDefault="004A70BC">
      <w:pPr>
        <w:pStyle w:val="ConsPlusNormal"/>
        <w:spacing w:before="220"/>
        <w:ind w:firstLine="540"/>
        <w:jc w:val="both"/>
      </w:pPr>
      <w:r>
        <w:t>2.2. Оценка состояния и прогноз развития занятости населения, содействие обеспечению сбалансированности рынка труда Сахалинской области, создание условий для развития и эффективного использования трудовых ресурсов.</w:t>
      </w:r>
    </w:p>
    <w:p w:rsidR="004A70BC" w:rsidRDefault="004A70BC">
      <w:pPr>
        <w:pStyle w:val="ConsPlusNormal"/>
        <w:spacing w:before="220"/>
        <w:ind w:firstLine="540"/>
        <w:jc w:val="both"/>
      </w:pPr>
      <w:r>
        <w:t>2.3. Регулирование и координация на территории Сахалинской области в рамках предоставленных полномочий вопросов по:</w:t>
      </w:r>
    </w:p>
    <w:p w:rsidR="004A70BC" w:rsidRDefault="004A70BC">
      <w:pPr>
        <w:pStyle w:val="ConsPlusNormal"/>
        <w:spacing w:before="220"/>
        <w:ind w:firstLine="540"/>
        <w:jc w:val="both"/>
      </w:pPr>
      <w:r>
        <w:t>2.3.1. обеспечению государственных гарантий по реализации конституционных прав граждан Российской Федерации на труд и социальную защиту от безработицы;</w:t>
      </w:r>
    </w:p>
    <w:p w:rsidR="004A70BC" w:rsidRDefault="004A70BC">
      <w:pPr>
        <w:pStyle w:val="ConsPlusNormal"/>
        <w:spacing w:before="220"/>
        <w:ind w:firstLine="540"/>
        <w:jc w:val="both"/>
      </w:pPr>
      <w:r>
        <w:t>2.3.2. осуществлению контроля за соблюдением действующего законодательства в сфере занятости населения;</w:t>
      </w:r>
    </w:p>
    <w:p w:rsidR="004A70BC" w:rsidRDefault="004A70BC">
      <w:pPr>
        <w:pStyle w:val="ConsPlusNormal"/>
        <w:jc w:val="both"/>
      </w:pPr>
      <w:r>
        <w:t xml:space="preserve">(в ред. </w:t>
      </w:r>
      <w:hyperlink r:id="rId40" w:history="1">
        <w:r>
          <w:rPr>
            <w:color w:val="0000FF"/>
          </w:rPr>
          <w:t>Постановления</w:t>
        </w:r>
      </w:hyperlink>
      <w:r>
        <w:t xml:space="preserve"> Правительства Сахалинской области от 29.12.2016 N 671)</w:t>
      </w:r>
    </w:p>
    <w:p w:rsidR="004A70BC" w:rsidRDefault="004A70BC">
      <w:pPr>
        <w:pStyle w:val="ConsPlusNormal"/>
        <w:spacing w:before="220"/>
        <w:ind w:firstLine="540"/>
        <w:jc w:val="both"/>
      </w:pPr>
      <w:r>
        <w:lastRenderedPageBreak/>
        <w:t>2.4. Обеспечение координации действий и взаимодействия исполнительных органов государственной власти области, территориальных органов федеральных органов исполнительной власти, общественных организаций и работодателей по вопросам оказания содействия добровольному переселению в Сахалинскую область соотечественников, проживающих за рубежом.</w:t>
      </w:r>
    </w:p>
    <w:p w:rsidR="004A70BC" w:rsidRDefault="004A70BC">
      <w:pPr>
        <w:pStyle w:val="ConsPlusNormal"/>
        <w:ind w:firstLine="540"/>
        <w:jc w:val="both"/>
      </w:pPr>
    </w:p>
    <w:p w:rsidR="004A70BC" w:rsidRDefault="004A70BC">
      <w:pPr>
        <w:pStyle w:val="ConsPlusTitle"/>
        <w:jc w:val="center"/>
        <w:outlineLvl w:val="1"/>
      </w:pPr>
      <w:r>
        <w:t>3. Полномочия Агентства</w:t>
      </w:r>
    </w:p>
    <w:p w:rsidR="004A70BC" w:rsidRDefault="004A70BC">
      <w:pPr>
        <w:pStyle w:val="ConsPlusNormal"/>
        <w:ind w:firstLine="540"/>
        <w:jc w:val="both"/>
      </w:pPr>
    </w:p>
    <w:p w:rsidR="004A70BC" w:rsidRDefault="004A70BC">
      <w:pPr>
        <w:pStyle w:val="ConsPlusNormal"/>
        <w:ind w:firstLine="540"/>
        <w:jc w:val="both"/>
      </w:pPr>
      <w:r>
        <w:t>3.1. В сфере содействия занятости населения и трудовой миграции:</w:t>
      </w:r>
    </w:p>
    <w:p w:rsidR="004A70BC" w:rsidRDefault="004A70BC">
      <w:pPr>
        <w:pStyle w:val="ConsPlusNormal"/>
        <w:spacing w:before="220"/>
        <w:ind w:firstLine="540"/>
        <w:jc w:val="both"/>
      </w:pPr>
      <w:r>
        <w:t>3.1.1. Осуществляет переданное полномочие Российской Федерации по осуществлению социальных выплат гражданам, признанным в установленном порядке безработными, в виде:</w:t>
      </w:r>
    </w:p>
    <w:p w:rsidR="004A70BC" w:rsidRDefault="004A70BC">
      <w:pPr>
        <w:pStyle w:val="ConsPlusNormal"/>
        <w:spacing w:before="220"/>
        <w:ind w:firstLine="540"/>
        <w:jc w:val="both"/>
      </w:pPr>
      <w:r>
        <w:t>- пособия по безработице;</w:t>
      </w:r>
    </w:p>
    <w:p w:rsidR="004A70BC" w:rsidRDefault="004A70BC">
      <w:pPr>
        <w:pStyle w:val="ConsPlusNormal"/>
        <w:spacing w:before="220"/>
        <w:ind w:firstLine="540"/>
        <w:jc w:val="both"/>
      </w:pPr>
      <w:r>
        <w:t>- стипендии в период прохождения профессионального обучения и получения дополнительного профессионального образования по направлению органов службы занятости;</w:t>
      </w:r>
    </w:p>
    <w:p w:rsidR="004A70BC" w:rsidRDefault="004A70BC">
      <w:pPr>
        <w:pStyle w:val="ConsPlusNormal"/>
        <w:spacing w:before="220"/>
        <w:ind w:firstLine="540"/>
        <w:jc w:val="both"/>
      </w:pPr>
      <w:r>
        <w:t>- материальной помощи в связи с истечением установленного периода выплаты пособия по безработице;</w:t>
      </w:r>
    </w:p>
    <w:p w:rsidR="004A70BC" w:rsidRDefault="004A70BC">
      <w:pPr>
        <w:pStyle w:val="ConsPlusNormal"/>
        <w:spacing w:before="220"/>
        <w:ind w:firstLine="540"/>
        <w:jc w:val="both"/>
      </w:pPr>
      <w:r>
        <w:t>- материальной помощи в период прохождения профессионального обучения и получения дополнительного профессионального образования по направлению органов службы занятости;</w:t>
      </w:r>
    </w:p>
    <w:p w:rsidR="004A70BC" w:rsidRDefault="004A70BC">
      <w:pPr>
        <w:pStyle w:val="ConsPlusNormal"/>
        <w:spacing w:before="220"/>
        <w:ind w:firstLine="540"/>
        <w:jc w:val="both"/>
      </w:pPr>
      <w:r>
        <w:t>- пенсии, назначенной по предложению органов службы занятости на период до наступления возраста, дающего право на страховую пенсию по старости, в том числе назначаемую досрочно.</w:t>
      </w:r>
    </w:p>
    <w:p w:rsidR="004A70BC" w:rsidRDefault="004A70BC">
      <w:pPr>
        <w:pStyle w:val="ConsPlusNormal"/>
        <w:spacing w:before="220"/>
        <w:ind w:firstLine="540"/>
        <w:jc w:val="both"/>
      </w:pPr>
      <w:r>
        <w:t>Финансовое обеспечение осуществления переданного полномочия Российской Федерации осуществляется за счет средств субвенции, предоставляемой из федерального бюджета.</w:t>
      </w:r>
    </w:p>
    <w:p w:rsidR="004A70BC" w:rsidRDefault="004A70BC">
      <w:pPr>
        <w:pStyle w:val="ConsPlusNormal"/>
        <w:spacing w:before="220"/>
        <w:ind w:firstLine="540"/>
        <w:jc w:val="both"/>
      </w:pPr>
      <w:r>
        <w:t>3.1.2. Обобщает практику применения, анализирует причины нарушений законодательства о занятости населения в Сахалинской области, а также готовит соответствующие предложения по его совершенствованию.</w:t>
      </w:r>
    </w:p>
    <w:p w:rsidR="004A70BC" w:rsidRDefault="004A70BC">
      <w:pPr>
        <w:pStyle w:val="ConsPlusNormal"/>
        <w:spacing w:before="220"/>
        <w:ind w:firstLine="540"/>
        <w:jc w:val="both"/>
      </w:pPr>
      <w:r>
        <w:t>3.1.3. Разрабатывает и реализует программы Сахалинской области, предусматривающие мероприятия по содействию занятости населения, включая программы содействия занятости граждан, находящихся под риском увольнения, а также граждан, особо нуждающихся в социальной защите и испытывающих трудности в поиске работы, в том числе по организации сопровождения при содействии занятости инвалидов, обеспечивает контроль за их выполнением.</w:t>
      </w:r>
    </w:p>
    <w:p w:rsidR="004A70BC" w:rsidRDefault="004A70BC">
      <w:pPr>
        <w:pStyle w:val="ConsPlusNormal"/>
        <w:jc w:val="both"/>
      </w:pPr>
      <w:r>
        <w:t xml:space="preserve">(в ред. </w:t>
      </w:r>
      <w:hyperlink r:id="rId41" w:history="1">
        <w:r>
          <w:rPr>
            <w:color w:val="0000FF"/>
          </w:rPr>
          <w:t>Постановления</w:t>
        </w:r>
      </w:hyperlink>
      <w:r>
        <w:t xml:space="preserve"> Правительства Сахалинской области от 28.12.2018 N 669)</w:t>
      </w:r>
    </w:p>
    <w:p w:rsidR="004A70BC" w:rsidRDefault="004A70BC">
      <w:pPr>
        <w:pStyle w:val="ConsPlusNormal"/>
        <w:spacing w:before="220"/>
        <w:ind w:firstLine="540"/>
        <w:jc w:val="both"/>
      </w:pPr>
      <w:r>
        <w:t>3.1.4. Разрабатывает и реализует мероприятия по содействию добровольному переселению в Сахалинскую область соотечественников, проживающих за рубежом.</w:t>
      </w:r>
    </w:p>
    <w:p w:rsidR="004A70BC" w:rsidRDefault="004A70BC">
      <w:pPr>
        <w:pStyle w:val="ConsPlusNormal"/>
        <w:spacing w:before="220"/>
        <w:ind w:firstLine="540"/>
        <w:jc w:val="both"/>
      </w:pPr>
      <w:r>
        <w:t>3.1.5. Разрабатывает и реализует меры активной политики занятости населения, дополнительные мероприятия в области содействия занятости населения.</w:t>
      </w:r>
    </w:p>
    <w:p w:rsidR="004A70BC" w:rsidRDefault="004A70BC">
      <w:pPr>
        <w:pStyle w:val="ConsPlusNormal"/>
        <w:spacing w:before="220"/>
        <w:ind w:firstLine="540"/>
        <w:jc w:val="both"/>
      </w:pPr>
      <w:r>
        <w:t>3.1.6. Проводит мониторинг состояния и разработку прогнозных оценок рынка труда Сахалинской области, а также анализ востребованности профессий.</w:t>
      </w:r>
    </w:p>
    <w:p w:rsidR="004A70BC" w:rsidRDefault="004A70BC">
      <w:pPr>
        <w:pStyle w:val="ConsPlusNormal"/>
        <w:jc w:val="both"/>
      </w:pPr>
      <w:r>
        <w:t xml:space="preserve">(в ред. </w:t>
      </w:r>
      <w:hyperlink r:id="rId42" w:history="1">
        <w:r>
          <w:rPr>
            <w:color w:val="0000FF"/>
          </w:rPr>
          <w:t>Постановления</w:t>
        </w:r>
      </w:hyperlink>
      <w:r>
        <w:t xml:space="preserve"> Правительства Сахалинской области от 07.08.2017 N 364)</w:t>
      </w:r>
    </w:p>
    <w:p w:rsidR="004A70BC" w:rsidRDefault="004A70BC">
      <w:pPr>
        <w:pStyle w:val="ConsPlusNormal"/>
        <w:spacing w:before="220"/>
        <w:ind w:firstLine="540"/>
        <w:jc w:val="both"/>
      </w:pPr>
      <w:r>
        <w:t>3.1.7. Осуществляет надзор и контроль за:</w:t>
      </w:r>
    </w:p>
    <w:p w:rsidR="004A70BC" w:rsidRDefault="004A70BC">
      <w:pPr>
        <w:pStyle w:val="ConsPlusNormal"/>
        <w:spacing w:before="220"/>
        <w:ind w:firstLine="540"/>
        <w:jc w:val="both"/>
      </w:pPr>
      <w:r>
        <w:t>- приемом на работу инвалидов в пределах установленной квоты с правом проведения проверок, выдачи обязательных для исполнения предписаний и составления протоколов;</w:t>
      </w:r>
    </w:p>
    <w:p w:rsidR="004A70BC" w:rsidRDefault="004A70BC">
      <w:pPr>
        <w:pStyle w:val="ConsPlusNormal"/>
        <w:spacing w:before="220"/>
        <w:ind w:firstLine="540"/>
        <w:jc w:val="both"/>
      </w:pPr>
      <w:r>
        <w:t>- регистрацией инвалидов в качестве безработных;</w:t>
      </w:r>
    </w:p>
    <w:p w:rsidR="004A70BC" w:rsidRDefault="004A70BC">
      <w:pPr>
        <w:pStyle w:val="ConsPlusNormal"/>
        <w:spacing w:before="220"/>
        <w:ind w:firstLine="540"/>
        <w:jc w:val="both"/>
      </w:pPr>
      <w:r>
        <w:lastRenderedPageBreak/>
        <w:t>- обеспечением государственных гарантий в области содействия занятости населения, за исключением государственных гарантий по социальной поддержке безработных граждан.</w:t>
      </w:r>
    </w:p>
    <w:p w:rsidR="004A70BC" w:rsidRDefault="004A70BC">
      <w:pPr>
        <w:pStyle w:val="ConsPlusNormal"/>
        <w:spacing w:before="220"/>
        <w:ind w:firstLine="540"/>
        <w:jc w:val="both"/>
      </w:pPr>
      <w:r>
        <w:t>3.1.8. Регистрирует граждан в целях содействия в поиске подходящей работы, а также регистрирует безработных граждан.</w:t>
      </w:r>
    </w:p>
    <w:p w:rsidR="004A70BC" w:rsidRDefault="004A70BC">
      <w:pPr>
        <w:pStyle w:val="ConsPlusNormal"/>
        <w:spacing w:before="220"/>
        <w:ind w:firstLine="540"/>
        <w:jc w:val="both"/>
      </w:pPr>
      <w:r>
        <w:t>3.1.9. Оказывает в соответствии с законодательством о занятости населения государственные услуги:</w:t>
      </w:r>
    </w:p>
    <w:p w:rsidR="004A70BC" w:rsidRDefault="004A70BC">
      <w:pPr>
        <w:pStyle w:val="ConsPlusNormal"/>
        <w:spacing w:before="220"/>
        <w:ind w:firstLine="540"/>
        <w:jc w:val="both"/>
      </w:pPr>
      <w:r>
        <w:t>- содействие гражданам в поиске подходящей работы, а работодателям в подборе необходимых работников;</w:t>
      </w:r>
    </w:p>
    <w:p w:rsidR="004A70BC" w:rsidRDefault="004A70BC">
      <w:pPr>
        <w:pStyle w:val="ConsPlusNormal"/>
        <w:spacing w:before="220"/>
        <w:ind w:firstLine="540"/>
        <w:jc w:val="both"/>
      </w:pPr>
      <w:r>
        <w:t>- информирование о положении на рынке труда в Сахалинской области;</w:t>
      </w:r>
    </w:p>
    <w:p w:rsidR="004A70BC" w:rsidRDefault="004A70BC">
      <w:pPr>
        <w:pStyle w:val="ConsPlusNormal"/>
        <w:jc w:val="both"/>
      </w:pPr>
      <w:r>
        <w:t xml:space="preserve">(в ред. </w:t>
      </w:r>
      <w:hyperlink r:id="rId43" w:history="1">
        <w:r>
          <w:rPr>
            <w:color w:val="0000FF"/>
          </w:rPr>
          <w:t>Постановления</w:t>
        </w:r>
      </w:hyperlink>
      <w:r>
        <w:t xml:space="preserve"> Правительства Сахалинской области от 06.04.2016 N 158)</w:t>
      </w:r>
    </w:p>
    <w:p w:rsidR="004A70BC" w:rsidRDefault="004A70BC">
      <w:pPr>
        <w:pStyle w:val="ConsPlusNormal"/>
        <w:spacing w:before="220"/>
        <w:ind w:firstLine="540"/>
        <w:jc w:val="both"/>
      </w:pPr>
      <w:r>
        <w:t>- организация ярмарок вакансий и учебных рабочих мест;</w:t>
      </w:r>
    </w:p>
    <w:p w:rsidR="004A70BC" w:rsidRDefault="004A70BC">
      <w:pPr>
        <w:pStyle w:val="ConsPlusNormal"/>
        <w:spacing w:before="220"/>
        <w:ind w:firstLine="540"/>
        <w:jc w:val="both"/>
      </w:pPr>
      <w:r>
        <w:t>- 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4A70BC" w:rsidRDefault="004A70BC">
      <w:pPr>
        <w:pStyle w:val="ConsPlusNormal"/>
        <w:spacing w:before="220"/>
        <w:ind w:firstLine="540"/>
        <w:jc w:val="both"/>
      </w:pPr>
      <w:r>
        <w:t>- психологическая поддержка безработных граждан;</w:t>
      </w:r>
    </w:p>
    <w:p w:rsidR="004A70BC" w:rsidRDefault="004A70BC">
      <w:pPr>
        <w:pStyle w:val="ConsPlusNormal"/>
        <w:spacing w:before="220"/>
        <w:ind w:firstLine="540"/>
        <w:jc w:val="both"/>
      </w:pPr>
      <w:r>
        <w:t>- профессиональное обучение и дополнительное профессиональное образование безработных граждан, включая обучение в другой местности;</w:t>
      </w:r>
    </w:p>
    <w:p w:rsidR="004A70BC" w:rsidRDefault="004A70BC">
      <w:pPr>
        <w:pStyle w:val="ConsPlusNormal"/>
        <w:spacing w:before="220"/>
        <w:ind w:firstLine="540"/>
        <w:jc w:val="both"/>
      </w:pPr>
      <w:r>
        <w:t>- организация проведения оплачиваемых общественных работ;</w:t>
      </w:r>
    </w:p>
    <w:p w:rsidR="004A70BC" w:rsidRDefault="004A70BC">
      <w:pPr>
        <w:pStyle w:val="ConsPlusNormal"/>
        <w:spacing w:before="220"/>
        <w:ind w:firstLine="540"/>
        <w:jc w:val="both"/>
      </w:pPr>
      <w:r>
        <w:t>- 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4A70BC" w:rsidRDefault="004A70BC">
      <w:pPr>
        <w:pStyle w:val="ConsPlusNormal"/>
        <w:spacing w:before="220"/>
        <w:ind w:firstLine="540"/>
        <w:jc w:val="both"/>
      </w:pPr>
      <w:r>
        <w:t>- социальная адаптация безработных граждан на рынке труда;</w:t>
      </w:r>
    </w:p>
    <w:p w:rsidR="004A70BC" w:rsidRDefault="004A70BC">
      <w:pPr>
        <w:pStyle w:val="ConsPlusNormal"/>
        <w:spacing w:before="220"/>
        <w:ind w:firstLine="540"/>
        <w:jc w:val="both"/>
      </w:pPr>
      <w:r>
        <w:t xml:space="preserve">- содействие </w:t>
      </w:r>
      <w:proofErr w:type="spellStart"/>
      <w:r>
        <w:t>самозанятости</w:t>
      </w:r>
      <w:proofErr w:type="spellEnd"/>
      <w:r>
        <w:t xml:space="preserve">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p>
    <w:p w:rsidR="004A70BC" w:rsidRDefault="004A70BC">
      <w:pPr>
        <w:pStyle w:val="ConsPlusNormal"/>
        <w:spacing w:before="220"/>
        <w:ind w:firstLine="540"/>
        <w:jc w:val="both"/>
      </w:pPr>
      <w:r>
        <w:t>-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4A70BC" w:rsidRDefault="004A70BC">
      <w:pPr>
        <w:pStyle w:val="ConsPlusNormal"/>
        <w:spacing w:before="220"/>
        <w:ind w:firstLine="540"/>
        <w:jc w:val="both"/>
      </w:pPr>
      <w:r>
        <w:t>- выдача заключений о привлечении и об использовании иностранных работников в соответствии с законодательством о правовом положении иностранных граждан в Российской Федерации;</w:t>
      </w:r>
    </w:p>
    <w:p w:rsidR="004A70BC" w:rsidRDefault="004A70BC">
      <w:pPr>
        <w:pStyle w:val="ConsPlusNormal"/>
        <w:spacing w:before="220"/>
        <w:ind w:firstLine="540"/>
        <w:jc w:val="both"/>
      </w:pPr>
      <w:r>
        <w:t>- содействие работодателям в привлечении трудовых ресурсов субъектов Российской Федерации, не включенных в перечень субъектов Российской Федерации, привлечение трудовых ресурсов в которые является приоритетным, утвержденный Правительством Российской Федерации;</w:t>
      </w:r>
    </w:p>
    <w:p w:rsidR="004A70BC" w:rsidRDefault="004A70BC">
      <w:pPr>
        <w:pStyle w:val="ConsPlusNormal"/>
        <w:spacing w:before="220"/>
        <w:ind w:firstLine="540"/>
        <w:jc w:val="both"/>
      </w:pPr>
      <w:r>
        <w:t>- установление квоты для трудоустройства отдельных категорий молодежи в Сахалинской области;</w:t>
      </w:r>
    </w:p>
    <w:p w:rsidR="004A70BC" w:rsidRDefault="004A70BC">
      <w:pPr>
        <w:pStyle w:val="ConsPlusNormal"/>
        <w:spacing w:before="220"/>
        <w:ind w:firstLine="540"/>
        <w:jc w:val="both"/>
      </w:pPr>
      <w:r>
        <w:lastRenderedPageBreak/>
        <w:t xml:space="preserve">- предоставление субсидии юридическим лицам и индивидуальным предпринимателям, физическим лицам - производителям товаров, работ и услуг на возмещение затрат, возникающих в рамках реализации государственной </w:t>
      </w:r>
      <w:hyperlink r:id="rId44" w:history="1">
        <w:r>
          <w:rPr>
            <w:color w:val="0000FF"/>
          </w:rPr>
          <w:t>программы</w:t>
        </w:r>
      </w:hyperlink>
      <w:r>
        <w:t xml:space="preserve"> Сахалинской области "Содействие занятости населения Сахалинской области на 2014 - 2020 годы";</w:t>
      </w:r>
    </w:p>
    <w:p w:rsidR="004A70BC" w:rsidRDefault="004A70BC">
      <w:pPr>
        <w:pStyle w:val="ConsPlusNormal"/>
        <w:spacing w:before="220"/>
        <w:ind w:firstLine="540"/>
        <w:jc w:val="both"/>
      </w:pPr>
      <w:r>
        <w:t xml:space="preserve">- предоставление субсидии юридическим лицам и индивидуальным предпринимателям - производителям работ, услуг в рамках реализации государственной </w:t>
      </w:r>
      <w:hyperlink r:id="rId45" w:history="1">
        <w:r>
          <w:rPr>
            <w:color w:val="0000FF"/>
          </w:rPr>
          <w:t>программы</w:t>
        </w:r>
      </w:hyperlink>
      <w:r>
        <w:t xml:space="preserve"> Сахалинской области "Обеспечение общественного порядка, противодействие преступности и незаконному обороту наркотиков в Сахалинской области на 2013 - 2020 годы";</w:t>
      </w:r>
    </w:p>
    <w:p w:rsidR="004A70BC" w:rsidRDefault="004A70BC">
      <w:pPr>
        <w:pStyle w:val="ConsPlusNormal"/>
        <w:spacing w:before="220"/>
        <w:ind w:firstLine="540"/>
        <w:jc w:val="both"/>
      </w:pPr>
      <w:r>
        <w:t>- 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w:t>
      </w:r>
    </w:p>
    <w:p w:rsidR="004A70BC" w:rsidRDefault="004A70BC">
      <w:pPr>
        <w:pStyle w:val="ConsPlusNormal"/>
        <w:jc w:val="both"/>
      </w:pPr>
      <w:r>
        <w:t xml:space="preserve">(в ред. </w:t>
      </w:r>
      <w:hyperlink r:id="rId46" w:history="1">
        <w:r>
          <w:rPr>
            <w:color w:val="0000FF"/>
          </w:rPr>
          <w:t>Постановления</w:t>
        </w:r>
      </w:hyperlink>
      <w:r>
        <w:t xml:space="preserve"> Правительства Сахалинской области от 29.12.2016 N 671)</w:t>
      </w:r>
    </w:p>
    <w:p w:rsidR="004A70BC" w:rsidRDefault="004A70BC">
      <w:pPr>
        <w:pStyle w:val="ConsPlusNormal"/>
        <w:spacing w:before="220"/>
        <w:ind w:firstLine="540"/>
        <w:jc w:val="both"/>
      </w:pPr>
      <w:r>
        <w:t>- организация профессионального обучения и дополнительного профессионального образования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p w:rsidR="004A70BC" w:rsidRDefault="004A70BC">
      <w:pPr>
        <w:pStyle w:val="ConsPlusNormal"/>
        <w:jc w:val="both"/>
      </w:pPr>
      <w:r>
        <w:t xml:space="preserve">(в ред. </w:t>
      </w:r>
      <w:hyperlink r:id="rId47" w:history="1">
        <w:r>
          <w:rPr>
            <w:color w:val="0000FF"/>
          </w:rPr>
          <w:t>Постановления</w:t>
        </w:r>
      </w:hyperlink>
      <w:r>
        <w:t xml:space="preserve"> Правительства Сахалинской области от 29.12.2016 N 671)</w:t>
      </w:r>
    </w:p>
    <w:p w:rsidR="004A70BC" w:rsidRDefault="004A70BC">
      <w:pPr>
        <w:pStyle w:val="ConsPlusNormal"/>
        <w:spacing w:before="220"/>
        <w:ind w:firstLine="540"/>
        <w:jc w:val="both"/>
      </w:pPr>
      <w:r>
        <w:t>- организация профессионального обучения и дополнительного профессионального образования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w:t>
      </w:r>
    </w:p>
    <w:p w:rsidR="004A70BC" w:rsidRDefault="004A70BC">
      <w:pPr>
        <w:pStyle w:val="ConsPlusNormal"/>
        <w:jc w:val="both"/>
      </w:pPr>
      <w:r>
        <w:t xml:space="preserve">(в ред. </w:t>
      </w:r>
      <w:hyperlink r:id="rId48" w:history="1">
        <w:r>
          <w:rPr>
            <w:color w:val="0000FF"/>
          </w:rPr>
          <w:t>Постановления</w:t>
        </w:r>
      </w:hyperlink>
      <w:r>
        <w:t xml:space="preserve"> Правительства Сахалинской области от 29.12.2016 N 671)</w:t>
      </w:r>
    </w:p>
    <w:p w:rsidR="004A70BC" w:rsidRDefault="004A70BC">
      <w:pPr>
        <w:pStyle w:val="ConsPlusNormal"/>
        <w:spacing w:before="220"/>
        <w:ind w:firstLine="540"/>
        <w:jc w:val="both"/>
      </w:pPr>
      <w:r>
        <w:t>- организация профессионального обучения и дополнительного профессионального образования незанятых граждан, освобожденных из учреждений, исполняющих наказания в виде лишения свободы, и зарегистрированных в областных казенных учреждениях центрах занятости населения Сахалинской области в целях поиска подходящей работы, по профессиям, пользующимся спросом на рынке труда;</w:t>
      </w:r>
    </w:p>
    <w:p w:rsidR="004A70BC" w:rsidRDefault="004A70BC">
      <w:pPr>
        <w:pStyle w:val="ConsPlusNormal"/>
        <w:jc w:val="both"/>
      </w:pPr>
      <w:r>
        <w:t xml:space="preserve">(в ред. </w:t>
      </w:r>
      <w:hyperlink r:id="rId49" w:history="1">
        <w:r>
          <w:rPr>
            <w:color w:val="0000FF"/>
          </w:rPr>
          <w:t>Постановления</w:t>
        </w:r>
      </w:hyperlink>
      <w:r>
        <w:t xml:space="preserve"> Правительства Сахалинской области от 29.12.2016 N 671)</w:t>
      </w:r>
    </w:p>
    <w:p w:rsidR="004A70BC" w:rsidRDefault="004A70BC">
      <w:pPr>
        <w:pStyle w:val="ConsPlusNormal"/>
        <w:spacing w:before="220"/>
        <w:ind w:firstLine="540"/>
        <w:jc w:val="both"/>
      </w:pPr>
      <w:r>
        <w:t>- организация сопровождения при содействии занятости инвалидов;</w:t>
      </w:r>
    </w:p>
    <w:p w:rsidR="004A70BC" w:rsidRDefault="004A70BC">
      <w:pPr>
        <w:pStyle w:val="ConsPlusNormal"/>
        <w:jc w:val="both"/>
      </w:pPr>
      <w:r>
        <w:t xml:space="preserve">(абзац введен </w:t>
      </w:r>
      <w:hyperlink r:id="rId50" w:history="1">
        <w:r>
          <w:rPr>
            <w:color w:val="0000FF"/>
          </w:rPr>
          <w:t>Постановлением</w:t>
        </w:r>
      </w:hyperlink>
      <w:r>
        <w:t xml:space="preserve"> Правительства Сахалинской области от 28.12.2018 N 669)</w:t>
      </w:r>
    </w:p>
    <w:p w:rsidR="004A70BC" w:rsidRDefault="004A70BC">
      <w:pPr>
        <w:pStyle w:val="ConsPlusNormal"/>
        <w:spacing w:before="220"/>
        <w:ind w:firstLine="540"/>
        <w:jc w:val="both"/>
      </w:pPr>
      <w:r>
        <w:t xml:space="preserve">- организация профессионального обучения и дополнительного профессионального образования граждан </w:t>
      </w:r>
      <w:proofErr w:type="spellStart"/>
      <w:r>
        <w:t>предпенсионного</w:t>
      </w:r>
      <w:proofErr w:type="spellEnd"/>
      <w:r>
        <w:t xml:space="preserve"> возраста.</w:t>
      </w:r>
    </w:p>
    <w:p w:rsidR="004A70BC" w:rsidRDefault="004A70BC">
      <w:pPr>
        <w:pStyle w:val="ConsPlusNormal"/>
        <w:jc w:val="both"/>
      </w:pPr>
      <w:r>
        <w:t xml:space="preserve">(абзац введен </w:t>
      </w:r>
      <w:hyperlink r:id="rId51" w:history="1">
        <w:r>
          <w:rPr>
            <w:color w:val="0000FF"/>
          </w:rPr>
          <w:t>Постановлением</w:t>
        </w:r>
      </w:hyperlink>
      <w:r>
        <w:t xml:space="preserve"> Правительства Сахалинской области от 28.12.2018 N 669)</w:t>
      </w:r>
    </w:p>
    <w:p w:rsidR="004A70BC" w:rsidRDefault="004A70BC">
      <w:pPr>
        <w:pStyle w:val="ConsPlusNormal"/>
        <w:spacing w:before="220"/>
        <w:ind w:firstLine="540"/>
        <w:jc w:val="both"/>
      </w:pPr>
      <w:r>
        <w:t>3.1.10. Организует и проводит специальные мероприятия по профилированию безработных граждан (распределению безработных граждан на группы в зависимости от профиля их предыдущей профессиональной деятельности, уровня образования, пола, возраста и других социально-демографических характеристик в целях оказания им наиболее эффективной помощи при содействии в трудоустройстве с учетом складывающейся ситуации на рынке труда).</w:t>
      </w:r>
    </w:p>
    <w:p w:rsidR="004A70BC" w:rsidRDefault="004A70BC">
      <w:pPr>
        <w:pStyle w:val="ConsPlusNormal"/>
        <w:spacing w:before="220"/>
        <w:ind w:firstLine="540"/>
        <w:jc w:val="both"/>
      </w:pPr>
      <w:r>
        <w:t>3.1.11. Определяет перечень приоритетных профессий (специальностей) для профессионального обучения и дополнительного профессионального образования граждан по направлению службы занятости.</w:t>
      </w:r>
    </w:p>
    <w:p w:rsidR="004A70BC" w:rsidRDefault="004A70BC">
      <w:pPr>
        <w:pStyle w:val="ConsPlusNormal"/>
        <w:spacing w:before="220"/>
        <w:ind w:firstLine="540"/>
        <w:jc w:val="both"/>
      </w:pPr>
      <w:r>
        <w:t xml:space="preserve">3.1.12. Утратил силу. - </w:t>
      </w:r>
      <w:hyperlink r:id="rId52" w:history="1">
        <w:r>
          <w:rPr>
            <w:color w:val="0000FF"/>
          </w:rPr>
          <w:t>Постановление</w:t>
        </w:r>
      </w:hyperlink>
      <w:r>
        <w:t xml:space="preserve"> Правительства Сахалинской области от 29.12.2016 N 671.</w:t>
      </w:r>
    </w:p>
    <w:p w:rsidR="004A70BC" w:rsidRDefault="004A70BC">
      <w:pPr>
        <w:pStyle w:val="ConsPlusNormal"/>
        <w:spacing w:before="220"/>
        <w:ind w:firstLine="540"/>
        <w:jc w:val="both"/>
      </w:pPr>
      <w:hyperlink r:id="rId53" w:history="1">
        <w:r>
          <w:rPr>
            <w:color w:val="0000FF"/>
          </w:rPr>
          <w:t>3.1.12</w:t>
        </w:r>
      </w:hyperlink>
      <w:r>
        <w:t>. Организует работу по формированию, ведению и использованию банка данных свободных учебных мест для профессионального обучения и дополнительного профессионального образования граждан по направлению службы занятости.</w:t>
      </w:r>
    </w:p>
    <w:p w:rsidR="004A70BC" w:rsidRDefault="004A70BC">
      <w:pPr>
        <w:pStyle w:val="ConsPlusNormal"/>
        <w:spacing w:before="220"/>
        <w:ind w:firstLine="540"/>
        <w:jc w:val="both"/>
      </w:pPr>
      <w:hyperlink r:id="rId54" w:history="1">
        <w:r>
          <w:rPr>
            <w:color w:val="0000FF"/>
          </w:rPr>
          <w:t>3.1.13</w:t>
        </w:r>
      </w:hyperlink>
      <w:r>
        <w:t xml:space="preserve">. Принимает меры по устранению обстоятельств и причин выявленных нарушений </w:t>
      </w:r>
      <w:r>
        <w:lastRenderedPageBreak/>
        <w:t>законодательства о занятости населения и восстановлению нарушенных прав граждан.</w:t>
      </w:r>
    </w:p>
    <w:p w:rsidR="004A70BC" w:rsidRDefault="004A70BC">
      <w:pPr>
        <w:pStyle w:val="ConsPlusNormal"/>
        <w:spacing w:before="220"/>
        <w:ind w:firstLine="540"/>
        <w:jc w:val="both"/>
      </w:pPr>
      <w:hyperlink r:id="rId55" w:history="1">
        <w:r>
          <w:rPr>
            <w:color w:val="0000FF"/>
          </w:rPr>
          <w:t>3.1.14</w:t>
        </w:r>
      </w:hyperlink>
      <w:r>
        <w:t>. По поручению Правительства Сахалинской области разрабатывает и реализует мероприятия, направленные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w:t>
      </w:r>
    </w:p>
    <w:p w:rsidR="004A70BC" w:rsidRDefault="004A70BC">
      <w:pPr>
        <w:pStyle w:val="ConsPlusNormal"/>
        <w:spacing w:before="220"/>
        <w:ind w:firstLine="540"/>
        <w:jc w:val="both"/>
      </w:pPr>
      <w:hyperlink r:id="rId56" w:history="1">
        <w:r>
          <w:rPr>
            <w:color w:val="0000FF"/>
          </w:rPr>
          <w:t>3.1.15</w:t>
        </w:r>
      </w:hyperlink>
      <w:r>
        <w:t>. По поручению Правительства Сахалинской области разрабатывает и реализует региональную программу повышения мобильности трудовых ресурсов, предусматривающую создание условий для привлечения трудовых ресурсов субъектов Российской Федерации, не включенных в перечень субъектов Российской Федерации, привлечение трудовых ресурсов в которые является приоритетным, утвержденный Правительством Российской Федерации.</w:t>
      </w:r>
    </w:p>
    <w:p w:rsidR="004A70BC" w:rsidRDefault="004A70BC">
      <w:pPr>
        <w:pStyle w:val="ConsPlusNormal"/>
        <w:spacing w:before="220"/>
        <w:ind w:firstLine="540"/>
        <w:jc w:val="both"/>
      </w:pPr>
      <w:hyperlink r:id="rId57" w:history="1">
        <w:r>
          <w:rPr>
            <w:color w:val="0000FF"/>
          </w:rPr>
          <w:t>3.1.16</w:t>
        </w:r>
      </w:hyperlink>
      <w:r>
        <w:t>. Осуществляет разработку прогноза баланса трудовых ресурсов Сахалинской области.</w:t>
      </w:r>
    </w:p>
    <w:p w:rsidR="004A70BC" w:rsidRDefault="004A70BC">
      <w:pPr>
        <w:pStyle w:val="ConsPlusNormal"/>
        <w:spacing w:before="220"/>
        <w:ind w:firstLine="540"/>
        <w:jc w:val="both"/>
      </w:pPr>
      <w:hyperlink r:id="rId58" w:history="1">
        <w:r>
          <w:rPr>
            <w:color w:val="0000FF"/>
          </w:rPr>
          <w:t>3.1.17</w:t>
        </w:r>
      </w:hyperlink>
      <w:r>
        <w:t>. Формирует прогноз потребности в кадрах экономики Сахалинской области.</w:t>
      </w:r>
    </w:p>
    <w:p w:rsidR="004A70BC" w:rsidRDefault="004A70BC">
      <w:pPr>
        <w:pStyle w:val="ConsPlusNormal"/>
        <w:spacing w:before="220"/>
        <w:ind w:firstLine="540"/>
        <w:jc w:val="both"/>
      </w:pPr>
      <w:hyperlink r:id="rId59" w:history="1">
        <w:r>
          <w:rPr>
            <w:color w:val="0000FF"/>
          </w:rPr>
          <w:t>3.1.18</w:t>
        </w:r>
      </w:hyperlink>
      <w:r>
        <w:t>. Формирует и ведет регистры получателей государственных услуг в сфере занятости населения в Сахалинской области.</w:t>
      </w:r>
    </w:p>
    <w:p w:rsidR="004A70BC" w:rsidRDefault="004A70BC">
      <w:pPr>
        <w:pStyle w:val="ConsPlusNormal"/>
        <w:spacing w:before="220"/>
        <w:ind w:firstLine="540"/>
        <w:jc w:val="both"/>
      </w:pPr>
      <w:hyperlink r:id="rId60" w:history="1">
        <w:r>
          <w:rPr>
            <w:color w:val="0000FF"/>
          </w:rPr>
          <w:t>3.1.19</w:t>
        </w:r>
      </w:hyperlink>
      <w:r>
        <w:t>. Создает единое информационное пространство службы занятости области.</w:t>
      </w:r>
    </w:p>
    <w:p w:rsidR="004A70BC" w:rsidRDefault="004A70BC">
      <w:pPr>
        <w:pStyle w:val="ConsPlusNormal"/>
        <w:spacing w:before="220"/>
        <w:ind w:firstLine="540"/>
        <w:jc w:val="both"/>
      </w:pPr>
      <w:hyperlink r:id="rId61" w:history="1">
        <w:r>
          <w:rPr>
            <w:color w:val="0000FF"/>
          </w:rPr>
          <w:t>3.1.20</w:t>
        </w:r>
      </w:hyperlink>
      <w:r>
        <w:t>. Осуществляет функции уполномоченного органа по размещению информации в информационно-аналитической системе Общероссийская база вакансий "Работа в России" в соответствии с соглашением, заключенным Правительством Сахалинской области с Федеральной службой по труду и занятости.</w:t>
      </w:r>
    </w:p>
    <w:p w:rsidR="004A70BC" w:rsidRDefault="004A70BC">
      <w:pPr>
        <w:pStyle w:val="ConsPlusNormal"/>
        <w:spacing w:before="220"/>
        <w:ind w:firstLine="540"/>
        <w:jc w:val="both"/>
      </w:pPr>
      <w:hyperlink r:id="rId62" w:history="1">
        <w:r>
          <w:rPr>
            <w:color w:val="0000FF"/>
          </w:rPr>
          <w:t>3.1.21</w:t>
        </w:r>
      </w:hyperlink>
      <w:r>
        <w:t>. Осуществляет функцию по направлению в уполномоченный Правительством Российской Федерации федеральный орган исполнительной власти:</w:t>
      </w:r>
    </w:p>
    <w:p w:rsidR="004A70BC" w:rsidRDefault="004A70BC">
      <w:pPr>
        <w:pStyle w:val="ConsPlusNormal"/>
        <w:spacing w:before="220"/>
        <w:ind w:firstLine="540"/>
        <w:jc w:val="both"/>
      </w:pPr>
      <w:r>
        <w:t>- ежеквартального отчета по установленной форме о расходовании субвенций, достижении целевых прогнозных показателей в области содействия занятости населения и осуществления социальных выплат гражданам, признанным в установленном порядке безработными;</w:t>
      </w:r>
    </w:p>
    <w:p w:rsidR="004A70BC" w:rsidRDefault="004A70BC">
      <w:pPr>
        <w:pStyle w:val="ConsPlusNormal"/>
        <w:spacing w:before="220"/>
        <w:ind w:firstLine="540"/>
        <w:jc w:val="both"/>
      </w:pPr>
      <w:r>
        <w:t>- экземпляров нормативных правовых актов, принимаемых органами государственной власти Сахалинской области в части осуществления переданного полномочия по осуществлению социальных выплат гражданам, признанным в установленном порядке безработными, в течение десяти дней после дня их принятия;</w:t>
      </w:r>
    </w:p>
    <w:p w:rsidR="004A70BC" w:rsidRDefault="004A70BC">
      <w:pPr>
        <w:pStyle w:val="ConsPlusNormal"/>
        <w:spacing w:before="220"/>
        <w:ind w:firstLine="540"/>
        <w:jc w:val="both"/>
      </w:pPr>
      <w:r>
        <w:t>- сведений (в том числе баз данных), необходимых для формирования регистров получателей государственных услуг в сфере занятости населения;</w:t>
      </w:r>
    </w:p>
    <w:p w:rsidR="004A70BC" w:rsidRDefault="004A70BC">
      <w:pPr>
        <w:pStyle w:val="ConsPlusNormal"/>
        <w:spacing w:before="220"/>
        <w:ind w:firstLine="540"/>
        <w:jc w:val="both"/>
      </w:pPr>
      <w:r>
        <w:t>- иной информации в сфере занятости населения, предусмотренной нормативными правовыми актами федерального органа исполнительной власти, уполномоченного Правительством Российской Федерации.</w:t>
      </w:r>
    </w:p>
    <w:p w:rsidR="004A70BC" w:rsidRDefault="004A70BC">
      <w:pPr>
        <w:pStyle w:val="ConsPlusNormal"/>
        <w:spacing w:before="220"/>
        <w:ind w:firstLine="540"/>
        <w:jc w:val="both"/>
      </w:pPr>
      <w:hyperlink r:id="rId63" w:history="1">
        <w:r>
          <w:rPr>
            <w:color w:val="0000FF"/>
          </w:rPr>
          <w:t>3.1.22</w:t>
        </w:r>
      </w:hyperlink>
      <w:r>
        <w:t>. Осуществляет функции и полномочия учредителя в отношении центров занятости населения и утверждает в установленном порядке уставы центров занятости.</w:t>
      </w:r>
    </w:p>
    <w:p w:rsidR="004A70BC" w:rsidRDefault="004A70BC">
      <w:pPr>
        <w:pStyle w:val="ConsPlusNormal"/>
        <w:spacing w:before="220"/>
        <w:ind w:firstLine="540"/>
        <w:jc w:val="both"/>
      </w:pPr>
      <w:hyperlink r:id="rId64" w:history="1">
        <w:r>
          <w:rPr>
            <w:color w:val="0000FF"/>
          </w:rPr>
          <w:t>3.1.23</w:t>
        </w:r>
      </w:hyperlink>
      <w:r>
        <w:t>. Обеспечивает, координирует и контролирует деятельность центров занятости, в том числе осуществляет контроль за предоставлением государственных услуг в области содействия занятости населения центрами занятости, включая осуществление социальных выплат гражданам, признанным в установленном порядке безработными, осуществляет контроль финансово-хозяйственной деятельности центров занятости.</w:t>
      </w:r>
    </w:p>
    <w:p w:rsidR="004A70BC" w:rsidRDefault="004A70BC">
      <w:pPr>
        <w:pStyle w:val="ConsPlusNormal"/>
        <w:spacing w:before="220"/>
        <w:ind w:firstLine="540"/>
        <w:jc w:val="both"/>
      </w:pPr>
      <w:hyperlink r:id="rId65" w:history="1">
        <w:r>
          <w:rPr>
            <w:color w:val="0000FF"/>
          </w:rPr>
          <w:t>3.1.24</w:t>
        </w:r>
      </w:hyperlink>
      <w:r>
        <w:t xml:space="preserve">. Выполняет функции уполномоченного органа исполнительной власти Сахалинской </w:t>
      </w:r>
      <w:r>
        <w:lastRenderedPageBreak/>
        <w:t>области по определению потребности в привлечении иностранных работников, в том числе увеличению (уменьшению) размера потребности в привлечении иностранных работников.</w:t>
      </w:r>
    </w:p>
    <w:p w:rsidR="004A70BC" w:rsidRDefault="004A70BC">
      <w:pPr>
        <w:pStyle w:val="ConsPlusNormal"/>
        <w:spacing w:before="220"/>
        <w:ind w:firstLine="540"/>
        <w:jc w:val="both"/>
      </w:pPr>
      <w:hyperlink r:id="rId66" w:history="1">
        <w:r>
          <w:rPr>
            <w:color w:val="0000FF"/>
          </w:rPr>
          <w:t>3.1.25</w:t>
        </w:r>
      </w:hyperlink>
      <w:r>
        <w:t>. Осуществляет организационно-техническое обеспечение деятельности межведомственной комиссии Сахалинской области по вопросам привлечения и использования иностранных работников.</w:t>
      </w:r>
    </w:p>
    <w:p w:rsidR="004A70BC" w:rsidRDefault="004A70BC">
      <w:pPr>
        <w:pStyle w:val="ConsPlusNormal"/>
        <w:spacing w:before="220"/>
        <w:ind w:firstLine="540"/>
        <w:jc w:val="both"/>
      </w:pPr>
      <w:hyperlink r:id="rId67" w:history="1">
        <w:r>
          <w:rPr>
            <w:color w:val="0000FF"/>
          </w:rPr>
          <w:t>3.1.26</w:t>
        </w:r>
      </w:hyperlink>
      <w:r>
        <w:t xml:space="preserve">. Осуществляет выплаты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 в рамках реализации государственной </w:t>
      </w:r>
      <w:hyperlink r:id="rId68" w:history="1">
        <w:r>
          <w:rPr>
            <w:color w:val="0000FF"/>
          </w:rPr>
          <w:t>программы</w:t>
        </w:r>
      </w:hyperlink>
      <w:r>
        <w:t xml:space="preserve"> Сахалинской области "Социально-экономическое развитие Курильских островов (Сахалинская область) на 2016 - 2025 годы", утвержденной постановлением Правительства Сахалинской области от 28.12.2015 N 548.</w:t>
      </w:r>
    </w:p>
    <w:p w:rsidR="004A70BC" w:rsidRDefault="004A70BC">
      <w:pPr>
        <w:pStyle w:val="ConsPlusNormal"/>
        <w:jc w:val="both"/>
      </w:pPr>
      <w:r>
        <w:t>(</w:t>
      </w:r>
      <w:proofErr w:type="spellStart"/>
      <w:r>
        <w:t>пп</w:t>
      </w:r>
      <w:proofErr w:type="spellEnd"/>
      <w:r>
        <w:t xml:space="preserve">. 3.1.27 введен </w:t>
      </w:r>
      <w:hyperlink r:id="rId69" w:history="1">
        <w:r>
          <w:rPr>
            <w:color w:val="0000FF"/>
          </w:rPr>
          <w:t>Постановлением</w:t>
        </w:r>
      </w:hyperlink>
      <w:r>
        <w:t xml:space="preserve"> Правительства Сахалинской области от 14.06.2016 N 286)</w:t>
      </w:r>
    </w:p>
    <w:p w:rsidR="004A70BC" w:rsidRDefault="004A70BC">
      <w:pPr>
        <w:pStyle w:val="ConsPlusNormal"/>
        <w:spacing w:before="220"/>
        <w:ind w:firstLine="540"/>
        <w:jc w:val="both"/>
      </w:pPr>
      <w:hyperlink r:id="rId70" w:history="1">
        <w:r>
          <w:rPr>
            <w:color w:val="0000FF"/>
          </w:rPr>
          <w:t>3.1.27</w:t>
        </w:r>
      </w:hyperlink>
      <w:r>
        <w:t xml:space="preserve">. Организует профессиональное обучение и дополнительное профессиональное образование работников государственных и муниципальных учреждений Сахалинской области, расположенных на территории Курильских островов, в рамках реализации государственной </w:t>
      </w:r>
      <w:hyperlink r:id="rId71" w:history="1">
        <w:r>
          <w:rPr>
            <w:color w:val="0000FF"/>
          </w:rPr>
          <w:t>программы</w:t>
        </w:r>
      </w:hyperlink>
      <w:r>
        <w:t xml:space="preserve"> Сахалинской области "Социально-экономическое развитие Курильских островов (Сахалинская область) на 2016 - 2025 годы", утвержденной постановлением Правительства Сахалинской области от 28.12.2015 N 548.</w:t>
      </w:r>
    </w:p>
    <w:p w:rsidR="004A70BC" w:rsidRDefault="004A70BC">
      <w:pPr>
        <w:pStyle w:val="ConsPlusNormal"/>
        <w:jc w:val="both"/>
      </w:pPr>
      <w:r>
        <w:t>(</w:t>
      </w:r>
      <w:proofErr w:type="spellStart"/>
      <w:r>
        <w:t>пп</w:t>
      </w:r>
      <w:proofErr w:type="spellEnd"/>
      <w:r>
        <w:t xml:space="preserve">. 3.1.28 введен </w:t>
      </w:r>
      <w:hyperlink r:id="rId72" w:history="1">
        <w:r>
          <w:rPr>
            <w:color w:val="0000FF"/>
          </w:rPr>
          <w:t>Постановлением</w:t>
        </w:r>
      </w:hyperlink>
      <w:r>
        <w:t xml:space="preserve"> Правительства Сахалинской области от 16.09.2016 N 464)</w:t>
      </w:r>
    </w:p>
    <w:p w:rsidR="004A70BC" w:rsidRDefault="004A70BC">
      <w:pPr>
        <w:pStyle w:val="ConsPlusNormal"/>
        <w:spacing w:before="220"/>
        <w:ind w:firstLine="540"/>
        <w:jc w:val="both"/>
      </w:pPr>
      <w:r>
        <w:t xml:space="preserve">3.1.28. Предоставляет компенсацию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 в рамках реализации государственной </w:t>
      </w:r>
      <w:hyperlink r:id="rId73" w:history="1">
        <w:r>
          <w:rPr>
            <w:color w:val="0000FF"/>
          </w:rPr>
          <w:t>программы</w:t>
        </w:r>
      </w:hyperlink>
      <w:r>
        <w:t xml:space="preserve"> Сахалинской области "Социально-экономическое развитие Курильских островов (Сахалинская область) на 2016 - 2025 годы", утвержденной постановлением Правительства Сахалинской области от 28.12.2015 N 548.</w:t>
      </w:r>
    </w:p>
    <w:p w:rsidR="004A70BC" w:rsidRDefault="004A70BC">
      <w:pPr>
        <w:pStyle w:val="ConsPlusNormal"/>
        <w:jc w:val="both"/>
      </w:pPr>
      <w:r>
        <w:t>(</w:t>
      </w:r>
      <w:proofErr w:type="spellStart"/>
      <w:r>
        <w:t>пп</w:t>
      </w:r>
      <w:proofErr w:type="spellEnd"/>
      <w:r>
        <w:t xml:space="preserve">. 3.1.28 введен </w:t>
      </w:r>
      <w:hyperlink r:id="rId74" w:history="1">
        <w:r>
          <w:rPr>
            <w:color w:val="0000FF"/>
          </w:rPr>
          <w:t>Постановлением</w:t>
        </w:r>
      </w:hyperlink>
      <w:r>
        <w:t xml:space="preserve"> Правительства Сахалинской области от 07.08.2017 N 364)</w:t>
      </w:r>
    </w:p>
    <w:p w:rsidR="004A70BC" w:rsidRDefault="004A70BC">
      <w:pPr>
        <w:pStyle w:val="ConsPlusNormal"/>
        <w:spacing w:before="220"/>
        <w:ind w:firstLine="540"/>
        <w:jc w:val="both"/>
      </w:pPr>
      <w:r>
        <w:t>3.2. В сфере трудовых отношений, социального партнерства, оплаты труда, условий и охраны труда:</w:t>
      </w:r>
    </w:p>
    <w:p w:rsidR="004A70BC" w:rsidRDefault="004A70BC">
      <w:pPr>
        <w:pStyle w:val="ConsPlusNormal"/>
        <w:spacing w:before="220"/>
        <w:ind w:firstLine="540"/>
        <w:jc w:val="both"/>
      </w:pPr>
      <w:r>
        <w:t>3.2.1. Разрабатывает и реализует программы Сахалинской области, предусматривающие мероприятия по улучшению условий и охраны труда, обеспечивает контроль за их выполнением.</w:t>
      </w:r>
    </w:p>
    <w:p w:rsidR="004A70BC" w:rsidRDefault="004A70BC">
      <w:pPr>
        <w:pStyle w:val="ConsPlusNormal"/>
        <w:spacing w:before="220"/>
        <w:ind w:firstLine="540"/>
        <w:jc w:val="both"/>
      </w:pPr>
      <w:r>
        <w:t>3.2.2. Оказывает государственные услуги в сфере трудовых отношений, социального партнерства, условий и охраны труда:</w:t>
      </w:r>
    </w:p>
    <w:p w:rsidR="004A70BC" w:rsidRDefault="004A70BC">
      <w:pPr>
        <w:pStyle w:val="ConsPlusNormal"/>
        <w:spacing w:before="220"/>
        <w:ind w:firstLine="540"/>
        <w:jc w:val="both"/>
      </w:pPr>
      <w:r>
        <w:t>- уведомительная регистрация коллективных договоров, региональных, территориальных и иных соглашений, изменений и дополнений к ним;</w:t>
      </w:r>
    </w:p>
    <w:p w:rsidR="004A70BC" w:rsidRDefault="004A70BC">
      <w:pPr>
        <w:pStyle w:val="ConsPlusNormal"/>
        <w:spacing w:before="220"/>
        <w:ind w:firstLine="540"/>
        <w:jc w:val="both"/>
      </w:pPr>
      <w:r>
        <w:t>- уведомительная регистрация и содействие в урегулировании коллективных трудовых споров;</w:t>
      </w:r>
    </w:p>
    <w:p w:rsidR="004A70BC" w:rsidRDefault="004A70BC">
      <w:pPr>
        <w:pStyle w:val="ConsPlusNormal"/>
        <w:spacing w:before="220"/>
        <w:ind w:firstLine="540"/>
        <w:jc w:val="both"/>
      </w:pPr>
      <w:r>
        <w:t>- согласование учебных планов и программ обучения по охране труда;</w:t>
      </w:r>
    </w:p>
    <w:p w:rsidR="004A70BC" w:rsidRDefault="004A70BC">
      <w:pPr>
        <w:pStyle w:val="ConsPlusNormal"/>
        <w:spacing w:before="220"/>
        <w:ind w:firstLine="540"/>
        <w:jc w:val="both"/>
      </w:pPr>
      <w:r>
        <w:t>- проведение государственной экспертизы условий труда в Сахалинской области;</w:t>
      </w:r>
    </w:p>
    <w:p w:rsidR="004A70BC" w:rsidRDefault="004A70BC">
      <w:pPr>
        <w:pStyle w:val="ConsPlusNormal"/>
        <w:spacing w:before="220"/>
        <w:ind w:firstLine="540"/>
        <w:jc w:val="both"/>
      </w:pPr>
      <w:r>
        <w:t xml:space="preserve">абзац исключен. - </w:t>
      </w:r>
      <w:hyperlink r:id="rId75" w:history="1">
        <w:r>
          <w:rPr>
            <w:color w:val="0000FF"/>
          </w:rPr>
          <w:t>Постановление</w:t>
        </w:r>
      </w:hyperlink>
      <w:r>
        <w:t xml:space="preserve"> Правительства Сахалинской области от 07.08.2017 N 364.</w:t>
      </w:r>
    </w:p>
    <w:p w:rsidR="004A70BC" w:rsidRDefault="004A70BC">
      <w:pPr>
        <w:pStyle w:val="ConsPlusNormal"/>
        <w:spacing w:before="220"/>
        <w:ind w:firstLine="540"/>
        <w:jc w:val="both"/>
      </w:pPr>
      <w:r>
        <w:t>3.2.3. Осуществляет деятельность по развитию социального партнерства в сфере труда на территории Сахалинской области:</w:t>
      </w:r>
    </w:p>
    <w:p w:rsidR="004A70BC" w:rsidRDefault="004A70BC">
      <w:pPr>
        <w:pStyle w:val="ConsPlusNormal"/>
        <w:spacing w:before="220"/>
        <w:ind w:firstLine="540"/>
        <w:jc w:val="both"/>
      </w:pPr>
      <w:r>
        <w:t xml:space="preserve">3.2.3.1. организует работу областной трехсторонней комиссии по регулированию социально-трудовых отношений и участвует в ее работе, в том числе по разработке, заключению и контролю за </w:t>
      </w:r>
      <w:r>
        <w:lastRenderedPageBreak/>
        <w:t>реализацией региональных соглашений между Правительством Сахалинской области, объединением организаций профсоюзов и объединением работодателей Сахалинской области;</w:t>
      </w:r>
    </w:p>
    <w:p w:rsidR="004A70BC" w:rsidRDefault="004A70BC">
      <w:pPr>
        <w:pStyle w:val="ConsPlusNormal"/>
        <w:spacing w:before="220"/>
        <w:ind w:firstLine="540"/>
        <w:jc w:val="both"/>
      </w:pPr>
      <w:r>
        <w:t>3.2.3.2. осуществляет контроль за исполнением решений областной трехсторонней комиссии по регулированию социально-трудовых отношений в порядке и формах, установленных Регламентом комиссии;</w:t>
      </w:r>
    </w:p>
    <w:p w:rsidR="004A70BC" w:rsidRDefault="004A70BC">
      <w:pPr>
        <w:pStyle w:val="ConsPlusNormal"/>
        <w:spacing w:before="220"/>
        <w:ind w:firstLine="540"/>
        <w:jc w:val="both"/>
      </w:pPr>
      <w:r>
        <w:t>3.2.3.3. осуществляет информационное и консультативное обеспечение сторон социального партнерства, в том числе организует и проводит семинары, совещания и иные мероприятия, направленные на развитие социального партнерства на всех его уровнях;</w:t>
      </w:r>
    </w:p>
    <w:p w:rsidR="004A70BC" w:rsidRDefault="004A70BC">
      <w:pPr>
        <w:pStyle w:val="ConsPlusNormal"/>
        <w:spacing w:before="220"/>
        <w:ind w:firstLine="540"/>
        <w:jc w:val="both"/>
      </w:pPr>
      <w:r>
        <w:t>3.2.3.4. при осуществлении регистрации коллективных договоров, соглашений выявляет условия, ухудшающие положение работников по сравнению с трудовым законодательством и иными нормативными правовыми актами, содержащими нормы трудового права, и сообщает об этом представителям сторон, подписавшим коллективный договор, соглашение, а также в государственную инспекцию труда;</w:t>
      </w:r>
    </w:p>
    <w:p w:rsidR="004A70BC" w:rsidRDefault="004A70BC">
      <w:pPr>
        <w:pStyle w:val="ConsPlusNormal"/>
        <w:spacing w:before="220"/>
        <w:ind w:firstLine="540"/>
        <w:jc w:val="both"/>
      </w:pPr>
      <w:r>
        <w:t>3.2.3.5. осуществляет контроль за выполнением коллективных договоров, соглашений в порядке, установленном действующим законодательством.</w:t>
      </w:r>
    </w:p>
    <w:p w:rsidR="004A70BC" w:rsidRDefault="004A70BC">
      <w:pPr>
        <w:pStyle w:val="ConsPlusNormal"/>
        <w:spacing w:before="220"/>
        <w:ind w:firstLine="540"/>
        <w:jc w:val="both"/>
      </w:pPr>
      <w:r>
        <w:t>3.2.4. Участвует в урегулировании коллективных трудовых споров:</w:t>
      </w:r>
    </w:p>
    <w:p w:rsidR="004A70BC" w:rsidRDefault="004A70BC">
      <w:pPr>
        <w:pStyle w:val="ConsPlusNormal"/>
        <w:spacing w:before="220"/>
        <w:ind w:firstLine="540"/>
        <w:jc w:val="both"/>
      </w:pPr>
      <w:r>
        <w:t>3.2.4.1. осуществляет проверки полномочий представителей сторон коллективного трудового спора в порядке, установленном законодательством Российской Федерации;</w:t>
      </w:r>
    </w:p>
    <w:p w:rsidR="004A70BC" w:rsidRDefault="004A70BC">
      <w:pPr>
        <w:pStyle w:val="ConsPlusNormal"/>
        <w:spacing w:before="220"/>
        <w:ind w:firstLine="540"/>
        <w:jc w:val="both"/>
      </w:pPr>
      <w:r>
        <w:t>3.2.4.2. выявляет, анализирует и обобщает причины возникновения коллективных трудовых споров, осуществляет подготовку предложений по их устранению;</w:t>
      </w:r>
    </w:p>
    <w:p w:rsidR="004A70BC" w:rsidRDefault="004A70BC">
      <w:pPr>
        <w:pStyle w:val="ConsPlusNormal"/>
        <w:spacing w:before="220"/>
        <w:ind w:firstLine="540"/>
        <w:jc w:val="both"/>
      </w:pPr>
      <w:r>
        <w:t>3.2.4.3. оказывает методическую помощь сторонам коллективного трудового спора на всех этапах его рассмотрения и разрешения;</w:t>
      </w:r>
    </w:p>
    <w:p w:rsidR="004A70BC" w:rsidRDefault="004A70BC">
      <w:pPr>
        <w:pStyle w:val="ConsPlusNormal"/>
        <w:spacing w:before="220"/>
        <w:ind w:firstLine="540"/>
        <w:jc w:val="both"/>
      </w:pPr>
      <w:r>
        <w:t>3.2.4.4. участвует совместно с представителями работодателя и работников в создании временного трудового арбитража, его состава и регламента; рекомендует кандидатуру посредника;</w:t>
      </w:r>
    </w:p>
    <w:p w:rsidR="004A70BC" w:rsidRDefault="004A70BC">
      <w:pPr>
        <w:pStyle w:val="ConsPlusNormal"/>
        <w:spacing w:before="220"/>
        <w:ind w:firstLine="540"/>
        <w:jc w:val="both"/>
      </w:pPr>
      <w:r>
        <w:t>3.2.4.5. участвует в установленном порядке в организации финансирования примирительных процедур.</w:t>
      </w:r>
    </w:p>
    <w:p w:rsidR="004A70BC" w:rsidRDefault="004A70BC">
      <w:pPr>
        <w:pStyle w:val="ConsPlusNormal"/>
        <w:spacing w:before="220"/>
        <w:ind w:firstLine="540"/>
        <w:jc w:val="both"/>
      </w:pPr>
      <w:r>
        <w:t>3.2.5. Обеспечивает реализацию на территории Сахалинской области государственной политики в сфере охраны труда и федеральных целевых программ улучшения условий и охраны труда:</w:t>
      </w:r>
    </w:p>
    <w:p w:rsidR="004A70BC" w:rsidRDefault="004A70BC">
      <w:pPr>
        <w:pStyle w:val="ConsPlusNormal"/>
        <w:spacing w:before="220"/>
        <w:ind w:firstLine="540"/>
        <w:jc w:val="both"/>
      </w:pPr>
      <w:r>
        <w:t>3.2.5.1. координирует проведение на территории Сахалинской области в установленном порядке обучения по охране труда работников, в том числе руководителей организаций, а также работодателей - индивидуальных предпринимателей, проверки знания ими требований охраны труда, а также проведение обучения по оказанию первой помощи пострадавшим на производстве;</w:t>
      </w:r>
    </w:p>
    <w:p w:rsidR="004A70BC" w:rsidRDefault="004A70BC">
      <w:pPr>
        <w:pStyle w:val="ConsPlusNormal"/>
        <w:spacing w:before="220"/>
        <w:ind w:firstLine="540"/>
        <w:jc w:val="both"/>
      </w:pPr>
      <w:r>
        <w:t>3.2.5.2. определяет размер платы за проведение государственной экспертизы условий труда в целях оценки качества проведения специальной оценки условий труда;</w:t>
      </w:r>
    </w:p>
    <w:p w:rsidR="004A70BC" w:rsidRDefault="004A70BC">
      <w:pPr>
        <w:pStyle w:val="ConsPlusNormal"/>
        <w:spacing w:before="220"/>
        <w:ind w:firstLine="540"/>
        <w:jc w:val="both"/>
      </w:pPr>
      <w:r>
        <w:t xml:space="preserve">3.2.5.3. утратил силу. - </w:t>
      </w:r>
      <w:hyperlink r:id="rId76" w:history="1">
        <w:r>
          <w:rPr>
            <w:color w:val="0000FF"/>
          </w:rPr>
          <w:t>Постановление</w:t>
        </w:r>
      </w:hyperlink>
      <w:r>
        <w:t xml:space="preserve"> Правительства Сахалинской области от 06.04.2016 N 158;</w:t>
      </w:r>
    </w:p>
    <w:p w:rsidR="004A70BC" w:rsidRDefault="004A70BC">
      <w:pPr>
        <w:pStyle w:val="ConsPlusNormal"/>
        <w:spacing w:before="220"/>
        <w:ind w:firstLine="540"/>
        <w:jc w:val="both"/>
      </w:pPr>
      <w:r>
        <w:t>3.2.5.4. обеспечивает проведение в установленном порядке ежегодного смотра-конкурса по охране труда в Сахалинской области;</w:t>
      </w:r>
    </w:p>
    <w:p w:rsidR="004A70BC" w:rsidRDefault="004A70BC">
      <w:pPr>
        <w:pStyle w:val="ConsPlusNormal"/>
        <w:jc w:val="both"/>
      </w:pPr>
      <w:r>
        <w:t>(</w:t>
      </w:r>
      <w:proofErr w:type="spellStart"/>
      <w:r>
        <w:t>пп</w:t>
      </w:r>
      <w:proofErr w:type="spellEnd"/>
      <w:r>
        <w:t xml:space="preserve">. 3.2.5.4 в ред. </w:t>
      </w:r>
      <w:hyperlink r:id="rId77" w:history="1">
        <w:r>
          <w:rPr>
            <w:color w:val="0000FF"/>
          </w:rPr>
          <w:t>Постановления</w:t>
        </w:r>
      </w:hyperlink>
      <w:r>
        <w:t xml:space="preserve"> Правительства Сахалинской области от 29.12.2016 N 671)</w:t>
      </w:r>
    </w:p>
    <w:p w:rsidR="004A70BC" w:rsidRDefault="004A70BC">
      <w:pPr>
        <w:pStyle w:val="ConsPlusNormal"/>
        <w:spacing w:before="220"/>
        <w:ind w:firstLine="540"/>
        <w:jc w:val="both"/>
      </w:pPr>
      <w:r>
        <w:t>3.2.5.5. проводит мероприятия по распространению передового опыта работы организаций по улучшению условий, охраны труда и снижению уровней профессиональных рисков;</w:t>
      </w:r>
    </w:p>
    <w:p w:rsidR="004A70BC" w:rsidRDefault="004A70BC">
      <w:pPr>
        <w:pStyle w:val="ConsPlusNormal"/>
        <w:spacing w:before="220"/>
        <w:ind w:firstLine="540"/>
        <w:jc w:val="both"/>
      </w:pPr>
      <w:r>
        <w:lastRenderedPageBreak/>
        <w:t>3.2.5.6. организует проведение ежегодного месячника охраны труда в организациях области;</w:t>
      </w:r>
    </w:p>
    <w:p w:rsidR="004A70BC" w:rsidRDefault="004A70BC">
      <w:pPr>
        <w:pStyle w:val="ConsPlusNormal"/>
        <w:jc w:val="both"/>
      </w:pPr>
      <w:r>
        <w:t xml:space="preserve">(в ред. </w:t>
      </w:r>
      <w:hyperlink r:id="rId78" w:history="1">
        <w:r>
          <w:rPr>
            <w:color w:val="0000FF"/>
          </w:rPr>
          <w:t>Постановления</w:t>
        </w:r>
      </w:hyperlink>
      <w:r>
        <w:t xml:space="preserve"> Правительства Сахалинской области от 10.03.2017 N 108)</w:t>
      </w:r>
    </w:p>
    <w:p w:rsidR="004A70BC" w:rsidRDefault="004A70BC">
      <w:pPr>
        <w:pStyle w:val="ConsPlusNormal"/>
        <w:spacing w:before="220"/>
        <w:ind w:firstLine="540"/>
        <w:jc w:val="both"/>
      </w:pPr>
      <w:r>
        <w:t>3.2.5.7. принимает участие в расследовании несчастных случаев на производстве в соответствии с законодательством Российской Федерации;</w:t>
      </w:r>
    </w:p>
    <w:p w:rsidR="004A70BC" w:rsidRDefault="004A70BC">
      <w:pPr>
        <w:pStyle w:val="ConsPlusNormal"/>
        <w:spacing w:before="220"/>
        <w:ind w:firstLine="540"/>
        <w:jc w:val="both"/>
      </w:pPr>
      <w:r>
        <w:t>3.2.5.8. организует сбор и обработку информации о состоянии условий и охраны труда у работодателей, осуществляющих деятельность на территории Сахалинской области.</w:t>
      </w:r>
    </w:p>
    <w:p w:rsidR="004A70BC" w:rsidRDefault="004A70BC">
      <w:pPr>
        <w:pStyle w:val="ConsPlusNormal"/>
        <w:spacing w:before="220"/>
        <w:ind w:firstLine="540"/>
        <w:jc w:val="both"/>
      </w:pPr>
      <w:r>
        <w:t>3.2.6. Выполняет функции уполномоченного органа исполнительной власти Сахалинской области по проведению всероссийского конкурса "Российская организация высокой социальной эффективности".</w:t>
      </w:r>
    </w:p>
    <w:p w:rsidR="004A70BC" w:rsidRDefault="004A70BC">
      <w:pPr>
        <w:pStyle w:val="ConsPlusNormal"/>
        <w:spacing w:before="220"/>
        <w:ind w:firstLine="540"/>
        <w:jc w:val="both"/>
      </w:pPr>
      <w:r>
        <w:t xml:space="preserve">Абзац исключен. - </w:t>
      </w:r>
      <w:hyperlink r:id="rId79" w:history="1">
        <w:r>
          <w:rPr>
            <w:color w:val="0000FF"/>
          </w:rPr>
          <w:t>Постановление</w:t>
        </w:r>
      </w:hyperlink>
      <w:r>
        <w:t xml:space="preserve"> Правительства Сахалинской области от 16.09.2016 N 464.</w:t>
      </w:r>
    </w:p>
    <w:p w:rsidR="004A70BC" w:rsidRDefault="004A70BC">
      <w:pPr>
        <w:pStyle w:val="ConsPlusNormal"/>
        <w:spacing w:before="220"/>
        <w:ind w:firstLine="540"/>
        <w:jc w:val="both"/>
      </w:pPr>
      <w:r>
        <w:t>3.2.7. Выполняет функции уполномоченного органа исполнительной власти Сахалинской области по организационно-техническому обеспечению проведения всероссийского конкурса "Лучший по профессии".</w:t>
      </w:r>
    </w:p>
    <w:p w:rsidR="004A70BC" w:rsidRDefault="004A70BC">
      <w:pPr>
        <w:pStyle w:val="ConsPlusNormal"/>
        <w:spacing w:before="220"/>
        <w:ind w:firstLine="540"/>
        <w:jc w:val="both"/>
      </w:pPr>
      <w:r>
        <w:t>Осуществляет выплаты денежного поощрения призерам регионального этапа всероссийского конкурса "Лучший по профессии".</w:t>
      </w:r>
    </w:p>
    <w:p w:rsidR="004A70BC" w:rsidRDefault="004A70BC">
      <w:pPr>
        <w:pStyle w:val="ConsPlusNormal"/>
        <w:spacing w:before="220"/>
        <w:ind w:firstLine="540"/>
        <w:jc w:val="both"/>
      </w:pPr>
      <w:r>
        <w:t>3.2.8. Осуществляет анализ применения систем оплаты труда в организациях, финансируемых за счет средств областного бюджета Сахалинской области и местных бюджетов, разрабатывает проекты законов Сахалинской области и нормативных правовых актов Правительства Сахалинской области, а также иные предложения, направленные на совершенствование систем оплаты труда в данных организациях.</w:t>
      </w:r>
    </w:p>
    <w:p w:rsidR="004A70BC" w:rsidRDefault="004A70BC">
      <w:pPr>
        <w:pStyle w:val="ConsPlusNormal"/>
        <w:spacing w:before="220"/>
        <w:ind w:firstLine="540"/>
        <w:jc w:val="both"/>
      </w:pPr>
      <w:r>
        <w:t>3.2.9. Принимает участие в качестве специалистов в проверках соблюдения трудового законодательства и иных нормативных правовых актов, содержащих нормы трудового права, осуществляемых органами исполнительной власти и органами местного самоуправления Сахалинской области в рамках ведомственного контроля, а также формирует ежегодный сводный отчет о проведенных мероприятиях по ведомственному контролю для представления его в Правительство Сахалинской области.</w:t>
      </w:r>
    </w:p>
    <w:p w:rsidR="004A70BC" w:rsidRDefault="004A70BC">
      <w:pPr>
        <w:pStyle w:val="ConsPlusNormal"/>
        <w:spacing w:before="220"/>
        <w:ind w:firstLine="540"/>
        <w:jc w:val="both"/>
      </w:pPr>
      <w:r>
        <w:t>3.2.10. Осуществляет организационно-техническое обеспечение деятельности межведомственной комиссии при Правительстве Сахалинской области по вопросам ликвидации задолженности по заработной плате и легализации правовых отношений граждан, привлекаемых к осуществлению трудовой деятельности в хозяйствующих субъектах Сахалинской области.</w:t>
      </w:r>
    </w:p>
    <w:p w:rsidR="004A70BC" w:rsidRDefault="004A70BC">
      <w:pPr>
        <w:pStyle w:val="ConsPlusNormal"/>
        <w:spacing w:before="220"/>
        <w:ind w:firstLine="540"/>
        <w:jc w:val="both"/>
      </w:pPr>
      <w:r>
        <w:t>Готовит отчеты в Правительство Сахалинской области о работе указанной комиссии.</w:t>
      </w:r>
    </w:p>
    <w:p w:rsidR="004A70BC" w:rsidRDefault="004A70BC">
      <w:pPr>
        <w:pStyle w:val="ConsPlusNormal"/>
        <w:spacing w:before="220"/>
        <w:ind w:firstLine="540"/>
        <w:jc w:val="both"/>
      </w:pPr>
      <w:r>
        <w:t>3.2.11. Обеспечивает работу комиссии Сахалинской области по рассмотрению вопросов включения в стаж государственной гражданской службы государственных гражданских служащих Сахалинской области для назначения пенсии за выслугу лет или ежемесячной доплаты к государственной пенсии периодов работы (службы) на отдельных должностях.</w:t>
      </w:r>
    </w:p>
    <w:p w:rsidR="004A70BC" w:rsidRDefault="004A70BC">
      <w:pPr>
        <w:pStyle w:val="ConsPlusNormal"/>
        <w:jc w:val="both"/>
      </w:pPr>
      <w:r>
        <w:t xml:space="preserve">(в ред. </w:t>
      </w:r>
      <w:hyperlink r:id="rId80" w:history="1">
        <w:r>
          <w:rPr>
            <w:color w:val="0000FF"/>
          </w:rPr>
          <w:t>Постановления</w:t>
        </w:r>
      </w:hyperlink>
      <w:r>
        <w:t xml:space="preserve"> Правительства Сахалинской области от 29.12.2016 N 671)</w:t>
      </w:r>
    </w:p>
    <w:p w:rsidR="004A70BC" w:rsidRDefault="004A70BC">
      <w:pPr>
        <w:pStyle w:val="ConsPlusNormal"/>
        <w:spacing w:before="220"/>
        <w:ind w:firstLine="540"/>
        <w:jc w:val="both"/>
      </w:pPr>
      <w:r>
        <w:t>3.3. Иные полномочия:</w:t>
      </w:r>
    </w:p>
    <w:p w:rsidR="004A70BC" w:rsidRDefault="004A70BC">
      <w:pPr>
        <w:pStyle w:val="ConsPlusNormal"/>
        <w:spacing w:before="220"/>
        <w:ind w:firstLine="540"/>
        <w:jc w:val="both"/>
      </w:pPr>
      <w:r>
        <w:t xml:space="preserve">3.3.1. Устанавливает перечень должностных лиц, имеющих право составлять протоколы об административных правонарушениях в соответствии с </w:t>
      </w:r>
      <w:hyperlink r:id="rId81" w:history="1">
        <w:r>
          <w:rPr>
            <w:color w:val="0000FF"/>
          </w:rPr>
          <w:t>Кодексом</w:t>
        </w:r>
      </w:hyperlink>
      <w:r>
        <w:t xml:space="preserve"> Российской Федерации об административных правонарушениях.</w:t>
      </w:r>
    </w:p>
    <w:p w:rsidR="004A70BC" w:rsidRDefault="004A70BC">
      <w:pPr>
        <w:pStyle w:val="ConsPlusNormal"/>
        <w:spacing w:before="220"/>
        <w:ind w:firstLine="540"/>
        <w:jc w:val="both"/>
      </w:pPr>
      <w:r>
        <w:t>3.3.2. Участвует в работе призывной комиссии в части вопросов, касающихся альтернативной гражданской службы.</w:t>
      </w:r>
    </w:p>
    <w:p w:rsidR="004A70BC" w:rsidRDefault="004A70BC">
      <w:pPr>
        <w:pStyle w:val="ConsPlusNormal"/>
        <w:spacing w:before="220"/>
        <w:ind w:firstLine="540"/>
        <w:jc w:val="both"/>
      </w:pPr>
      <w:r>
        <w:lastRenderedPageBreak/>
        <w:t>3.3.3. Совместно с иными уполномоченными органами исполнительной власти Сахалинской области проводит работу по реализации законодательства по организации альтернативной гражданской службы.</w:t>
      </w:r>
    </w:p>
    <w:p w:rsidR="004A70BC" w:rsidRDefault="004A70BC">
      <w:pPr>
        <w:pStyle w:val="ConsPlusNormal"/>
        <w:spacing w:before="220"/>
        <w:ind w:firstLine="540"/>
        <w:jc w:val="both"/>
      </w:pPr>
      <w:r>
        <w:t>3.3.4. Выступает уполномоченным органом исполнительной власти Сахалинской области по проведению экспертизы документов, представленных министерством социальной защиты Сахалинской области, подтверждающих стаж замещения государственной должности Сахалинской области или должности государственной гражданской службы Сахалинской области, для назначения пенсии за выслугу лет и ежемесячной доплаты к государственной пенсии лицам, замещавшим государственные должности Сахалинской области, и государственным гражданским служащим Сахалинской области.</w:t>
      </w:r>
    </w:p>
    <w:p w:rsidR="004A70BC" w:rsidRDefault="004A70BC">
      <w:pPr>
        <w:pStyle w:val="ConsPlusNormal"/>
        <w:spacing w:before="220"/>
        <w:ind w:firstLine="540"/>
        <w:jc w:val="both"/>
      </w:pPr>
      <w:r>
        <w:t>3.3.5. Осуществляет расчет величины прожиточного минимума на душу населения и по социально-демографическим группам населения Сахалинской области.</w:t>
      </w:r>
    </w:p>
    <w:p w:rsidR="004A70BC" w:rsidRDefault="004A70BC">
      <w:pPr>
        <w:pStyle w:val="ConsPlusNormal"/>
        <w:spacing w:before="220"/>
        <w:ind w:firstLine="540"/>
        <w:jc w:val="both"/>
      </w:pPr>
      <w:r>
        <w:t>3.3.6. Доводит до сведения Пенсионного фонда Российской Федерации размер величины прожиточного минимума пенсионеров Сахалинской области для установления социальной доплаты к пенсии.</w:t>
      </w:r>
    </w:p>
    <w:p w:rsidR="004A70BC" w:rsidRDefault="004A70BC">
      <w:pPr>
        <w:pStyle w:val="ConsPlusNormal"/>
        <w:spacing w:before="220"/>
        <w:ind w:firstLine="540"/>
        <w:jc w:val="both"/>
      </w:pPr>
      <w:r>
        <w:t>3.3.7. Вносит на рассмотрение Губернатору Сахалинской области и в Правительство Сахалинской области:</w:t>
      </w:r>
    </w:p>
    <w:p w:rsidR="004A70BC" w:rsidRDefault="004A70BC">
      <w:pPr>
        <w:pStyle w:val="ConsPlusNormal"/>
        <w:spacing w:before="220"/>
        <w:ind w:firstLine="540"/>
        <w:jc w:val="both"/>
      </w:pPr>
      <w:r>
        <w:t>- проекты законов Сахалинской области, правовых актов Губернатора и Правительства Сахалинской области, а также предложения и другие документы, по которым требуется решение Губернатора или Правительства Сахалинской области, по вопросам, относящимся к установленной сфере деятельности Агентства;</w:t>
      </w:r>
    </w:p>
    <w:p w:rsidR="004A70BC" w:rsidRDefault="004A70BC">
      <w:pPr>
        <w:pStyle w:val="ConsPlusNormal"/>
        <w:spacing w:before="220"/>
        <w:ind w:firstLine="540"/>
        <w:jc w:val="both"/>
      </w:pPr>
      <w:r>
        <w:t>- замечания, отзывы и предложения на проекты федеральных и иных нормативных правовых актов.</w:t>
      </w:r>
    </w:p>
    <w:p w:rsidR="004A70BC" w:rsidRDefault="004A70BC">
      <w:pPr>
        <w:pStyle w:val="ConsPlusNormal"/>
        <w:spacing w:before="220"/>
        <w:ind w:firstLine="540"/>
        <w:jc w:val="both"/>
      </w:pPr>
      <w:r>
        <w:t>3.3.8. Готовит аналитическую информацию, доклады для Губернатора Сахалинской области, Правительства Сахалинской области, Министерства труда и социальной защиты Российской Федерации, иных заинтересованных органов на основании мониторинга реализации государственной политики и применения законодательства в установленной сфере деятельности.</w:t>
      </w:r>
    </w:p>
    <w:p w:rsidR="004A70BC" w:rsidRDefault="004A70BC">
      <w:pPr>
        <w:pStyle w:val="ConsPlusNormal"/>
        <w:spacing w:before="220"/>
        <w:ind w:firstLine="540"/>
        <w:jc w:val="both"/>
      </w:pPr>
      <w:r>
        <w:t>3.3.9. Готовит для Правительства Сахалинской области и в иные органы статистическую, финансовую и бухгалтерскую отчетность о деятельности Агентства и центров занятости.</w:t>
      </w:r>
    </w:p>
    <w:p w:rsidR="004A70BC" w:rsidRDefault="004A70BC">
      <w:pPr>
        <w:pStyle w:val="ConsPlusNormal"/>
        <w:spacing w:before="220"/>
        <w:ind w:firstLine="540"/>
        <w:jc w:val="both"/>
      </w:pPr>
      <w:r>
        <w:t>3.3.10. Осуществляет мобилизационную подготовку Агентства, а также контролирует и координирует деятельность центров занятости по их мобилизационной подготовке.</w:t>
      </w:r>
    </w:p>
    <w:p w:rsidR="004A70BC" w:rsidRDefault="004A70BC">
      <w:pPr>
        <w:pStyle w:val="ConsPlusNormal"/>
        <w:spacing w:before="220"/>
        <w:ind w:firstLine="540"/>
        <w:jc w:val="both"/>
      </w:pPr>
      <w:r>
        <w:t>3.3.11. Участвует в формировании мобилизационного плана экономики Сахалинской области по курируемой отрасли.</w:t>
      </w:r>
    </w:p>
    <w:p w:rsidR="004A70BC" w:rsidRDefault="004A70BC">
      <w:pPr>
        <w:pStyle w:val="ConsPlusNormal"/>
        <w:spacing w:before="220"/>
        <w:ind w:firstLine="540"/>
        <w:jc w:val="both"/>
      </w:pPr>
      <w:r>
        <w:t>3.3.12. Обеспечивает соблюдение в Агентстве требований законодательства Российской Федерации по вопросам информационной безопасности, защиты и распространения сведений ограниченного доступа, в том числе персональных данных, координирует деятельность центров занятости по данному направлению.</w:t>
      </w:r>
    </w:p>
    <w:p w:rsidR="004A70BC" w:rsidRDefault="004A70BC">
      <w:pPr>
        <w:pStyle w:val="ConsPlusNormal"/>
        <w:spacing w:before="220"/>
        <w:ind w:firstLine="540"/>
        <w:jc w:val="both"/>
      </w:pPr>
      <w:r>
        <w:t>3.3.13. Организует работу по учету и бронированию граждан, пребывающих в запасе Вооруженных Сил Российской Федерации и работающих в Агентстве.</w:t>
      </w:r>
    </w:p>
    <w:p w:rsidR="004A70BC" w:rsidRDefault="004A70BC">
      <w:pPr>
        <w:pStyle w:val="ConsPlusNormal"/>
        <w:spacing w:before="220"/>
        <w:ind w:firstLine="540"/>
        <w:jc w:val="both"/>
      </w:pPr>
      <w:r>
        <w:t>3.3.14. Осуществляет меры по противодействию коррупции в пределах своих полномочий.</w:t>
      </w:r>
    </w:p>
    <w:p w:rsidR="004A70BC" w:rsidRDefault="004A70BC">
      <w:pPr>
        <w:pStyle w:val="ConsPlusNormal"/>
        <w:spacing w:before="220"/>
        <w:ind w:firstLine="540"/>
        <w:jc w:val="both"/>
      </w:pPr>
      <w:r>
        <w:t>3.3.15. Осуществляет внедрение и контроль эксплуатации автоматизированных систем, в том числе информационно-телекоммуникационных средств.</w:t>
      </w:r>
    </w:p>
    <w:p w:rsidR="004A70BC" w:rsidRDefault="004A70BC">
      <w:pPr>
        <w:pStyle w:val="ConsPlusNormal"/>
        <w:spacing w:before="220"/>
        <w:ind w:firstLine="540"/>
        <w:jc w:val="both"/>
      </w:pPr>
      <w:r>
        <w:lastRenderedPageBreak/>
        <w:t>3.3.16. Осуществляет бюджетные полномочия главного распорядителя и получателя бюджетных средств, администратора доходов бюджета.</w:t>
      </w:r>
    </w:p>
    <w:p w:rsidR="004A70BC" w:rsidRDefault="004A70BC">
      <w:pPr>
        <w:pStyle w:val="ConsPlusNormal"/>
        <w:spacing w:before="220"/>
        <w:ind w:firstLine="540"/>
        <w:jc w:val="both"/>
      </w:pPr>
      <w:r>
        <w:t>3.3.17. Осуществляет внутренний финансовый контроль и внутренний финансовый аудит в порядке, установленном Правительством Сахалинской области.</w:t>
      </w:r>
    </w:p>
    <w:p w:rsidR="004A70BC" w:rsidRDefault="004A70BC">
      <w:pPr>
        <w:pStyle w:val="ConsPlusNormal"/>
        <w:spacing w:before="220"/>
        <w:ind w:firstLine="540"/>
        <w:jc w:val="both"/>
      </w:pPr>
      <w:r>
        <w:t>3.3.18. Осуществляет в порядке и в пределах, установленных законодательством Российской Федерации и Сахалинской области, актами Губернатора и Правительства Сахалинской области, полномочия по оперативному управлению областным имуществом, необходимым для обеспечения исполнения функций Агентства.</w:t>
      </w:r>
    </w:p>
    <w:p w:rsidR="004A70BC" w:rsidRDefault="004A70BC">
      <w:pPr>
        <w:pStyle w:val="ConsPlusNormal"/>
        <w:spacing w:before="220"/>
        <w:ind w:firstLine="540"/>
        <w:jc w:val="both"/>
      </w:pPr>
      <w:r>
        <w:t>3.3.19. Осуществляет закупки товаров, работ, услуг для обеспечения государственных нужд в установленной сфере деятельности,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центров занятости.</w:t>
      </w:r>
    </w:p>
    <w:p w:rsidR="004A70BC" w:rsidRDefault="004A70BC">
      <w:pPr>
        <w:pStyle w:val="ConsPlusNormal"/>
        <w:spacing w:before="220"/>
        <w:ind w:firstLine="540"/>
        <w:jc w:val="both"/>
      </w:pPr>
      <w:r>
        <w:t>3.3.20. Осуществляет в установленном порядке функции уполномоченного органа по определению поставщиков (подрядчиков, исполнителей) для центров занятости.</w:t>
      </w:r>
    </w:p>
    <w:p w:rsidR="004A70BC" w:rsidRDefault="004A70BC">
      <w:pPr>
        <w:pStyle w:val="ConsPlusNormal"/>
        <w:spacing w:before="220"/>
        <w:ind w:firstLine="540"/>
        <w:jc w:val="both"/>
      </w:pPr>
      <w:r>
        <w:t>3.3.21. Ведет прием граждан и представителей работодателей, рассматривает жалобы, предложения, заявления и иные обращения граждан в установленной сфере деятельности Агентства в порядке, установленном действующим законодательством, дает юридическим и физическим лицам разъяснения по вопросам, отнесенным к установленной сфере деятельности Агентства.</w:t>
      </w:r>
    </w:p>
    <w:p w:rsidR="004A70BC" w:rsidRDefault="004A70BC">
      <w:pPr>
        <w:pStyle w:val="ConsPlusNormal"/>
        <w:spacing w:before="220"/>
        <w:ind w:firstLine="540"/>
        <w:jc w:val="both"/>
      </w:pPr>
      <w:r>
        <w:t>3.3.22. Организует выставки и иные мероприятия в сфере деятельности Агентства в порядке, установленном Правительством Сахалинской области.</w:t>
      </w:r>
    </w:p>
    <w:p w:rsidR="004A70BC" w:rsidRDefault="004A70BC">
      <w:pPr>
        <w:pStyle w:val="ConsPlusNormal"/>
        <w:spacing w:before="220"/>
        <w:ind w:firstLine="540"/>
        <w:jc w:val="both"/>
      </w:pPr>
      <w:r>
        <w:t>3.3.23. Выступает заказчиком и финансирует дополнительное профессиональное образование государственных гражданских служащих Агентства.</w:t>
      </w:r>
    </w:p>
    <w:p w:rsidR="004A70BC" w:rsidRDefault="004A70BC">
      <w:pPr>
        <w:pStyle w:val="ConsPlusNormal"/>
        <w:spacing w:before="220"/>
        <w:ind w:firstLine="540"/>
        <w:jc w:val="both"/>
      </w:pPr>
      <w:r>
        <w:t>3.3.24. Осуществляет в соответствии с законодательством Российской Федерации работу по комплектованию, хранению, учету и использованию архивных документов, образовавшихся в процессе деятельности Агентства.</w:t>
      </w:r>
    </w:p>
    <w:p w:rsidR="004A70BC" w:rsidRDefault="004A70BC">
      <w:pPr>
        <w:pStyle w:val="ConsPlusNormal"/>
        <w:spacing w:before="220"/>
        <w:ind w:firstLine="540"/>
        <w:jc w:val="both"/>
      </w:pPr>
      <w:r>
        <w:t xml:space="preserve">3.3.25. Ведет обработку персональных данных в соответствии с Федеральным </w:t>
      </w:r>
      <w:hyperlink r:id="rId82" w:history="1">
        <w:r>
          <w:rPr>
            <w:color w:val="0000FF"/>
          </w:rPr>
          <w:t>законом</w:t>
        </w:r>
      </w:hyperlink>
      <w:r>
        <w:t xml:space="preserve"> от 27.07.2006 N 152-ФЗ "О персональных данных".</w:t>
      </w:r>
    </w:p>
    <w:p w:rsidR="004A70BC" w:rsidRDefault="004A70BC">
      <w:pPr>
        <w:pStyle w:val="ConsPlusNormal"/>
        <w:spacing w:before="220"/>
        <w:ind w:firstLine="540"/>
        <w:jc w:val="both"/>
      </w:pPr>
      <w:r>
        <w:t xml:space="preserve">3.3.26. Участвует в межведомственном информационном взаимодействии на условиях и в порядке, определенных Федеральным </w:t>
      </w:r>
      <w:hyperlink r:id="rId83" w:history="1">
        <w:r>
          <w:rPr>
            <w:color w:val="0000FF"/>
          </w:rPr>
          <w:t>законом</w:t>
        </w:r>
      </w:hyperlink>
      <w:r>
        <w:t xml:space="preserve"> от 27.07.2010 N 210-ФЗ "Об организации предоставления государственных и муниципальных услуг".</w:t>
      </w:r>
    </w:p>
    <w:p w:rsidR="004A70BC" w:rsidRDefault="004A70BC">
      <w:pPr>
        <w:pStyle w:val="ConsPlusNormal"/>
        <w:spacing w:before="220"/>
        <w:ind w:firstLine="540"/>
        <w:jc w:val="both"/>
      </w:pPr>
      <w:r>
        <w:t>3.3.27. По вопросам своей компетенции принимает нормативные правовые акты в форме и порядке, установленными Правительством Сахалинской области.</w:t>
      </w:r>
    </w:p>
    <w:p w:rsidR="004A70BC" w:rsidRDefault="004A70BC">
      <w:pPr>
        <w:pStyle w:val="ConsPlusNormal"/>
        <w:spacing w:before="220"/>
        <w:ind w:firstLine="540"/>
        <w:jc w:val="both"/>
      </w:pPr>
      <w:r>
        <w:t>3.3.28. В пределах компетенции осуществляет полномочия в сфере промышленной политики.</w:t>
      </w:r>
    </w:p>
    <w:p w:rsidR="004A70BC" w:rsidRDefault="004A70BC">
      <w:pPr>
        <w:pStyle w:val="ConsPlusNormal"/>
        <w:spacing w:before="220"/>
        <w:ind w:firstLine="540"/>
        <w:jc w:val="both"/>
      </w:pPr>
      <w:r>
        <w:t>3.3.29. Осуществляет проведение оценки законодательства Сахалинской области в сфере деятельности Агентства на предмет его соответствия федеральному законодательству.</w:t>
      </w:r>
    </w:p>
    <w:p w:rsidR="004A70BC" w:rsidRDefault="004A70BC">
      <w:pPr>
        <w:pStyle w:val="ConsPlusNormal"/>
        <w:spacing w:before="220"/>
        <w:ind w:firstLine="540"/>
        <w:jc w:val="both"/>
      </w:pPr>
      <w:r>
        <w:t>3.3.30. Организует в соответствии с законодательством Российской Федерации о противодействии терроризму выполнение требований к антитеррористической защищенности объектов (территорий), находящихся в ведении Агентства и центров занятости.</w:t>
      </w:r>
    </w:p>
    <w:p w:rsidR="004A70BC" w:rsidRDefault="004A70BC">
      <w:pPr>
        <w:pStyle w:val="ConsPlusNormal"/>
        <w:jc w:val="both"/>
      </w:pPr>
      <w:r>
        <w:t>(</w:t>
      </w:r>
      <w:proofErr w:type="spellStart"/>
      <w:r>
        <w:t>пп</w:t>
      </w:r>
      <w:proofErr w:type="spellEnd"/>
      <w:r>
        <w:t xml:space="preserve">. 3.3.30 введен </w:t>
      </w:r>
      <w:hyperlink r:id="rId84" w:history="1">
        <w:r>
          <w:rPr>
            <w:color w:val="0000FF"/>
          </w:rPr>
          <w:t>Постановлением</w:t>
        </w:r>
      </w:hyperlink>
      <w:r>
        <w:t xml:space="preserve"> Правительства Сахалинской области от 14.06.2016 N 286)</w:t>
      </w:r>
    </w:p>
    <w:p w:rsidR="004A70BC" w:rsidRDefault="004A70BC">
      <w:pPr>
        <w:pStyle w:val="ConsPlusNormal"/>
        <w:spacing w:before="220"/>
        <w:ind w:firstLine="540"/>
        <w:jc w:val="both"/>
      </w:pPr>
      <w:r>
        <w:t>3.3.31. Обеспечивает при реализации своих полномочий приоритет целей и задач по развитию конкуренции на товарных рынках в установленных сферах деятельности Агентства.</w:t>
      </w:r>
    </w:p>
    <w:p w:rsidR="004A70BC" w:rsidRDefault="004A70BC">
      <w:pPr>
        <w:pStyle w:val="ConsPlusNormal"/>
        <w:jc w:val="both"/>
      </w:pPr>
      <w:r>
        <w:lastRenderedPageBreak/>
        <w:t>(</w:t>
      </w:r>
      <w:proofErr w:type="spellStart"/>
      <w:r>
        <w:t>пп</w:t>
      </w:r>
      <w:proofErr w:type="spellEnd"/>
      <w:r>
        <w:t xml:space="preserve">. 3.3.31 введен </w:t>
      </w:r>
      <w:hyperlink r:id="rId85" w:history="1">
        <w:r>
          <w:rPr>
            <w:color w:val="0000FF"/>
          </w:rPr>
          <w:t>Постановлением</w:t>
        </w:r>
      </w:hyperlink>
      <w:r>
        <w:t xml:space="preserve"> Правительства Сахалинской области от 12.10.2018 N 488)</w:t>
      </w:r>
    </w:p>
    <w:p w:rsidR="004A70BC" w:rsidRDefault="004A70BC">
      <w:pPr>
        <w:pStyle w:val="ConsPlusNormal"/>
        <w:spacing w:before="220"/>
        <w:ind w:firstLine="540"/>
        <w:jc w:val="both"/>
      </w:pPr>
      <w:hyperlink r:id="rId86" w:history="1">
        <w:r>
          <w:rPr>
            <w:color w:val="0000FF"/>
          </w:rPr>
          <w:t>3.3.32</w:t>
        </w:r>
      </w:hyperlink>
      <w:r>
        <w:t>. Осуществляет иные полномочия, которые на него возложены в соответствии с федеральными законами, иными нормативными правовыми актами Российской Федерации, законами и иными нормативными правовыми актами Сахалинской области.</w:t>
      </w:r>
    </w:p>
    <w:p w:rsidR="004A70BC" w:rsidRDefault="004A70BC">
      <w:pPr>
        <w:pStyle w:val="ConsPlusNormal"/>
        <w:ind w:firstLine="540"/>
        <w:jc w:val="both"/>
      </w:pPr>
    </w:p>
    <w:p w:rsidR="004A70BC" w:rsidRDefault="004A70BC">
      <w:pPr>
        <w:pStyle w:val="ConsPlusTitle"/>
        <w:jc w:val="center"/>
        <w:outlineLvl w:val="1"/>
      </w:pPr>
      <w:r>
        <w:t>4. Права Агентства</w:t>
      </w:r>
    </w:p>
    <w:p w:rsidR="004A70BC" w:rsidRDefault="004A70BC">
      <w:pPr>
        <w:pStyle w:val="ConsPlusNormal"/>
        <w:ind w:firstLine="540"/>
        <w:jc w:val="both"/>
      </w:pPr>
    </w:p>
    <w:p w:rsidR="004A70BC" w:rsidRDefault="004A70BC">
      <w:pPr>
        <w:pStyle w:val="ConsPlusNormal"/>
        <w:ind w:firstLine="540"/>
        <w:jc w:val="both"/>
      </w:pPr>
      <w:r>
        <w:t>В целях реализации своих полномочий в установленной сфере деятельности Агентство имеет право:</w:t>
      </w:r>
    </w:p>
    <w:p w:rsidR="004A70BC" w:rsidRDefault="004A70BC">
      <w:pPr>
        <w:pStyle w:val="ConsPlusNormal"/>
        <w:spacing w:before="220"/>
        <w:ind w:firstLine="540"/>
        <w:jc w:val="both"/>
      </w:pPr>
      <w:r>
        <w:t>4.1. запрашивать и получать</w:t>
      </w:r>
      <w:bookmarkStart w:id="1" w:name="_GoBack"/>
      <w:bookmarkEnd w:id="1"/>
      <w:r>
        <w:t xml:space="preserve"> в установленном порядке от государственных органов, органов местного самоуправления, общественных организаций и объединений, работодателей, а также должностных лиц и граждан информацию и материалы, необходимые для выполнения полномочий в закрепленной сфере деятельности;</w:t>
      </w:r>
    </w:p>
    <w:p w:rsidR="004A70BC" w:rsidRDefault="004A70BC">
      <w:pPr>
        <w:pStyle w:val="ConsPlusNormal"/>
        <w:spacing w:before="220"/>
        <w:ind w:firstLine="540"/>
        <w:jc w:val="both"/>
      </w:pPr>
      <w:r>
        <w:t>4.2. заключать от своего имени договоры (контракты) с юридическими и физическими лицами для осуществления своих полномочий в пределах бюджетных назначений;</w:t>
      </w:r>
    </w:p>
    <w:p w:rsidR="004A70BC" w:rsidRDefault="004A70BC">
      <w:pPr>
        <w:pStyle w:val="ConsPlusNormal"/>
        <w:spacing w:before="220"/>
        <w:ind w:firstLine="540"/>
        <w:jc w:val="both"/>
      </w:pPr>
      <w:r>
        <w:t>4.3. в порядке, установленном федеральными законами и иными нормативными правовыми актами Российской Федерации, беспрепятственно при наличии удостоверений установленного образца посещать любых работодателей, независимо от их организационно-правовых форм и форм собственности, а также работодателей - физических лиц для реализации полномочий в установленной сфере деятельности;</w:t>
      </w:r>
    </w:p>
    <w:p w:rsidR="004A70BC" w:rsidRDefault="004A70BC">
      <w:pPr>
        <w:pStyle w:val="ConsPlusNormal"/>
        <w:spacing w:before="220"/>
        <w:ind w:firstLine="540"/>
        <w:jc w:val="both"/>
      </w:pPr>
      <w:r>
        <w:t>4.4. информировать стороны, их представителей, а также органы государственного надзора и контроля о выявленных нарушениях для принятия соответствующих мер реагирования;</w:t>
      </w:r>
    </w:p>
    <w:p w:rsidR="004A70BC" w:rsidRDefault="004A70BC">
      <w:pPr>
        <w:pStyle w:val="ConsPlusNormal"/>
        <w:spacing w:before="220"/>
        <w:ind w:firstLine="540"/>
        <w:jc w:val="both"/>
      </w:pPr>
      <w:r>
        <w:t>4.5. взаимодействовать с федеральными органами исполнительной власти, их территориальными подразделениями, органами исполнительной власти и органами местного самоуправления, с профсоюзами и общественными организациями, со средствами массовой информации по вопросам, входящим в компетенцию Агентства;</w:t>
      </w:r>
    </w:p>
    <w:p w:rsidR="004A70BC" w:rsidRDefault="004A70BC">
      <w:pPr>
        <w:pStyle w:val="ConsPlusNormal"/>
        <w:spacing w:before="220"/>
        <w:ind w:firstLine="540"/>
        <w:jc w:val="both"/>
      </w:pPr>
      <w:r>
        <w:t>4.6. привлекать в установленном порядке, в том числе на договорной основе, научные, исследовательские, проектно-конструкторские и другие организации, учебные заведения, аккредитованные в порядке, установленном федеральными законами и иными нормативными актами Российской Федерации, для проведения необходимых наблюдений, прогнозов, анализов, измерений и расчетов;</w:t>
      </w:r>
    </w:p>
    <w:p w:rsidR="004A70BC" w:rsidRDefault="004A70BC">
      <w:pPr>
        <w:pStyle w:val="ConsPlusNormal"/>
        <w:spacing w:before="220"/>
        <w:ind w:firstLine="540"/>
        <w:jc w:val="both"/>
      </w:pPr>
      <w:r>
        <w:t>4.7. создавать координационные и совещательные органы (советы, комитеты, комиссии, группы, коллегии) в установленной сфере деятельности, утверждать положения о них и их составы;</w:t>
      </w:r>
    </w:p>
    <w:p w:rsidR="004A70BC" w:rsidRDefault="004A70BC">
      <w:pPr>
        <w:pStyle w:val="ConsPlusNormal"/>
        <w:spacing w:before="220"/>
        <w:ind w:firstLine="540"/>
        <w:jc w:val="both"/>
      </w:pPr>
      <w:r>
        <w:t>4.8. пользоваться федеральным и областным банком данных автоматизированной информационной системы, пополнять базу данных информацией, необходимой для реализации полномочий в установленной сфере деятельности Агентства.</w:t>
      </w:r>
    </w:p>
    <w:p w:rsidR="004A70BC" w:rsidRDefault="004A70BC">
      <w:pPr>
        <w:pStyle w:val="ConsPlusNormal"/>
        <w:ind w:firstLine="540"/>
        <w:jc w:val="both"/>
      </w:pPr>
    </w:p>
    <w:p w:rsidR="004A70BC" w:rsidRDefault="004A70BC">
      <w:pPr>
        <w:pStyle w:val="ConsPlusTitle"/>
        <w:jc w:val="center"/>
        <w:outlineLvl w:val="1"/>
      </w:pPr>
      <w:r>
        <w:t>5. Организация деятельности Агентства</w:t>
      </w:r>
    </w:p>
    <w:p w:rsidR="004A70BC" w:rsidRDefault="004A70BC">
      <w:pPr>
        <w:pStyle w:val="ConsPlusNormal"/>
        <w:ind w:firstLine="540"/>
        <w:jc w:val="both"/>
      </w:pPr>
    </w:p>
    <w:p w:rsidR="004A70BC" w:rsidRDefault="004A70BC">
      <w:pPr>
        <w:pStyle w:val="ConsPlusNormal"/>
        <w:ind w:firstLine="540"/>
        <w:jc w:val="both"/>
      </w:pPr>
      <w:r>
        <w:t>5.1. Агентство возглавляет руководитель, действующий на принципе единоначалия. Руководитель Агентства назначается на должность и освобождается от должности Губернатором Сахалинской области.</w:t>
      </w:r>
    </w:p>
    <w:p w:rsidR="004A70BC" w:rsidRDefault="004A70BC">
      <w:pPr>
        <w:pStyle w:val="ConsPlusNormal"/>
        <w:spacing w:before="220"/>
        <w:ind w:firstLine="540"/>
        <w:jc w:val="both"/>
      </w:pPr>
      <w:r>
        <w:t>5.2. Положение об Агентстве утверждается Правительством Сахалинской области. Структура и предельная численность государственных гражданских служащих и работников Агентства устанавливаются Губернатором Сахалинской области.</w:t>
      </w:r>
    </w:p>
    <w:p w:rsidR="004A70BC" w:rsidRDefault="004A70BC">
      <w:pPr>
        <w:pStyle w:val="ConsPlusNormal"/>
        <w:spacing w:before="220"/>
        <w:ind w:firstLine="540"/>
        <w:jc w:val="both"/>
      </w:pPr>
      <w:r>
        <w:lastRenderedPageBreak/>
        <w:t>5.3. Руководитель Агентства:</w:t>
      </w:r>
    </w:p>
    <w:p w:rsidR="004A70BC" w:rsidRDefault="004A70BC">
      <w:pPr>
        <w:pStyle w:val="ConsPlusNormal"/>
        <w:spacing w:before="220"/>
        <w:ind w:firstLine="540"/>
        <w:jc w:val="both"/>
      </w:pPr>
      <w:r>
        <w:t>5.3.1. осуществляет непосредственное руководство деятельностью Агентства;</w:t>
      </w:r>
    </w:p>
    <w:p w:rsidR="004A70BC" w:rsidRDefault="004A70BC">
      <w:pPr>
        <w:pStyle w:val="ConsPlusNormal"/>
        <w:spacing w:before="220"/>
        <w:ind w:firstLine="540"/>
        <w:jc w:val="both"/>
      </w:pPr>
      <w:r>
        <w:t xml:space="preserve">5.3.2. действует от имени Агентства, представляет интересы Агентства в органах государственной власти, в судебных и правоохранительных органах, прокуратуре и </w:t>
      </w:r>
      <w:proofErr w:type="gramStart"/>
      <w:r>
        <w:t>иных органах</w:t>
      </w:r>
      <w:proofErr w:type="gramEnd"/>
      <w:r>
        <w:t xml:space="preserve"> и организациях без доверенности;</w:t>
      </w:r>
    </w:p>
    <w:p w:rsidR="004A70BC" w:rsidRDefault="004A70BC">
      <w:pPr>
        <w:pStyle w:val="ConsPlusNormal"/>
        <w:spacing w:before="220"/>
        <w:ind w:firstLine="540"/>
        <w:jc w:val="both"/>
      </w:pPr>
      <w:r>
        <w:t>5.3.3. распоряжается имуществом и финансовыми ресурсами Агентства в соответствии с действующим законодательством;</w:t>
      </w:r>
    </w:p>
    <w:p w:rsidR="004A70BC" w:rsidRDefault="004A70BC">
      <w:pPr>
        <w:pStyle w:val="ConsPlusNormal"/>
        <w:spacing w:before="220"/>
        <w:ind w:firstLine="540"/>
        <w:jc w:val="both"/>
      </w:pPr>
      <w:r>
        <w:t>5.3.4. обеспечивает соблюдение законодательства Российской Федерации и законодательства Сахалинской области, выполнение поручений и распоряжений Губернатора и Правительства Сахалинской области по вопросам, отнесенным к компетенции Агентства;</w:t>
      </w:r>
    </w:p>
    <w:p w:rsidR="004A70BC" w:rsidRDefault="004A70BC">
      <w:pPr>
        <w:pStyle w:val="ConsPlusNormal"/>
        <w:spacing w:before="220"/>
        <w:ind w:firstLine="540"/>
        <w:jc w:val="both"/>
      </w:pPr>
      <w:r>
        <w:t>5.3.5. утверждает планы и отчеты, штатное расписание Агентства в пределах фонда оплаты труда и предельной численности работников, а также смету расходов на содержание Агентства в пределах средств, предусмотренных в областном бюджете;</w:t>
      </w:r>
    </w:p>
    <w:p w:rsidR="004A70BC" w:rsidRDefault="004A70BC">
      <w:pPr>
        <w:pStyle w:val="ConsPlusNormal"/>
        <w:spacing w:before="220"/>
        <w:ind w:firstLine="540"/>
        <w:jc w:val="both"/>
      </w:pPr>
      <w:r>
        <w:t>5.3.6. утверждает положения о структурных подразделениях Агентства, должностные регламенты государственных гражданских служащих и должностные инструкции работников Агентства;</w:t>
      </w:r>
    </w:p>
    <w:p w:rsidR="004A70BC" w:rsidRDefault="004A70BC">
      <w:pPr>
        <w:pStyle w:val="ConsPlusNormal"/>
        <w:spacing w:before="220"/>
        <w:ind w:firstLine="540"/>
        <w:jc w:val="both"/>
      </w:pPr>
      <w:r>
        <w:t>5.3.7. вносит в министерство финансов Сахалинской области предложения по формированию проекта областного бюджета в части, касающейся финансирования деятельности Агентства, а также центров занятости;</w:t>
      </w:r>
    </w:p>
    <w:p w:rsidR="004A70BC" w:rsidRDefault="004A70BC">
      <w:pPr>
        <w:pStyle w:val="ConsPlusNormal"/>
        <w:spacing w:before="220"/>
        <w:ind w:firstLine="540"/>
        <w:jc w:val="both"/>
      </w:pPr>
      <w:r>
        <w:t>5.3.8. назначает на должность и освобождает от должности государственных гражданских служащих Агентства, заключает и расторгает с ними служебные контракты в соответствии с требованиями законодательства Российской Федерации о государственной гражданской службе, в соответствии с трудовым законодательством осуществляет прием на работу и увольнение работников Агентства;</w:t>
      </w:r>
    </w:p>
    <w:p w:rsidR="004A70BC" w:rsidRDefault="004A70BC">
      <w:pPr>
        <w:pStyle w:val="ConsPlusNormal"/>
        <w:spacing w:before="220"/>
        <w:ind w:firstLine="540"/>
        <w:jc w:val="both"/>
      </w:pPr>
      <w:r>
        <w:t>5.3.9. организует и проводит конкурсы на замещение вакантных должностей государственной гражданской службы Агентства, проводит аттестацию и квалификационные экзамены в отношении государственных гражданских служащих Агентства, проводит аттестацию директоров и заместителей директоров центров занятости;</w:t>
      </w:r>
    </w:p>
    <w:p w:rsidR="004A70BC" w:rsidRDefault="004A70BC">
      <w:pPr>
        <w:pStyle w:val="ConsPlusNormal"/>
        <w:spacing w:before="220"/>
        <w:ind w:firstLine="540"/>
        <w:jc w:val="both"/>
      </w:pPr>
      <w:r>
        <w:t>5.3.10. принимает решение о привлечении государственных гражданских служащих и работников Агентства к дисциплинарной ответственности за неисполнение или ненадлежащее исполнение служебных либо трудовых обязанностей;</w:t>
      </w:r>
    </w:p>
    <w:p w:rsidR="004A70BC" w:rsidRDefault="004A70BC">
      <w:pPr>
        <w:pStyle w:val="ConsPlusNormal"/>
        <w:spacing w:before="220"/>
        <w:ind w:firstLine="540"/>
        <w:jc w:val="both"/>
      </w:pPr>
      <w:r>
        <w:t>5.3.11. несет персональную ответственность за выполнение мероприятий мобилизационного плана экономики Сахалинской области, относящихся к курируемой сфере деятельности, обеспечивает сохранность сведений, содержащих служебную информацию ограниченного распространения, обеспечивает защиту сведений, составляющих государственную тайну;</w:t>
      </w:r>
    </w:p>
    <w:p w:rsidR="004A70BC" w:rsidRDefault="004A70BC">
      <w:pPr>
        <w:pStyle w:val="ConsPlusNormal"/>
        <w:spacing w:before="220"/>
        <w:ind w:firstLine="540"/>
        <w:jc w:val="both"/>
      </w:pPr>
      <w:r>
        <w:t>5.3.12. несет персональную ответственность, предусмотренную законами Сахалинской области и законодательством о труде и другими нормативными правовыми актами, за несвоевременное и некачественное выполнение возложенных на Агентство задач и полномочий, нарушение трудовой дисциплины;</w:t>
      </w:r>
    </w:p>
    <w:p w:rsidR="004A70BC" w:rsidRDefault="004A70BC">
      <w:pPr>
        <w:pStyle w:val="ConsPlusNormal"/>
        <w:spacing w:before="220"/>
        <w:ind w:firstLine="540"/>
        <w:jc w:val="both"/>
      </w:pPr>
      <w:r>
        <w:t>5.3.13. в пределах своей компетенции издает правовые акты, обязательные для исполнения всеми работниками Агентства и центров занятости;</w:t>
      </w:r>
    </w:p>
    <w:p w:rsidR="004A70BC" w:rsidRDefault="004A70BC">
      <w:pPr>
        <w:pStyle w:val="ConsPlusNormal"/>
        <w:spacing w:before="220"/>
        <w:ind w:firstLine="540"/>
        <w:jc w:val="both"/>
      </w:pPr>
      <w:r>
        <w:t xml:space="preserve">5.3.14. утверждает структуру, бюджетные сметы центров занятости в пределах ассигнований, </w:t>
      </w:r>
      <w:r>
        <w:lastRenderedPageBreak/>
        <w:t>предусмотренных в областном бюджете, осуществляет контроль целевого использования бюджетных средств подведомственными получателями финансовых средств;</w:t>
      </w:r>
    </w:p>
    <w:p w:rsidR="004A70BC" w:rsidRDefault="004A70BC">
      <w:pPr>
        <w:pStyle w:val="ConsPlusNormal"/>
        <w:spacing w:before="220"/>
        <w:ind w:firstLine="540"/>
        <w:jc w:val="both"/>
      </w:pPr>
      <w:r>
        <w:t>5.3.15. согласовывает штатное расписание центров занятости, кандидатуры работников на должности заместителей директоров, главных бухгалтеров и на иные должности специалистов центров занятости;</w:t>
      </w:r>
    </w:p>
    <w:p w:rsidR="004A70BC" w:rsidRDefault="004A70BC">
      <w:pPr>
        <w:pStyle w:val="ConsPlusNormal"/>
        <w:spacing w:before="220"/>
        <w:ind w:firstLine="540"/>
        <w:jc w:val="both"/>
      </w:pPr>
      <w:r>
        <w:t>5.3.16. вносит в Правительство Сахалинской области предложения о назначении и прекращении полномочий директоров центров занятости; заключает и прекращает трудовые договоры с директорами центров занятости в соответствии с законодательством Российской Федерации;</w:t>
      </w:r>
    </w:p>
    <w:p w:rsidR="004A70BC" w:rsidRDefault="004A70BC">
      <w:pPr>
        <w:pStyle w:val="ConsPlusNormal"/>
        <w:spacing w:before="220"/>
        <w:ind w:firstLine="540"/>
        <w:jc w:val="both"/>
      </w:pPr>
      <w:r>
        <w:t>5.3.17. организует дополнительное профессиональное образование государственных гражданских служащих Агентства, директоров центров занятости;</w:t>
      </w:r>
    </w:p>
    <w:p w:rsidR="004A70BC" w:rsidRDefault="004A70BC">
      <w:pPr>
        <w:pStyle w:val="ConsPlusNormal"/>
        <w:spacing w:before="220"/>
        <w:ind w:firstLine="540"/>
        <w:jc w:val="both"/>
      </w:pPr>
      <w:r>
        <w:t>5.3.18. обеспечивает доступ заинтересованных лиц к информации о деятельности Агентства в порядке, установленном действующим законодательством;</w:t>
      </w:r>
    </w:p>
    <w:p w:rsidR="004A70BC" w:rsidRDefault="004A70BC">
      <w:pPr>
        <w:pStyle w:val="ConsPlusNormal"/>
        <w:spacing w:before="220"/>
        <w:ind w:firstLine="540"/>
        <w:jc w:val="both"/>
      </w:pPr>
      <w:r>
        <w:t>5.3.19. в порядке, предусмотренном законодательством Российской Федерации и законодательством Сахалинской области, предлагает работодателям, осуществляющим деятельность на территории Сахалинской области и не участвовавшим в заключении соглашений, присоединиться к ним;</w:t>
      </w:r>
    </w:p>
    <w:p w:rsidR="004A70BC" w:rsidRDefault="004A70BC">
      <w:pPr>
        <w:pStyle w:val="ConsPlusNormal"/>
        <w:spacing w:before="220"/>
        <w:ind w:firstLine="540"/>
        <w:jc w:val="both"/>
      </w:pPr>
      <w:r>
        <w:t>5.3.20. заверяет своей подписью и печатью Агентства копии нормативных правовых актов, принимаемых органами государственной власти Сахалинской области в части осуществления переданного полномочия по осуществлению социальных выплат гражданам, признанным в установленном порядке безработными, направляемых в уполномоченный Правительством Российской Федерации федеральный орган исполнительной власти.</w:t>
      </w:r>
    </w:p>
    <w:p w:rsidR="004A70BC" w:rsidRDefault="004A70BC">
      <w:pPr>
        <w:pStyle w:val="ConsPlusNormal"/>
        <w:spacing w:before="220"/>
        <w:ind w:firstLine="540"/>
        <w:jc w:val="both"/>
      </w:pPr>
      <w:r>
        <w:t>5.4. Руководитель Агентства может наделяться иными функциями в соответствии с законодательством Российской Федерации и Сахалинской области, решениями Губернатора и Правительства Сахалинской области.</w:t>
      </w:r>
    </w:p>
    <w:p w:rsidR="004A70BC" w:rsidRDefault="004A70BC">
      <w:pPr>
        <w:pStyle w:val="ConsPlusNormal"/>
        <w:ind w:firstLine="540"/>
        <w:jc w:val="both"/>
      </w:pPr>
    </w:p>
    <w:p w:rsidR="004A70BC" w:rsidRDefault="004A70BC">
      <w:pPr>
        <w:pStyle w:val="ConsPlusTitle"/>
        <w:jc w:val="center"/>
        <w:outlineLvl w:val="1"/>
      </w:pPr>
      <w:r>
        <w:t>6. Ответственность Агентства</w:t>
      </w:r>
    </w:p>
    <w:p w:rsidR="004A70BC" w:rsidRDefault="004A70BC">
      <w:pPr>
        <w:pStyle w:val="ConsPlusNormal"/>
        <w:ind w:firstLine="540"/>
        <w:jc w:val="both"/>
      </w:pPr>
    </w:p>
    <w:p w:rsidR="004A70BC" w:rsidRDefault="004A70BC">
      <w:pPr>
        <w:pStyle w:val="ConsPlusNormal"/>
        <w:ind w:firstLine="540"/>
        <w:jc w:val="both"/>
      </w:pPr>
      <w:r>
        <w:t xml:space="preserve">6.1. Агентство как орган исполнительной власти Сахалинской области несет ответственность за нарушение </w:t>
      </w:r>
      <w:hyperlink r:id="rId87" w:history="1">
        <w:r>
          <w:rPr>
            <w:color w:val="0000FF"/>
          </w:rPr>
          <w:t>Конституции</w:t>
        </w:r>
      </w:hyperlink>
      <w:r>
        <w:t xml:space="preserve"> Российской Федерации, федеральных конституционных законов и федеральных законов, указов и распоряжений Президента Российской Федерации, постановлений и распоряжений Правительства Российской Федерации, </w:t>
      </w:r>
      <w:hyperlink r:id="rId88" w:history="1">
        <w:r>
          <w:rPr>
            <w:color w:val="0000FF"/>
          </w:rPr>
          <w:t>Устава</w:t>
        </w:r>
      </w:hyperlink>
      <w:r>
        <w:t xml:space="preserve"> Сахалинской области, законов Сахалинской области и иных нормативных правовых актов Сахалинской области.</w:t>
      </w:r>
    </w:p>
    <w:p w:rsidR="004A70BC" w:rsidRDefault="004A70BC">
      <w:pPr>
        <w:pStyle w:val="ConsPlusNormal"/>
        <w:spacing w:before="220"/>
        <w:ind w:firstLine="540"/>
        <w:jc w:val="both"/>
      </w:pPr>
      <w:r>
        <w:t>6.2. Агентство как юридическое лицо в соответствии с действующим законодательством несет ответственность за неисполнение или ненадлежащее исполнение своих обязательств.</w:t>
      </w:r>
    </w:p>
    <w:p w:rsidR="004A70BC" w:rsidRDefault="004A70BC">
      <w:pPr>
        <w:pStyle w:val="ConsPlusNormal"/>
        <w:spacing w:before="220"/>
        <w:ind w:firstLine="540"/>
        <w:jc w:val="both"/>
      </w:pPr>
      <w:r>
        <w:t>6.3. Государственные гражданские служащие и работники Агентства несут ответственность за неисполнение или ненадлежащее исполнение должностных обязанностей в порядке, установленном законодательством Российской Федерации и Сахалинской области.</w:t>
      </w:r>
    </w:p>
    <w:p w:rsidR="004A70BC" w:rsidRDefault="004A70BC">
      <w:pPr>
        <w:pStyle w:val="ConsPlusNormal"/>
        <w:ind w:firstLine="540"/>
        <w:jc w:val="both"/>
      </w:pPr>
    </w:p>
    <w:p w:rsidR="004A70BC" w:rsidRDefault="004A70BC">
      <w:pPr>
        <w:pStyle w:val="ConsPlusNormal"/>
        <w:ind w:firstLine="540"/>
        <w:jc w:val="both"/>
      </w:pPr>
    </w:p>
    <w:p w:rsidR="009E18C9" w:rsidRDefault="004A70BC"/>
    <w:sectPr w:rsidR="009E18C9" w:rsidSect="004A70BC">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0BC"/>
    <w:rsid w:val="004A70BC"/>
    <w:rsid w:val="00650CD6"/>
    <w:rsid w:val="00A20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479DAC-BDCB-46D6-9BC7-C5D70CAA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A70B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A70B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A70B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C6A583C4A9472027F417BDFD53533751B3E1BCC97EFE56FD157C6336A4D694E5047B898C12D8D0CF867E152F57008635CE033E151C499CATCADB" TargetMode="External"/><Relationship Id="rId18" Type="http://schemas.openxmlformats.org/officeDocument/2006/relationships/hyperlink" Target="consultantplus://offline/ref=EC6A583C4A9472027F417BDFD53533751B3E1BCC9BEBE96FD657C6336A4D694E5047B88AC175810EF772B501AF270563T5ACB" TargetMode="External"/><Relationship Id="rId26" Type="http://schemas.openxmlformats.org/officeDocument/2006/relationships/hyperlink" Target="consultantplus://offline/ref=EC6A583C4A9472027F417BDFD53533751B3E1BCC9BE1EF6FDF57C6336A4D694E5047B88AC175810EF772B501AF270563T5ACB" TargetMode="External"/><Relationship Id="rId39" Type="http://schemas.openxmlformats.org/officeDocument/2006/relationships/hyperlink" Target="consultantplus://offline/ref=EC6A583C4A9472027F417BDFD53533751B3E1BCC99EEEC6CD557C6336A4D694E5047B898C12D8D0FFE6CB10BBA71542600F332EA51C69BD5C69F2FT1A8B" TargetMode="External"/><Relationship Id="rId21" Type="http://schemas.openxmlformats.org/officeDocument/2006/relationships/hyperlink" Target="consultantplus://offline/ref=EC6A583C4A9472027F417BDFD53533751B3E1BCC9AEBED6AD657C6336A4D694E5047B88AC175810EF772B501AF270563T5ACB" TargetMode="External"/><Relationship Id="rId34" Type="http://schemas.openxmlformats.org/officeDocument/2006/relationships/hyperlink" Target="consultantplus://offline/ref=EC6A583C4A9472027F417BDFD53533751B3E1BCC98EBEA64D457C6336A4D694E5047B898C12D8D0FFE6CB504BA71542600F332EA51C69BD5C69F2FT1A8B" TargetMode="External"/><Relationship Id="rId42" Type="http://schemas.openxmlformats.org/officeDocument/2006/relationships/hyperlink" Target="consultantplus://offline/ref=EC6A583C4A9472027F417BDFD53533751B3E1BCC98EBEA64D457C6336A4D694E5047B898C12D8D0FFE6CB50ABA71542600F332EA51C69BD5C69F2FT1A8B" TargetMode="External"/><Relationship Id="rId47" Type="http://schemas.openxmlformats.org/officeDocument/2006/relationships/hyperlink" Target="consultantplus://offline/ref=EC6A583C4A9472027F417BDFD53533751B3E1BCC99EEE96CDE57C6336A4D694E5047B898C12D8D0FFE6CB50BBA71542600F332EA51C69BD5C69F2FT1A8B" TargetMode="External"/><Relationship Id="rId50" Type="http://schemas.openxmlformats.org/officeDocument/2006/relationships/hyperlink" Target="consultantplus://offline/ref=EC6A583C4A9472027F417BDFD53533751B3E1BCC97EFEE68D057C6336A4D694E5047B898C12D8D0FFE6CB504BA71542600F332EA51C69BD5C69F2FT1A8B" TargetMode="External"/><Relationship Id="rId55" Type="http://schemas.openxmlformats.org/officeDocument/2006/relationships/hyperlink" Target="consultantplus://offline/ref=EC6A583C4A9472027F417BDFD53533751B3E1BCC99EEE96CDE57C6336A4D694E5047B898C12D8D0FFE6CB401BA71542600F332EA51C69BD5C69F2FT1A8B" TargetMode="External"/><Relationship Id="rId63" Type="http://schemas.openxmlformats.org/officeDocument/2006/relationships/hyperlink" Target="consultantplus://offline/ref=EC6A583C4A9472027F417BDFD53533751B3E1BCC99EEE96CDE57C6336A4D694E5047B898C12D8D0FFE6CB401BA71542600F332EA51C69BD5C69F2FT1A8B" TargetMode="External"/><Relationship Id="rId68" Type="http://schemas.openxmlformats.org/officeDocument/2006/relationships/hyperlink" Target="consultantplus://offline/ref=EC6A583C4A9472027F417BDFD53533751B3E1BCC97EFEE64D057C6336A4D694E5047B898C12D8D0FFE6CB402BA71542600F332EA51C69BD5C69F2FT1A8B" TargetMode="External"/><Relationship Id="rId76" Type="http://schemas.openxmlformats.org/officeDocument/2006/relationships/hyperlink" Target="consultantplus://offline/ref=EC6A583C4A9472027F417BDFD53533751B3E1BCC99EEEC6CD557C6336A4D694E5047B898C12D8D0FFE6CB003BA71542600F332EA51C69BD5C69F2FT1A8B" TargetMode="External"/><Relationship Id="rId84" Type="http://schemas.openxmlformats.org/officeDocument/2006/relationships/hyperlink" Target="consultantplus://offline/ref=EC6A583C4A9472027F417BDFD53533751B3E1BCC99E8EB6FD157C6336A4D694E5047B898C12D8D0FFE6CB403BA71542600F332EA51C69BD5C69F2FT1A8B" TargetMode="External"/><Relationship Id="rId89" Type="http://schemas.openxmlformats.org/officeDocument/2006/relationships/fontTable" Target="fontTable.xml"/><Relationship Id="rId7" Type="http://schemas.openxmlformats.org/officeDocument/2006/relationships/hyperlink" Target="consultantplus://offline/ref=EC6A583C4A9472027F417BDFD53533751B3E1BCC99EEE96CDE57C6336A4D694E5047B898C12D8D0FFE6CB506BA71542600F332EA51C69BD5C69F2FT1A8B" TargetMode="External"/><Relationship Id="rId71" Type="http://schemas.openxmlformats.org/officeDocument/2006/relationships/hyperlink" Target="consultantplus://offline/ref=EC6A583C4A9472027F417BDFD53533751B3E1BCC97EFEE64D057C6336A4D694E5047B898C12D8D0FFE6CB402BA71542600F332EA51C69BD5C69F2FT1A8B" TargetMode="External"/><Relationship Id="rId2" Type="http://schemas.openxmlformats.org/officeDocument/2006/relationships/settings" Target="settings.xml"/><Relationship Id="rId16" Type="http://schemas.openxmlformats.org/officeDocument/2006/relationships/hyperlink" Target="consultantplus://offline/ref=EC6A583C4A9472027F417BDFD53533751B3E1BCC9AEDEE6ED657C6336A4D694E5047B898C12D8D0FFE6CB505BA71542600F332EA51C69BD5C69F2FT1A8B" TargetMode="External"/><Relationship Id="rId29" Type="http://schemas.openxmlformats.org/officeDocument/2006/relationships/hyperlink" Target="consultantplus://offline/ref=EC6A583C4A9472027F417BDFD53533751B3E1BCC99EEEC6CD557C6336A4D694E5047B898C12D8D0FFE6CB104BA71542600F332EA51C69BD5C69F2FT1A8B" TargetMode="External"/><Relationship Id="rId11" Type="http://schemas.openxmlformats.org/officeDocument/2006/relationships/hyperlink" Target="consultantplus://offline/ref=EC6A583C4A9472027F417BDFD53533751B3E1BCC97EFEE68D057C6336A4D694E5047B898C12D8D0FFE6CB506BA71542600F332EA51C69BD5C69F2FT1A8B" TargetMode="External"/><Relationship Id="rId24" Type="http://schemas.openxmlformats.org/officeDocument/2006/relationships/hyperlink" Target="consultantplus://offline/ref=EC6A583C4A9472027F417BDFD53533751B3E1BCC9AEFED6FD357C6336A4D694E5047B898C12D8D0FFE6CB505BA71542600F332EA51C69BD5C69F2FT1A8B" TargetMode="External"/><Relationship Id="rId32" Type="http://schemas.openxmlformats.org/officeDocument/2006/relationships/hyperlink" Target="consultantplus://offline/ref=EC6A583C4A9472027F417BDFD53533751B3E1BCC99EEE96CDE57C6336A4D694E5047B898C12D8D0FFE6CB506BA71542600F332EA51C69BD5C69F2FT1A8B" TargetMode="External"/><Relationship Id="rId37" Type="http://schemas.openxmlformats.org/officeDocument/2006/relationships/hyperlink" Target="consultantplus://offline/ref=EC6A583C4A9472027F4165D2C3596F79193D42C494BFB138DB5D936B351439090141EDD29B208E11FC6CB4T0AAB" TargetMode="External"/><Relationship Id="rId40" Type="http://schemas.openxmlformats.org/officeDocument/2006/relationships/hyperlink" Target="consultantplus://offline/ref=EC6A583C4A9472027F417BDFD53533751B3E1BCC99EEE96CDE57C6336A4D694E5047B898C12D8D0FFE6CB505BA71542600F332EA51C69BD5C69F2FT1A8B" TargetMode="External"/><Relationship Id="rId45" Type="http://schemas.openxmlformats.org/officeDocument/2006/relationships/hyperlink" Target="consultantplus://offline/ref=EC6A583C4A9472027F417BDFD53533751B3E1BCC97EFEE69DF57C6336A4D694E5047B898C12D8D0FFE6CB402BA71542600F332EA51C69BD5C69F2FT1A8B" TargetMode="External"/><Relationship Id="rId53" Type="http://schemas.openxmlformats.org/officeDocument/2006/relationships/hyperlink" Target="consultantplus://offline/ref=EC6A583C4A9472027F417BDFD53533751B3E1BCC99EEE96CDE57C6336A4D694E5047B898C12D8D0FFE6CB401BA71542600F332EA51C69BD5C69F2FT1A8B" TargetMode="External"/><Relationship Id="rId58" Type="http://schemas.openxmlformats.org/officeDocument/2006/relationships/hyperlink" Target="consultantplus://offline/ref=EC6A583C4A9472027F417BDFD53533751B3E1BCC99EEE96CDE57C6336A4D694E5047B898C12D8D0FFE6CB401BA71542600F332EA51C69BD5C69F2FT1A8B" TargetMode="External"/><Relationship Id="rId66" Type="http://schemas.openxmlformats.org/officeDocument/2006/relationships/hyperlink" Target="consultantplus://offline/ref=EC6A583C4A9472027F417BDFD53533751B3E1BCC99EEE96CDE57C6336A4D694E5047B898C12D8D0FFE6CB401BA71542600F332EA51C69BD5C69F2FT1A8B" TargetMode="External"/><Relationship Id="rId74" Type="http://schemas.openxmlformats.org/officeDocument/2006/relationships/hyperlink" Target="consultantplus://offline/ref=EC6A583C4A9472027F417BDFD53533751B3E1BCC98EBEA64D457C6336A4D694E5047B898C12D8D0FFE6CB403BA71542600F332EA51C69BD5C69F2FT1A8B" TargetMode="External"/><Relationship Id="rId79" Type="http://schemas.openxmlformats.org/officeDocument/2006/relationships/hyperlink" Target="consultantplus://offline/ref=EC6A583C4A9472027F417BDFD53533751B3E1BCC99EDEE6CD457C6336A4D694E5047B898C12D8D0FFE6CB402BA71542600F332EA51C69BD5C69F2FT1A8B" TargetMode="External"/><Relationship Id="rId87" Type="http://schemas.openxmlformats.org/officeDocument/2006/relationships/hyperlink" Target="consultantplus://offline/ref=EC6A583C4A9472027F4165D2C3596F79193D42C494BFB138DB5D936B351439090141EDD29B208E11FC6CB4T0AAB" TargetMode="External"/><Relationship Id="rId5" Type="http://schemas.openxmlformats.org/officeDocument/2006/relationships/hyperlink" Target="consultantplus://offline/ref=EC6A583C4A9472027F417BDFD53533751B3E1BCC99E8EB6FD157C6336A4D694E5047B898C12D8D0FFE6CB506BA71542600F332EA51C69BD5C69F2FT1A8B" TargetMode="External"/><Relationship Id="rId61" Type="http://schemas.openxmlformats.org/officeDocument/2006/relationships/hyperlink" Target="consultantplus://offline/ref=EC6A583C4A9472027F417BDFD53533751B3E1BCC99EEE96CDE57C6336A4D694E5047B898C12D8D0FFE6CB401BA71542600F332EA51C69BD5C69F2FT1A8B" TargetMode="External"/><Relationship Id="rId82" Type="http://schemas.openxmlformats.org/officeDocument/2006/relationships/hyperlink" Target="consultantplus://offline/ref=EC6A583C4A9472027F4165D2C3596F79193D43C89AE0E63A8A089D6E3D4463190508B9D68429920FFC72B703B0T2ACB" TargetMode="External"/><Relationship Id="rId90" Type="http://schemas.openxmlformats.org/officeDocument/2006/relationships/theme" Target="theme/theme1.xml"/><Relationship Id="rId19" Type="http://schemas.openxmlformats.org/officeDocument/2006/relationships/hyperlink" Target="consultantplus://offline/ref=EC6A583C4A9472027F417BDFD53533751B3E1BCC9BEFEB6FD057C6336A4D694E5047B88AC175810EF772B501AF270563T5ACB" TargetMode="External"/><Relationship Id="rId4" Type="http://schemas.openxmlformats.org/officeDocument/2006/relationships/hyperlink" Target="consultantplus://offline/ref=EC6A583C4A9472027F417BDFD53533751B3E1BCC99EEEC6CD557C6336A4D694E5047B898C12D8D0FFE6CB104BA71542600F332EA51C69BD5C69F2FT1A8B" TargetMode="External"/><Relationship Id="rId9" Type="http://schemas.openxmlformats.org/officeDocument/2006/relationships/hyperlink" Target="consultantplus://offline/ref=EC6A583C4A9472027F417BDFD53533751B3E1BCC98EBEA64D457C6336A4D694E5047B898C12D8D0FFE6CB504BA71542600F332EA51C69BD5C69F2FT1A8B" TargetMode="External"/><Relationship Id="rId14" Type="http://schemas.openxmlformats.org/officeDocument/2006/relationships/hyperlink" Target="consultantplus://offline/ref=EC6A583C4A9472027F417BDFD53533751B3E1BCC97EFE96DDF57C6336A4D694E5047B898C12D8D0FFE6CB20BBA71542600F332EA51C69BD5C69F2FT1A8B" TargetMode="External"/><Relationship Id="rId22" Type="http://schemas.openxmlformats.org/officeDocument/2006/relationships/hyperlink" Target="consultantplus://offline/ref=EC6A583C4A9472027F417BDFD53533751B3E1BCC9AEDEF6FD757C6336A4D694E5047B88AC175810EF772B501AF270563T5ACB" TargetMode="External"/><Relationship Id="rId27" Type="http://schemas.openxmlformats.org/officeDocument/2006/relationships/hyperlink" Target="consultantplus://offline/ref=EC6A583C4A9472027F417BDFD53533751B3E1BCC9AEBEC6DD557C6336A4D694E5047B88AC175810EF772B501AF270563T5ACB" TargetMode="External"/><Relationship Id="rId30" Type="http://schemas.openxmlformats.org/officeDocument/2006/relationships/hyperlink" Target="consultantplus://offline/ref=EC6A583C4A9472027F417BDFD53533751B3E1BCC99E8EB6FD157C6336A4D694E5047B898C12D8D0FFE6CB506BA71542600F332EA51C69BD5C69F2FT1A8B" TargetMode="External"/><Relationship Id="rId35" Type="http://schemas.openxmlformats.org/officeDocument/2006/relationships/hyperlink" Target="consultantplus://offline/ref=EC6A583C4A9472027F417BDFD53533751B3E1BCC97EAE864DF57C6336A4D694E5047B898C12D8D0FFE6CB506BA71542600F332EA51C69BD5C69F2FT1A8B" TargetMode="External"/><Relationship Id="rId43" Type="http://schemas.openxmlformats.org/officeDocument/2006/relationships/hyperlink" Target="consultantplus://offline/ref=EC6A583C4A9472027F417BDFD53533751B3E1BCC99EEEC6CD557C6336A4D694E5047B898C12D8D0FFE6CB10ABA71542600F332EA51C69BD5C69F2FT1A8B" TargetMode="External"/><Relationship Id="rId48" Type="http://schemas.openxmlformats.org/officeDocument/2006/relationships/hyperlink" Target="consultantplus://offline/ref=EC6A583C4A9472027F417BDFD53533751B3E1BCC99EEE96CDE57C6336A4D694E5047B898C12D8D0FFE6CB50BBA71542600F332EA51C69BD5C69F2FT1A8B" TargetMode="External"/><Relationship Id="rId56" Type="http://schemas.openxmlformats.org/officeDocument/2006/relationships/hyperlink" Target="consultantplus://offline/ref=EC6A583C4A9472027F417BDFD53533751B3E1BCC99EEE96CDE57C6336A4D694E5047B898C12D8D0FFE6CB401BA71542600F332EA51C69BD5C69F2FT1A8B" TargetMode="External"/><Relationship Id="rId64" Type="http://schemas.openxmlformats.org/officeDocument/2006/relationships/hyperlink" Target="consultantplus://offline/ref=EC6A583C4A9472027F417BDFD53533751B3E1BCC99EEE96CDE57C6336A4D694E5047B898C12D8D0FFE6CB401BA71542600F332EA51C69BD5C69F2FT1A8B" TargetMode="External"/><Relationship Id="rId69" Type="http://schemas.openxmlformats.org/officeDocument/2006/relationships/hyperlink" Target="consultantplus://offline/ref=EC6A583C4A9472027F417BDFD53533751B3E1BCC99E8EB6FD157C6336A4D694E5047B898C12D8D0FFE6CB505BA71542600F332EA51C69BD5C69F2FT1A8B" TargetMode="External"/><Relationship Id="rId77" Type="http://schemas.openxmlformats.org/officeDocument/2006/relationships/hyperlink" Target="consultantplus://offline/ref=EC6A583C4A9472027F417BDFD53533751B3E1BCC99EEE96CDE57C6336A4D694E5047B898C12D8D0FFE6CB407BA71542600F332EA51C69BD5C69F2FT1A8B" TargetMode="External"/><Relationship Id="rId8" Type="http://schemas.openxmlformats.org/officeDocument/2006/relationships/hyperlink" Target="consultantplus://offline/ref=EC6A583C4A9472027F417BDFD53533751B3E1BCC99E0EC6ADF57C6336A4D694E5047B898C12D8D0FFE6CB50ABA71542600F332EA51C69BD5C69F2FT1A8B" TargetMode="External"/><Relationship Id="rId51" Type="http://schemas.openxmlformats.org/officeDocument/2006/relationships/hyperlink" Target="consultantplus://offline/ref=EC6A583C4A9472027F417BDFD53533751B3E1BCC97EFEE68D057C6336A4D694E5047B898C12D8D0FFE6CB50ABA71542600F332EA51C69BD5C69F2FT1A8B" TargetMode="External"/><Relationship Id="rId72" Type="http://schemas.openxmlformats.org/officeDocument/2006/relationships/hyperlink" Target="consultantplus://offline/ref=EC6A583C4A9472027F417BDFD53533751B3E1BCC99EDEE6CD457C6336A4D694E5047B898C12D8D0FFE6CB50ABA71542600F332EA51C69BD5C69F2FT1A8B" TargetMode="External"/><Relationship Id="rId80" Type="http://schemas.openxmlformats.org/officeDocument/2006/relationships/hyperlink" Target="consultantplus://offline/ref=EC6A583C4A9472027F417BDFD53533751B3E1BCC99EEE96CDE57C6336A4D694E5047B898C12D8D0FFE6CB405BA71542600F332EA51C69BD5C69F2FT1A8B" TargetMode="External"/><Relationship Id="rId85" Type="http://schemas.openxmlformats.org/officeDocument/2006/relationships/hyperlink" Target="consultantplus://offline/ref=EC6A583C4A9472027F417BDFD53533751B3E1BCC97EAE864DF57C6336A4D694E5047B898C12D8D0FFE6CB504BA71542600F332EA51C69BD5C69F2FT1A8B" TargetMode="External"/><Relationship Id="rId3" Type="http://schemas.openxmlformats.org/officeDocument/2006/relationships/webSettings" Target="webSettings.xml"/><Relationship Id="rId12" Type="http://schemas.openxmlformats.org/officeDocument/2006/relationships/hyperlink" Target="consultantplus://offline/ref=EC6A583C4A9472027F417BDFD53533751B3E1BCC97EFE56FD157C6336A4D694E5047B898C12D850BF538E447E428046B4BFE31FD4DC698TCA2B" TargetMode="External"/><Relationship Id="rId17" Type="http://schemas.openxmlformats.org/officeDocument/2006/relationships/hyperlink" Target="consultantplus://offline/ref=EC6A583C4A9472027F417BDFD53533751B3E1BCC9CE0E564DE57C6336A4D694E5047B88AC175810EF772B501AF270563T5ACB" TargetMode="External"/><Relationship Id="rId25" Type="http://schemas.openxmlformats.org/officeDocument/2006/relationships/hyperlink" Target="consultantplus://offline/ref=EC6A583C4A9472027F417BDFD53533751B3E1BCC9BEEEB6ADE57C6336A4D694E5047B88AC175810EF772B501AF270563T5ACB" TargetMode="External"/><Relationship Id="rId33" Type="http://schemas.openxmlformats.org/officeDocument/2006/relationships/hyperlink" Target="consultantplus://offline/ref=EC6A583C4A9472027F417BDFD53533751B3E1BCC99E0EC6ADF57C6336A4D694E5047B898C12D8D0FFE6CB50ABA71542600F332EA51C69BD5C69F2FT1A8B" TargetMode="External"/><Relationship Id="rId38" Type="http://schemas.openxmlformats.org/officeDocument/2006/relationships/hyperlink" Target="consultantplus://offline/ref=EC6A583C4A9472027F417BDFD53533751B3E1BCC97EFE56FD157C6336A4D694E5047B88AC175810EF772B501AF270563T5ACB" TargetMode="External"/><Relationship Id="rId46" Type="http://schemas.openxmlformats.org/officeDocument/2006/relationships/hyperlink" Target="consultantplus://offline/ref=EC6A583C4A9472027F417BDFD53533751B3E1BCC99EEE96CDE57C6336A4D694E5047B898C12D8D0FFE6CB50BBA71542600F332EA51C69BD5C69F2FT1A8B" TargetMode="External"/><Relationship Id="rId59" Type="http://schemas.openxmlformats.org/officeDocument/2006/relationships/hyperlink" Target="consultantplus://offline/ref=EC6A583C4A9472027F417BDFD53533751B3E1BCC99EEE96CDE57C6336A4D694E5047B898C12D8D0FFE6CB401BA71542600F332EA51C69BD5C69F2FT1A8B" TargetMode="External"/><Relationship Id="rId67" Type="http://schemas.openxmlformats.org/officeDocument/2006/relationships/hyperlink" Target="consultantplus://offline/ref=EC6A583C4A9472027F417BDFD53533751B3E1BCC99EEE96CDE57C6336A4D694E5047B898C12D8D0FFE6CB401BA71542600F332EA51C69BD5C69F2FT1A8B" TargetMode="External"/><Relationship Id="rId20" Type="http://schemas.openxmlformats.org/officeDocument/2006/relationships/hyperlink" Target="consultantplus://offline/ref=EC6A583C4A9472027F417BDFD53533751B3E1BCC9BE1EF6CD457C6336A4D694E5047B898C12D8D0FFE6CB504BA71542600F332EA51C69BD5C69F2FT1A8B" TargetMode="External"/><Relationship Id="rId41" Type="http://schemas.openxmlformats.org/officeDocument/2006/relationships/hyperlink" Target="consultantplus://offline/ref=EC6A583C4A9472027F417BDFD53533751B3E1BCC97EFEE68D057C6336A4D694E5047B898C12D8D0FFE6CB505BA71542600F332EA51C69BD5C69F2FT1A8B" TargetMode="External"/><Relationship Id="rId54" Type="http://schemas.openxmlformats.org/officeDocument/2006/relationships/hyperlink" Target="consultantplus://offline/ref=EC6A583C4A9472027F417BDFD53533751B3E1BCC99EEE96CDE57C6336A4D694E5047B898C12D8D0FFE6CB401BA71542600F332EA51C69BD5C69F2FT1A8B" TargetMode="External"/><Relationship Id="rId62" Type="http://schemas.openxmlformats.org/officeDocument/2006/relationships/hyperlink" Target="consultantplus://offline/ref=EC6A583C4A9472027F417BDFD53533751B3E1BCC99EEE96CDE57C6336A4D694E5047B898C12D8D0FFE6CB401BA71542600F332EA51C69BD5C69F2FT1A8B" TargetMode="External"/><Relationship Id="rId70" Type="http://schemas.openxmlformats.org/officeDocument/2006/relationships/hyperlink" Target="consultantplus://offline/ref=EC6A583C4A9472027F417BDFD53533751B3E1BCC99EEE96CDE57C6336A4D694E5047B898C12D8D0FFE6CB401BA71542600F332EA51C69BD5C69F2FT1A8B" TargetMode="External"/><Relationship Id="rId75" Type="http://schemas.openxmlformats.org/officeDocument/2006/relationships/hyperlink" Target="consultantplus://offline/ref=EC6A583C4A9472027F417BDFD53533751B3E1BCC98EBEA64D457C6336A4D694E5047B898C12D8D0FFE6CB401BA71542600F332EA51C69BD5C69F2FT1A8B" TargetMode="External"/><Relationship Id="rId83" Type="http://schemas.openxmlformats.org/officeDocument/2006/relationships/hyperlink" Target="consultantplus://offline/ref=EC6A583C4A9472027F4165D2C3596F79183546C79AE1E63A8A089D6E3D4463190508B9D68429920FFC72B703B0T2ACB" TargetMode="External"/><Relationship Id="rId88" Type="http://schemas.openxmlformats.org/officeDocument/2006/relationships/hyperlink" Target="consultantplus://offline/ref=EC6A583C4A9472027F417BDFD53533751B3E1BCC97EFE56FD157C6336A4D694E5047B88AC175810EF772B501AF270563T5ACB" TargetMode="External"/><Relationship Id="rId1" Type="http://schemas.openxmlformats.org/officeDocument/2006/relationships/styles" Target="styles.xml"/><Relationship Id="rId6" Type="http://schemas.openxmlformats.org/officeDocument/2006/relationships/hyperlink" Target="consultantplus://offline/ref=EC6A583C4A9472027F417BDFD53533751B3E1BCC99EDEE6CD457C6336A4D694E5047B898C12D8D0FFE6CB50BBA71542600F332EA51C69BD5C69F2FT1A8B" TargetMode="External"/><Relationship Id="rId15" Type="http://schemas.openxmlformats.org/officeDocument/2006/relationships/hyperlink" Target="consultantplus://offline/ref=EC6A583C4A9472027F417BDFD53533751B3E1BCC9AEDEE6ED657C6336A4D694E5047B88AC175810EF772B501AF270563T5ACB" TargetMode="External"/><Relationship Id="rId23" Type="http://schemas.openxmlformats.org/officeDocument/2006/relationships/hyperlink" Target="consultantplus://offline/ref=EC6A583C4A9472027F417BDFD53533751B3E1BCC9AEFED6FD357C6336A4D694E5047B88AC175810EF772B501AF270563T5ACB" TargetMode="External"/><Relationship Id="rId28" Type="http://schemas.openxmlformats.org/officeDocument/2006/relationships/hyperlink" Target="consultantplus://offline/ref=EC6A583C4A9472027F417BDFD53533751B3E1BCC9AECE469D657C6336A4D694E5047B88AC175810EF772B501AF270563T5ACB" TargetMode="External"/><Relationship Id="rId36" Type="http://schemas.openxmlformats.org/officeDocument/2006/relationships/hyperlink" Target="consultantplus://offline/ref=EC6A583C4A9472027F417BDFD53533751B3E1BCC97EFEE68D057C6336A4D694E5047B898C12D8D0FFE6CB506BA71542600F332EA51C69BD5C69F2FT1A8B" TargetMode="External"/><Relationship Id="rId49" Type="http://schemas.openxmlformats.org/officeDocument/2006/relationships/hyperlink" Target="consultantplus://offline/ref=EC6A583C4A9472027F417BDFD53533751B3E1BCC99EEE96CDE57C6336A4D694E5047B898C12D8D0FFE6CB50ABA71542600F332EA51C69BD5C69F2FT1A8B" TargetMode="External"/><Relationship Id="rId57" Type="http://schemas.openxmlformats.org/officeDocument/2006/relationships/hyperlink" Target="consultantplus://offline/ref=EC6A583C4A9472027F417BDFD53533751B3E1BCC99EEE96CDE57C6336A4D694E5047B898C12D8D0FFE6CB401BA71542600F332EA51C69BD5C69F2FT1A8B" TargetMode="External"/><Relationship Id="rId10" Type="http://schemas.openxmlformats.org/officeDocument/2006/relationships/hyperlink" Target="consultantplus://offline/ref=EC6A583C4A9472027F417BDFD53533751B3E1BCC97EAE864DF57C6336A4D694E5047B898C12D8D0FFE6CB506BA71542600F332EA51C69BD5C69F2FT1A8B" TargetMode="External"/><Relationship Id="rId31" Type="http://schemas.openxmlformats.org/officeDocument/2006/relationships/hyperlink" Target="consultantplus://offline/ref=EC6A583C4A9472027F417BDFD53533751B3E1BCC99EDEE6CD457C6336A4D694E5047B898C12D8D0FFE6CB50BBA71542600F332EA51C69BD5C69F2FT1A8B" TargetMode="External"/><Relationship Id="rId44" Type="http://schemas.openxmlformats.org/officeDocument/2006/relationships/hyperlink" Target="consultantplus://offline/ref=EC6A583C4A9472027F417BDFD53533751B3E1BCC97EEEF64D157C6336A4D694E5047B898C12D8D04AA3DF156BC240C7C55FC2DE14FC7T9A0B" TargetMode="External"/><Relationship Id="rId52" Type="http://schemas.openxmlformats.org/officeDocument/2006/relationships/hyperlink" Target="consultantplus://offline/ref=EC6A583C4A9472027F417BDFD53533751B3E1BCC99EEE96CDE57C6336A4D694E5047B898C12D8D0FFE6CB402BA71542600F332EA51C69BD5C69F2FT1A8B" TargetMode="External"/><Relationship Id="rId60" Type="http://schemas.openxmlformats.org/officeDocument/2006/relationships/hyperlink" Target="consultantplus://offline/ref=EC6A583C4A9472027F417BDFD53533751B3E1BCC99EEE96CDE57C6336A4D694E5047B898C12D8D0FFE6CB401BA71542600F332EA51C69BD5C69F2FT1A8B" TargetMode="External"/><Relationship Id="rId65" Type="http://schemas.openxmlformats.org/officeDocument/2006/relationships/hyperlink" Target="consultantplus://offline/ref=EC6A583C4A9472027F417BDFD53533751B3E1BCC99EEE96CDE57C6336A4D694E5047B898C12D8D0FFE6CB401BA71542600F332EA51C69BD5C69F2FT1A8B" TargetMode="External"/><Relationship Id="rId73" Type="http://schemas.openxmlformats.org/officeDocument/2006/relationships/hyperlink" Target="consultantplus://offline/ref=EC6A583C4A9472027F417BDFD53533751B3E1BCC97EFEE64D057C6336A4D694E5047B898C12D8D0FFE6CB402BA71542600F332EA51C69BD5C69F2FT1A8B" TargetMode="External"/><Relationship Id="rId78" Type="http://schemas.openxmlformats.org/officeDocument/2006/relationships/hyperlink" Target="consultantplus://offline/ref=EC6A583C4A9472027F417BDFD53533751B3E1BCC99E0EC6ADF57C6336A4D694E5047B898C12D8D0FFE6CB50ABA71542600F332EA51C69BD5C69F2FT1A8B" TargetMode="External"/><Relationship Id="rId81" Type="http://schemas.openxmlformats.org/officeDocument/2006/relationships/hyperlink" Target="consultantplus://offline/ref=EC6A583C4A9472027F4165D2C3596F79183440C29AECE63A8A089D6E3D4463190508B9D68429920FFC72B703B0T2ACB" TargetMode="External"/><Relationship Id="rId86" Type="http://schemas.openxmlformats.org/officeDocument/2006/relationships/hyperlink" Target="consultantplus://offline/ref=EC6A583C4A9472027F417BDFD53533751B3E1BCC97EAE864DF57C6336A4D694E5047B898C12D8D0FFE6CB505BA71542600F332EA51C69BD5C69F2FT1A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8609</Words>
  <Characters>49075</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2019-02-19T01:00:00Z</dcterms:created>
  <dcterms:modified xsi:type="dcterms:W3CDTF">2019-02-19T01:01:00Z</dcterms:modified>
</cp:coreProperties>
</file>